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303F0" w14:textId="77777777" w:rsidR="00D944DE" w:rsidRPr="00D944DE" w:rsidRDefault="00D944DE" w:rsidP="00D944DE">
      <w:pPr>
        <w:spacing w:after="0" w:line="240" w:lineRule="auto"/>
        <w:jc w:val="center"/>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МИНПРОСВЕЩЕНИЯ РОССИИ</w:t>
      </w:r>
    </w:p>
    <w:p w14:paraId="59AAF583" w14:textId="77777777" w:rsidR="00D944DE" w:rsidRPr="00D944DE" w:rsidRDefault="00D944DE" w:rsidP="00D944DE">
      <w:pPr>
        <w:spacing w:after="0"/>
        <w:jc w:val="center"/>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Федеральное государственное бюджетное образовательное учреждение</w:t>
      </w:r>
    </w:p>
    <w:p w14:paraId="0E998EF1" w14:textId="77777777" w:rsidR="00D944DE" w:rsidRPr="00D944DE" w:rsidRDefault="00D944DE" w:rsidP="00D944DE">
      <w:pPr>
        <w:spacing w:after="0"/>
        <w:jc w:val="center"/>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высшего образования</w:t>
      </w:r>
    </w:p>
    <w:p w14:paraId="340D59B1" w14:textId="77777777" w:rsidR="00D944DE" w:rsidRPr="00D944DE" w:rsidRDefault="00D944DE" w:rsidP="00D944DE">
      <w:pPr>
        <w:spacing w:after="0"/>
        <w:jc w:val="center"/>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«Нижегородский государственный педагогический университет</w:t>
      </w:r>
    </w:p>
    <w:p w14:paraId="7F36A03B" w14:textId="77777777" w:rsidR="00D944DE" w:rsidRPr="00D944DE" w:rsidRDefault="00D944DE" w:rsidP="00D944DE">
      <w:pPr>
        <w:spacing w:after="0"/>
        <w:jc w:val="center"/>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имени Козьмы Минина»</w:t>
      </w:r>
    </w:p>
    <w:p w14:paraId="6DADFBD4"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46A2F2B8"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74465CAD" w14:textId="77777777" w:rsidR="00D944DE" w:rsidRPr="00D944DE" w:rsidRDefault="00D944DE" w:rsidP="00D944DE">
      <w:pPr>
        <w:spacing w:after="0" w:line="240" w:lineRule="auto"/>
        <w:ind w:left="3402" w:firstLine="1418"/>
        <w:rPr>
          <w:rFonts w:ascii="Times New Roman" w:eastAsia="Times New Roman" w:hAnsi="Times New Roman"/>
          <w:sz w:val="32"/>
          <w:szCs w:val="28"/>
          <w:lang w:eastAsia="ru-RU"/>
        </w:rPr>
      </w:pPr>
    </w:p>
    <w:p w14:paraId="13820A90" w14:textId="77777777" w:rsidR="00364E73" w:rsidRPr="00364E73" w:rsidRDefault="00364E73" w:rsidP="00364E73">
      <w:pPr>
        <w:suppressAutoHyphens/>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 xml:space="preserve">УТВЕРЖДЕНО </w:t>
      </w:r>
    </w:p>
    <w:p w14:paraId="7EDBFB3E" w14:textId="77777777" w:rsidR="00364E73" w:rsidRPr="00364E73" w:rsidRDefault="00364E73" w:rsidP="00364E73">
      <w:pPr>
        <w:suppressAutoHyphens/>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 xml:space="preserve">Решением Ученого совета </w:t>
      </w:r>
    </w:p>
    <w:p w14:paraId="58427DEC" w14:textId="77777777" w:rsidR="00364E73" w:rsidRPr="00364E73" w:rsidRDefault="00364E73" w:rsidP="00364E73">
      <w:pPr>
        <w:suppressAutoHyphens/>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Протокол № 6</w:t>
      </w:r>
      <w:r w:rsidRPr="00364E73">
        <w:rPr>
          <w:rFonts w:ascii="Times New Roman" w:eastAsia="Times New Roman" w:hAnsi="Times New Roman"/>
          <w:sz w:val="24"/>
          <w:szCs w:val="24"/>
          <w:lang w:eastAsia="ru-RU"/>
        </w:rPr>
        <w:tab/>
        <w:t xml:space="preserve">                                                                                  </w:t>
      </w:r>
    </w:p>
    <w:p w14:paraId="09E59F14" w14:textId="77777777" w:rsidR="00364E73" w:rsidRPr="00364E73" w:rsidRDefault="00364E73" w:rsidP="00364E73">
      <w:pPr>
        <w:suppressAutoHyphens/>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«22» февраля 2019 г.</w:t>
      </w:r>
    </w:p>
    <w:p w14:paraId="49147BA9" w14:textId="77777777" w:rsidR="00364E73" w:rsidRPr="00364E73" w:rsidRDefault="00364E73" w:rsidP="00364E73">
      <w:pPr>
        <w:autoSpaceDE w:val="0"/>
        <w:autoSpaceDN w:val="0"/>
        <w:adjustRightInd w:val="0"/>
        <w:ind w:left="4820"/>
        <w:contextualSpacing/>
        <w:rPr>
          <w:rFonts w:ascii="Times New Roman" w:eastAsia="Times New Roman" w:hAnsi="Times New Roman"/>
          <w:sz w:val="24"/>
          <w:szCs w:val="24"/>
          <w:lang w:eastAsia="ru-RU"/>
        </w:rPr>
      </w:pPr>
    </w:p>
    <w:p w14:paraId="31D8E17B" w14:textId="77777777" w:rsidR="00364E73" w:rsidRPr="00364E73" w:rsidRDefault="00364E73" w:rsidP="00364E73">
      <w:pPr>
        <w:autoSpaceDE w:val="0"/>
        <w:autoSpaceDN w:val="0"/>
        <w:adjustRightInd w:val="0"/>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Внесены изменения</w:t>
      </w:r>
    </w:p>
    <w:p w14:paraId="684EF26A" w14:textId="77777777" w:rsidR="00364E73" w:rsidRPr="00364E73" w:rsidRDefault="00364E73" w:rsidP="00364E73">
      <w:pPr>
        <w:autoSpaceDE w:val="0"/>
        <w:autoSpaceDN w:val="0"/>
        <w:adjustRightInd w:val="0"/>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решением Ученого совета</w:t>
      </w:r>
    </w:p>
    <w:p w14:paraId="37B6B855" w14:textId="3112AE91" w:rsidR="00364E73" w:rsidRPr="00364E73" w:rsidRDefault="00364E73" w:rsidP="00364E73">
      <w:pPr>
        <w:suppressAutoHyphens/>
        <w:ind w:left="4820"/>
        <w:contextualSpacing/>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Протокол №</w:t>
      </w:r>
      <w:r w:rsidR="008C4311">
        <w:rPr>
          <w:rFonts w:ascii="Times New Roman" w:eastAsia="Times New Roman" w:hAnsi="Times New Roman"/>
          <w:sz w:val="24"/>
          <w:szCs w:val="24"/>
          <w:lang w:eastAsia="ru-RU"/>
        </w:rPr>
        <w:t xml:space="preserve"> 13</w:t>
      </w:r>
      <w:r w:rsidRPr="00364E73">
        <w:rPr>
          <w:rFonts w:ascii="Times New Roman" w:eastAsia="Times New Roman" w:hAnsi="Times New Roman"/>
          <w:sz w:val="24"/>
          <w:szCs w:val="24"/>
          <w:lang w:eastAsia="ru-RU"/>
        </w:rPr>
        <w:tab/>
        <w:t xml:space="preserve">                                                                                  </w:t>
      </w:r>
    </w:p>
    <w:p w14:paraId="77CA56F6" w14:textId="3F762AFE" w:rsidR="00364E73" w:rsidRPr="00364E73" w:rsidRDefault="00364E73" w:rsidP="00364E73">
      <w:pPr>
        <w:jc w:val="center"/>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 xml:space="preserve">                                </w:t>
      </w:r>
      <w:r w:rsidR="008C4311">
        <w:rPr>
          <w:rFonts w:ascii="Times New Roman" w:eastAsia="Times New Roman" w:hAnsi="Times New Roman"/>
          <w:sz w:val="24"/>
          <w:szCs w:val="24"/>
          <w:lang w:eastAsia="ru-RU"/>
        </w:rPr>
        <w:t xml:space="preserve">    </w:t>
      </w:r>
      <w:r w:rsidRPr="00364E73">
        <w:rPr>
          <w:rFonts w:ascii="Times New Roman" w:eastAsia="Times New Roman" w:hAnsi="Times New Roman"/>
          <w:sz w:val="24"/>
          <w:szCs w:val="24"/>
          <w:lang w:eastAsia="ru-RU"/>
        </w:rPr>
        <w:t xml:space="preserve">    «</w:t>
      </w:r>
      <w:r w:rsidR="008C4311">
        <w:rPr>
          <w:rFonts w:ascii="Times New Roman" w:eastAsia="Times New Roman" w:hAnsi="Times New Roman"/>
          <w:sz w:val="24"/>
          <w:szCs w:val="24"/>
          <w:lang w:eastAsia="ru-RU"/>
        </w:rPr>
        <w:t>30</w:t>
      </w:r>
      <w:r w:rsidRPr="00364E73">
        <w:rPr>
          <w:rFonts w:ascii="Times New Roman" w:eastAsia="Times New Roman" w:hAnsi="Times New Roman"/>
          <w:sz w:val="24"/>
          <w:szCs w:val="24"/>
          <w:lang w:eastAsia="ru-RU"/>
        </w:rPr>
        <w:t xml:space="preserve">»  </w:t>
      </w:r>
      <w:r w:rsidR="008C4311">
        <w:rPr>
          <w:rFonts w:ascii="Times New Roman" w:eastAsia="Times New Roman" w:hAnsi="Times New Roman"/>
          <w:sz w:val="24"/>
          <w:szCs w:val="24"/>
          <w:lang w:eastAsia="ru-RU"/>
        </w:rPr>
        <w:t xml:space="preserve">августа </w:t>
      </w:r>
      <w:r w:rsidRPr="00364E73">
        <w:rPr>
          <w:rFonts w:ascii="Times New Roman" w:eastAsia="Times New Roman" w:hAnsi="Times New Roman"/>
          <w:sz w:val="24"/>
          <w:szCs w:val="24"/>
          <w:lang w:eastAsia="ru-RU"/>
        </w:rPr>
        <w:t>20</w:t>
      </w:r>
      <w:r w:rsidR="008C4311">
        <w:rPr>
          <w:rFonts w:ascii="Times New Roman" w:eastAsia="Times New Roman" w:hAnsi="Times New Roman"/>
          <w:sz w:val="24"/>
          <w:szCs w:val="24"/>
          <w:lang w:eastAsia="ru-RU"/>
        </w:rPr>
        <w:t xml:space="preserve">21 г. </w:t>
      </w:r>
    </w:p>
    <w:p w14:paraId="28772383" w14:textId="77777777" w:rsidR="00364E73" w:rsidRPr="00AC4843" w:rsidRDefault="00364E73" w:rsidP="00364E73">
      <w:pPr>
        <w:jc w:val="center"/>
        <w:rPr>
          <w:sz w:val="28"/>
        </w:rPr>
      </w:pPr>
    </w:p>
    <w:p w14:paraId="2DC86A6E" w14:textId="77777777" w:rsidR="00D944DE" w:rsidRPr="00D944DE" w:rsidRDefault="00D944DE" w:rsidP="00D944DE">
      <w:pPr>
        <w:suppressAutoHyphens/>
        <w:autoSpaceDE w:val="0"/>
        <w:autoSpaceDN w:val="0"/>
        <w:adjustRightInd w:val="0"/>
        <w:spacing w:after="0" w:line="240" w:lineRule="auto"/>
        <w:jc w:val="center"/>
        <w:rPr>
          <w:rFonts w:ascii="Times New Roman" w:eastAsia="Times New Roman" w:hAnsi="Times New Roman"/>
          <w:caps/>
          <w:sz w:val="28"/>
          <w:szCs w:val="24"/>
          <w:lang w:eastAsia="ru-RU"/>
        </w:rPr>
      </w:pPr>
    </w:p>
    <w:p w14:paraId="7CA7DA6B"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4E73409E" w14:textId="77777777" w:rsidR="00D944DE" w:rsidRPr="00D944DE" w:rsidRDefault="00D944DE" w:rsidP="00D944DE">
      <w:pPr>
        <w:spacing w:after="0" w:line="240" w:lineRule="auto"/>
        <w:jc w:val="center"/>
        <w:rPr>
          <w:rFonts w:ascii="Times New Roman" w:eastAsia="Times New Roman" w:hAnsi="Times New Roman"/>
          <w:sz w:val="28"/>
          <w:szCs w:val="24"/>
          <w:lang w:eastAsia="ru-RU"/>
        </w:rPr>
      </w:pPr>
    </w:p>
    <w:p w14:paraId="3682D014" w14:textId="77777777" w:rsidR="00D944DE" w:rsidRPr="00D944DE" w:rsidRDefault="00D944DE" w:rsidP="00D944DE">
      <w:pPr>
        <w:spacing w:after="0" w:line="360" w:lineRule="auto"/>
        <w:jc w:val="center"/>
        <w:rPr>
          <w:rFonts w:ascii="Times New Roman" w:eastAsia="Times New Roman" w:hAnsi="Times New Roman"/>
          <w:b/>
          <w:sz w:val="28"/>
          <w:szCs w:val="24"/>
          <w:lang w:eastAsia="ru-RU"/>
        </w:rPr>
      </w:pPr>
    </w:p>
    <w:p w14:paraId="53757192" w14:textId="77777777" w:rsidR="00D944DE" w:rsidRPr="00D944DE" w:rsidRDefault="00D944DE" w:rsidP="00D944DE">
      <w:pPr>
        <w:spacing w:after="0" w:line="360" w:lineRule="auto"/>
        <w:jc w:val="center"/>
        <w:rPr>
          <w:rFonts w:ascii="Times New Roman" w:eastAsia="Times New Roman" w:hAnsi="Times New Roman"/>
          <w:b/>
          <w:caps/>
          <w:sz w:val="28"/>
          <w:szCs w:val="24"/>
          <w:lang w:eastAsia="ru-RU"/>
        </w:rPr>
      </w:pPr>
      <w:r w:rsidRPr="00D944DE">
        <w:rPr>
          <w:rFonts w:ascii="Times New Roman" w:eastAsia="Times New Roman" w:hAnsi="Times New Roman"/>
          <w:b/>
          <w:caps/>
          <w:sz w:val="28"/>
          <w:szCs w:val="24"/>
          <w:lang w:eastAsia="ru-RU"/>
        </w:rPr>
        <w:t>программа модуля</w:t>
      </w:r>
    </w:p>
    <w:p w14:paraId="5B92D3DE" w14:textId="3781BBB4" w:rsidR="00D944DE" w:rsidRPr="00D944DE" w:rsidRDefault="00D944DE" w:rsidP="00D944DE">
      <w:pPr>
        <w:spacing w:after="0" w:line="360" w:lineRule="auto"/>
        <w:jc w:val="center"/>
        <w:rPr>
          <w:rFonts w:ascii="Times New Roman" w:eastAsia="Times New Roman" w:hAnsi="Times New Roman"/>
          <w:b/>
          <w:sz w:val="28"/>
          <w:szCs w:val="24"/>
          <w:lang w:eastAsia="ru-RU"/>
        </w:rPr>
      </w:pPr>
      <w:r w:rsidRPr="00D944DE">
        <w:rPr>
          <w:rFonts w:ascii="Times New Roman" w:eastAsia="Times New Roman" w:hAnsi="Times New Roman"/>
          <w:b/>
          <w:caps/>
          <w:sz w:val="28"/>
          <w:szCs w:val="24"/>
          <w:lang w:eastAsia="ru-RU"/>
        </w:rPr>
        <w:t>«</w:t>
      </w:r>
      <w:r>
        <w:rPr>
          <w:rFonts w:ascii="Times New Roman" w:eastAsia="Times New Roman" w:hAnsi="Times New Roman"/>
          <w:b/>
          <w:caps/>
          <w:sz w:val="28"/>
          <w:szCs w:val="24"/>
          <w:lang w:eastAsia="ru-RU"/>
        </w:rPr>
        <w:t>Педагогика и психология</w:t>
      </w:r>
      <w:r w:rsidRPr="00D944DE">
        <w:rPr>
          <w:rFonts w:ascii="Times New Roman" w:eastAsia="Times New Roman" w:hAnsi="Times New Roman"/>
          <w:b/>
          <w:caps/>
          <w:sz w:val="28"/>
          <w:szCs w:val="24"/>
          <w:lang w:eastAsia="ru-RU"/>
        </w:rPr>
        <w:t>»</w:t>
      </w:r>
    </w:p>
    <w:p w14:paraId="2AD6BFB8" w14:textId="77777777" w:rsidR="00D944DE" w:rsidRPr="00D944DE" w:rsidRDefault="00D944DE" w:rsidP="00D944DE">
      <w:pPr>
        <w:spacing w:after="0" w:line="360" w:lineRule="auto"/>
        <w:jc w:val="both"/>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 xml:space="preserve"> </w:t>
      </w:r>
    </w:p>
    <w:p w14:paraId="0B85C80B" w14:textId="3468557E" w:rsidR="00D944DE" w:rsidRDefault="00D944DE" w:rsidP="00D944DE">
      <w:pPr>
        <w:spacing w:after="0" w:line="240" w:lineRule="auto"/>
        <w:rPr>
          <w:rFonts w:ascii="Times New Roman" w:eastAsia="Times New Roman" w:hAnsi="Times New Roman"/>
          <w:b/>
          <w:sz w:val="24"/>
          <w:szCs w:val="24"/>
          <w:lang w:eastAsia="ru-RU"/>
        </w:rPr>
      </w:pPr>
      <w:r w:rsidRPr="00D944DE">
        <w:rPr>
          <w:rFonts w:ascii="Times New Roman" w:eastAsia="Times New Roman" w:hAnsi="Times New Roman"/>
          <w:sz w:val="24"/>
          <w:szCs w:val="24"/>
          <w:lang w:eastAsia="ru-RU"/>
        </w:rPr>
        <w:t xml:space="preserve">Направление подготовки: </w:t>
      </w:r>
      <w:r w:rsidRPr="00D944DE">
        <w:rPr>
          <w:rFonts w:ascii="Times New Roman" w:eastAsia="Times New Roman" w:hAnsi="Times New Roman"/>
          <w:b/>
          <w:sz w:val="24"/>
          <w:szCs w:val="24"/>
          <w:lang w:eastAsia="ru-RU"/>
        </w:rPr>
        <w:t>44.03.05   Педагогическое образование</w:t>
      </w:r>
    </w:p>
    <w:p w14:paraId="44411763" w14:textId="5454EC9C" w:rsidR="00BF5DDD" w:rsidRPr="00BF5DDD" w:rsidRDefault="00BF5DDD" w:rsidP="00BF5DDD">
      <w:pPr>
        <w:ind w:left="212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Pr="00BF5DDD">
        <w:rPr>
          <w:rFonts w:ascii="Times New Roman" w:eastAsia="Times New Roman" w:hAnsi="Times New Roman"/>
          <w:b/>
          <w:sz w:val="24"/>
          <w:szCs w:val="24"/>
          <w:lang w:eastAsia="ru-RU"/>
        </w:rPr>
        <w:t>(с двумя профилями подготовки)</w:t>
      </w:r>
    </w:p>
    <w:p w14:paraId="1ABB9F6E" w14:textId="77777777" w:rsidR="00D944DE" w:rsidRPr="00D944DE" w:rsidRDefault="00D944DE" w:rsidP="00D944DE">
      <w:pPr>
        <w:spacing w:after="0" w:line="240" w:lineRule="auto"/>
        <w:rPr>
          <w:rFonts w:ascii="Times New Roman" w:eastAsia="Times New Roman" w:hAnsi="Times New Roman"/>
          <w:b/>
          <w:sz w:val="24"/>
          <w:szCs w:val="24"/>
          <w:lang w:eastAsia="ru-RU"/>
        </w:rPr>
      </w:pPr>
      <w:r w:rsidRPr="00D944DE">
        <w:rPr>
          <w:rFonts w:ascii="Times New Roman" w:eastAsia="Times New Roman" w:hAnsi="Times New Roman"/>
          <w:sz w:val="24"/>
          <w:szCs w:val="24"/>
          <w:lang w:eastAsia="ru-RU"/>
        </w:rPr>
        <w:t xml:space="preserve">Профиль </w:t>
      </w:r>
      <w:r w:rsidRPr="00D944DE">
        <w:rPr>
          <w:rFonts w:ascii="Times New Roman" w:eastAsia="Times New Roman" w:hAnsi="Times New Roman"/>
          <w:b/>
          <w:sz w:val="24"/>
          <w:szCs w:val="24"/>
          <w:lang w:eastAsia="ru-RU"/>
        </w:rPr>
        <w:t>Информатика и Технология</w:t>
      </w:r>
    </w:p>
    <w:p w14:paraId="2AE00D56" w14:textId="77777777" w:rsidR="00D944DE" w:rsidRPr="00D944DE" w:rsidRDefault="00D944DE" w:rsidP="00D944DE">
      <w:pPr>
        <w:spacing w:after="0" w:line="240" w:lineRule="auto"/>
        <w:rPr>
          <w:rFonts w:ascii="Times New Roman" w:eastAsia="Times New Roman" w:hAnsi="Times New Roman"/>
          <w:sz w:val="24"/>
          <w:szCs w:val="24"/>
          <w:lang w:eastAsia="ru-RU"/>
        </w:rPr>
      </w:pPr>
      <w:r w:rsidRPr="00D944DE">
        <w:rPr>
          <w:rFonts w:ascii="Times New Roman" w:eastAsia="Times New Roman" w:hAnsi="Times New Roman"/>
          <w:b/>
          <w:sz w:val="24"/>
          <w:szCs w:val="24"/>
          <w:lang w:eastAsia="ru-RU"/>
        </w:rPr>
        <w:t xml:space="preserve">                </w:t>
      </w:r>
    </w:p>
    <w:p w14:paraId="706C75EE" w14:textId="77777777" w:rsidR="00D944DE" w:rsidRPr="00D944DE" w:rsidRDefault="00D944DE" w:rsidP="00D944DE">
      <w:pPr>
        <w:spacing w:after="0" w:line="240" w:lineRule="auto"/>
        <w:rPr>
          <w:rFonts w:ascii="Times New Roman" w:eastAsia="Times New Roman" w:hAnsi="Times New Roman"/>
          <w:sz w:val="24"/>
          <w:szCs w:val="24"/>
          <w:lang w:eastAsia="ru-RU"/>
        </w:rPr>
      </w:pPr>
    </w:p>
    <w:p w14:paraId="0BF51590" w14:textId="77777777" w:rsidR="00D944DE" w:rsidRPr="00D944DE" w:rsidRDefault="00D944DE" w:rsidP="00D944DE">
      <w:pPr>
        <w:spacing w:after="0" w:line="240" w:lineRule="auto"/>
        <w:rPr>
          <w:rFonts w:ascii="Times New Roman" w:eastAsia="Times New Roman" w:hAnsi="Times New Roman"/>
          <w:i/>
          <w:sz w:val="18"/>
          <w:szCs w:val="18"/>
          <w:lang w:eastAsia="ru-RU"/>
        </w:rPr>
      </w:pPr>
      <w:r w:rsidRPr="00D944DE">
        <w:rPr>
          <w:rFonts w:ascii="Times New Roman" w:eastAsia="Times New Roman" w:hAnsi="Times New Roman"/>
          <w:sz w:val="24"/>
          <w:szCs w:val="24"/>
          <w:lang w:eastAsia="ru-RU"/>
        </w:rPr>
        <w:tab/>
      </w:r>
      <w:r w:rsidRPr="00D944DE">
        <w:rPr>
          <w:rFonts w:ascii="Times New Roman" w:eastAsia="Times New Roman" w:hAnsi="Times New Roman"/>
          <w:sz w:val="24"/>
          <w:szCs w:val="24"/>
          <w:lang w:eastAsia="ru-RU"/>
        </w:rPr>
        <w:tab/>
      </w:r>
      <w:r w:rsidRPr="00D944DE">
        <w:rPr>
          <w:rFonts w:ascii="Times New Roman" w:eastAsia="Times New Roman" w:hAnsi="Times New Roman"/>
          <w:sz w:val="24"/>
          <w:szCs w:val="24"/>
          <w:lang w:eastAsia="ru-RU"/>
        </w:rPr>
        <w:tab/>
      </w:r>
      <w:r w:rsidRPr="00D944DE">
        <w:rPr>
          <w:rFonts w:ascii="Times New Roman" w:eastAsia="Times New Roman" w:hAnsi="Times New Roman"/>
          <w:sz w:val="24"/>
          <w:szCs w:val="24"/>
          <w:lang w:eastAsia="ru-RU"/>
        </w:rPr>
        <w:tab/>
      </w:r>
      <w:r w:rsidRPr="00D944DE">
        <w:rPr>
          <w:rFonts w:ascii="Times New Roman" w:eastAsia="Times New Roman" w:hAnsi="Times New Roman"/>
          <w:sz w:val="24"/>
          <w:szCs w:val="24"/>
          <w:lang w:eastAsia="ru-RU"/>
        </w:rPr>
        <w:tab/>
      </w:r>
      <w:r w:rsidRPr="00D944DE">
        <w:rPr>
          <w:rFonts w:ascii="Times New Roman" w:eastAsia="Times New Roman" w:hAnsi="Times New Roman"/>
          <w:sz w:val="24"/>
          <w:szCs w:val="24"/>
          <w:lang w:eastAsia="ru-RU"/>
        </w:rPr>
        <w:tab/>
      </w:r>
    </w:p>
    <w:p w14:paraId="5448F094" w14:textId="77777777" w:rsidR="00D944DE" w:rsidRPr="00D944DE" w:rsidRDefault="00D944DE" w:rsidP="00D944DE">
      <w:pPr>
        <w:spacing w:after="0" w:line="360" w:lineRule="auto"/>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Форма обучения – </w:t>
      </w:r>
      <w:r w:rsidRPr="00D944DE">
        <w:rPr>
          <w:rFonts w:ascii="Times New Roman" w:eastAsia="Times New Roman" w:hAnsi="Times New Roman"/>
          <w:b/>
          <w:sz w:val="24"/>
          <w:szCs w:val="24"/>
          <w:lang w:eastAsia="ru-RU"/>
        </w:rPr>
        <w:t>очная</w:t>
      </w:r>
    </w:p>
    <w:p w14:paraId="0D42519C" w14:textId="3C9BC74D" w:rsidR="00D944DE" w:rsidRPr="00D944DE" w:rsidRDefault="00D944DE" w:rsidP="00D944DE">
      <w:pPr>
        <w:spacing w:after="0" w:line="240" w:lineRule="auto"/>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 xml:space="preserve">Трудоемкость модуля – </w:t>
      </w:r>
      <w:r>
        <w:rPr>
          <w:rFonts w:ascii="Times New Roman" w:eastAsia="Times New Roman" w:hAnsi="Times New Roman"/>
          <w:sz w:val="24"/>
          <w:szCs w:val="24"/>
          <w:lang w:eastAsia="ru-RU"/>
        </w:rPr>
        <w:t>27</w:t>
      </w:r>
      <w:r w:rsidRPr="00D944DE">
        <w:rPr>
          <w:rFonts w:ascii="Times New Roman" w:eastAsia="Times New Roman" w:hAnsi="Times New Roman"/>
          <w:sz w:val="24"/>
          <w:szCs w:val="24"/>
          <w:lang w:eastAsia="ru-RU"/>
        </w:rPr>
        <w:t xml:space="preserve"> з.е.</w:t>
      </w:r>
    </w:p>
    <w:p w14:paraId="44417A1B" w14:textId="77777777" w:rsidR="00D944DE" w:rsidRPr="00D944DE" w:rsidRDefault="00D944DE" w:rsidP="00D944DE">
      <w:pPr>
        <w:spacing w:after="0" w:line="240" w:lineRule="auto"/>
        <w:rPr>
          <w:rFonts w:ascii="Times New Roman" w:eastAsia="Times New Roman" w:hAnsi="Times New Roman"/>
          <w:sz w:val="24"/>
          <w:szCs w:val="24"/>
          <w:lang w:eastAsia="ru-RU"/>
        </w:rPr>
      </w:pPr>
    </w:p>
    <w:p w14:paraId="1EF62CA3" w14:textId="77777777" w:rsidR="00D944DE" w:rsidRPr="00D944DE" w:rsidRDefault="00D944DE" w:rsidP="00D944DE">
      <w:pPr>
        <w:spacing w:after="0" w:line="360" w:lineRule="auto"/>
        <w:rPr>
          <w:rFonts w:ascii="Times New Roman" w:eastAsia="Times New Roman" w:hAnsi="Times New Roman"/>
          <w:sz w:val="28"/>
          <w:szCs w:val="24"/>
          <w:lang w:eastAsia="ru-RU"/>
        </w:rPr>
      </w:pPr>
    </w:p>
    <w:p w14:paraId="651B1FFC"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0D75F40A"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011FDBFC" w14:textId="77777777" w:rsidR="00D944DE" w:rsidRPr="00D944DE" w:rsidRDefault="00D944DE" w:rsidP="00D944DE">
      <w:pPr>
        <w:spacing w:after="0" w:line="240" w:lineRule="auto"/>
        <w:rPr>
          <w:rFonts w:ascii="Times New Roman" w:eastAsia="Times New Roman" w:hAnsi="Times New Roman"/>
          <w:sz w:val="28"/>
          <w:szCs w:val="24"/>
          <w:lang w:eastAsia="ru-RU"/>
        </w:rPr>
      </w:pPr>
    </w:p>
    <w:p w14:paraId="3E46F670" w14:textId="77777777" w:rsidR="00D944DE" w:rsidRPr="00D944DE" w:rsidRDefault="00D944DE" w:rsidP="00D944DE">
      <w:pPr>
        <w:spacing w:after="0" w:line="240" w:lineRule="auto"/>
        <w:jc w:val="center"/>
        <w:rPr>
          <w:rFonts w:ascii="Times New Roman" w:eastAsia="Times New Roman" w:hAnsi="Times New Roman"/>
          <w:sz w:val="28"/>
          <w:szCs w:val="24"/>
          <w:lang w:eastAsia="ru-RU"/>
        </w:rPr>
      </w:pPr>
      <w:r w:rsidRPr="00D944DE">
        <w:rPr>
          <w:rFonts w:ascii="Times New Roman" w:eastAsia="Times New Roman" w:hAnsi="Times New Roman"/>
          <w:sz w:val="28"/>
          <w:szCs w:val="24"/>
          <w:lang w:eastAsia="ru-RU"/>
        </w:rPr>
        <w:t>г. Нижний Новгород</w:t>
      </w:r>
    </w:p>
    <w:p w14:paraId="436900C1" w14:textId="77777777" w:rsidR="00D944DE" w:rsidRPr="00D944DE" w:rsidRDefault="00D944DE" w:rsidP="00D944DE">
      <w:pPr>
        <w:spacing w:after="0" w:line="240" w:lineRule="auto"/>
        <w:jc w:val="center"/>
        <w:rPr>
          <w:rFonts w:ascii="Times New Roman" w:eastAsia="Times New Roman" w:hAnsi="Times New Roman"/>
          <w:sz w:val="24"/>
          <w:szCs w:val="24"/>
          <w:lang w:eastAsia="ru-RU"/>
        </w:rPr>
      </w:pPr>
      <w:r w:rsidRPr="00D944DE">
        <w:rPr>
          <w:rFonts w:ascii="Times New Roman" w:eastAsia="Times New Roman" w:hAnsi="Times New Roman"/>
          <w:sz w:val="28"/>
          <w:szCs w:val="24"/>
          <w:lang w:eastAsia="ru-RU"/>
        </w:rPr>
        <w:t>2021 год</w:t>
      </w:r>
      <w:r w:rsidRPr="00D944DE">
        <w:rPr>
          <w:rFonts w:ascii="Times New Roman" w:eastAsia="Times New Roman" w:hAnsi="Times New Roman"/>
          <w:sz w:val="24"/>
          <w:szCs w:val="24"/>
          <w:lang w:eastAsia="ru-RU"/>
        </w:rPr>
        <w:br w:type="page"/>
      </w:r>
    </w:p>
    <w:p w14:paraId="2E4EB7CB" w14:textId="25B9CE5E" w:rsidR="00D944DE" w:rsidRPr="00D944DE" w:rsidRDefault="00D944DE" w:rsidP="00D944DE">
      <w:pPr>
        <w:spacing w:after="0" w:line="240" w:lineRule="auto"/>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lastRenderedPageBreak/>
        <w:t>Программа модуля «</w:t>
      </w:r>
      <w:r w:rsidR="00364E73">
        <w:rPr>
          <w:rFonts w:ascii="Times New Roman" w:eastAsia="Times New Roman" w:hAnsi="Times New Roman"/>
          <w:sz w:val="24"/>
          <w:szCs w:val="24"/>
          <w:lang w:eastAsia="ru-RU"/>
        </w:rPr>
        <w:t>Педагогика и психология</w:t>
      </w:r>
      <w:r w:rsidRPr="00D944DE">
        <w:rPr>
          <w:rFonts w:ascii="Times New Roman" w:eastAsia="Times New Roman" w:hAnsi="Times New Roman"/>
          <w:sz w:val="24"/>
          <w:szCs w:val="24"/>
          <w:lang w:eastAsia="ru-RU"/>
        </w:rPr>
        <w:t>» разработана на основе:</w:t>
      </w:r>
    </w:p>
    <w:p w14:paraId="1CEDABC2" w14:textId="77777777" w:rsidR="00D944DE" w:rsidRPr="00D944DE" w:rsidRDefault="00D944DE" w:rsidP="00D944DE">
      <w:pPr>
        <w:numPr>
          <w:ilvl w:val="3"/>
          <w:numId w:val="71"/>
        </w:numPr>
        <w:spacing w:after="0" w:line="240" w:lineRule="auto"/>
        <w:ind w:left="0" w:firstLine="0"/>
        <w:contextualSpacing/>
        <w:jc w:val="both"/>
        <w:rPr>
          <w:rFonts w:eastAsia="Times New Roman"/>
          <w:lang w:eastAsia="ru-RU"/>
        </w:rPr>
      </w:pPr>
      <w:r w:rsidRPr="00D944DE">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22 февраля 2018 г. № 125. </w:t>
      </w:r>
      <w:r w:rsidRPr="00D944DE">
        <w:rPr>
          <w:rFonts w:eastAsia="Times New Roman"/>
          <w:lang w:eastAsia="ru-RU"/>
        </w:rPr>
        <w:tab/>
      </w:r>
    </w:p>
    <w:p w14:paraId="64E2F01D" w14:textId="77777777" w:rsidR="00D944DE" w:rsidRPr="00D944DE" w:rsidRDefault="00D944DE" w:rsidP="00D944DE">
      <w:pPr>
        <w:numPr>
          <w:ilvl w:val="3"/>
          <w:numId w:val="71"/>
        </w:numPr>
        <w:spacing w:before="120" w:after="120" w:line="240" w:lineRule="auto"/>
        <w:ind w:left="0" w:firstLine="0"/>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Профессионального стандарта «Педагог (педагогическая деятельность в дошкольном, начальном общем, основном общем, среднем общем образовании) (воспитатель, учитель)», утв. приказом Министерства труда и социальной защиты РФ от 18 октября 2013 г. № 544н;</w:t>
      </w:r>
    </w:p>
    <w:p w14:paraId="35787379" w14:textId="77777777" w:rsidR="00364E73" w:rsidRPr="00364E73" w:rsidRDefault="00D944DE" w:rsidP="00364E73">
      <w:pPr>
        <w:numPr>
          <w:ilvl w:val="3"/>
          <w:numId w:val="71"/>
        </w:numPr>
        <w:spacing w:before="120" w:after="120" w:line="240" w:lineRule="auto"/>
        <w:ind w:left="0" w:firstLine="0"/>
        <w:jc w:val="both"/>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 xml:space="preserve">Учебного плана по направлению подготовки 44.03.05 Педагогическое образование (с двумя профилями подготовки), профиль «Информатика и Технология», утв. </w:t>
      </w:r>
      <w:r w:rsidR="00364E73" w:rsidRPr="00364E73">
        <w:rPr>
          <w:rFonts w:ascii="Times New Roman" w:eastAsia="Times New Roman" w:hAnsi="Times New Roman"/>
          <w:sz w:val="24"/>
          <w:szCs w:val="24"/>
          <w:lang w:eastAsia="ru-RU"/>
        </w:rPr>
        <w:t>утв. 22.02.2019 г., протокол № 6.</w:t>
      </w:r>
    </w:p>
    <w:p w14:paraId="220102BB" w14:textId="68F2C1F8" w:rsidR="00D944DE" w:rsidRPr="00364E73" w:rsidRDefault="00D944DE" w:rsidP="00364E73">
      <w:pPr>
        <w:spacing w:before="120" w:after="0" w:line="240" w:lineRule="auto"/>
        <w:jc w:val="both"/>
        <w:rPr>
          <w:rFonts w:ascii="Times New Roman" w:eastAsia="Times New Roman" w:hAnsi="Times New Roman"/>
          <w:sz w:val="24"/>
          <w:szCs w:val="24"/>
          <w:lang w:eastAsia="ru-RU"/>
        </w:rPr>
      </w:pPr>
    </w:p>
    <w:p w14:paraId="1BD27FA0" w14:textId="77777777" w:rsidR="00D944DE" w:rsidRPr="00D944DE" w:rsidRDefault="00D944DE" w:rsidP="00D944DE">
      <w:pPr>
        <w:spacing w:after="0" w:line="240" w:lineRule="auto"/>
        <w:rPr>
          <w:rFonts w:ascii="Times New Roman" w:eastAsia="Times New Roman" w:hAnsi="Times New Roman"/>
          <w:sz w:val="24"/>
          <w:lang w:eastAsia="ru-RU"/>
        </w:rPr>
      </w:pPr>
      <w:r w:rsidRPr="00D944DE">
        <w:rPr>
          <w:rFonts w:ascii="Times New Roman" w:eastAsia="Times New Roman" w:hAnsi="Times New Roman"/>
          <w:sz w:val="24"/>
          <w:lang w:eastAsia="ru-RU"/>
        </w:rPr>
        <w:t>Авторы:</w:t>
      </w:r>
    </w:p>
    <w:p w14:paraId="7576DFBC" w14:textId="77777777" w:rsidR="00D944DE" w:rsidRPr="00D944DE" w:rsidRDefault="00D944DE" w:rsidP="00D944DE">
      <w:pPr>
        <w:spacing w:after="0" w:line="240" w:lineRule="auto"/>
        <w:rPr>
          <w:rFonts w:ascii="Times New Roman" w:eastAsia="Times New Roman" w:hAnsi="Times New Roman"/>
          <w:sz w:val="24"/>
          <w:lang w:eastAsia="ru-RU"/>
        </w:rPr>
      </w:pPr>
    </w:p>
    <w:tbl>
      <w:tblPr>
        <w:tblW w:w="9366" w:type="dxa"/>
        <w:tblLayout w:type="fixed"/>
        <w:tblCellMar>
          <w:left w:w="10" w:type="dxa"/>
          <w:right w:w="10" w:type="dxa"/>
        </w:tblCellMar>
        <w:tblLook w:val="04A0" w:firstRow="1" w:lastRow="0" w:firstColumn="1" w:lastColumn="0" w:noHBand="0" w:noVBand="1"/>
      </w:tblPr>
      <w:tblGrid>
        <w:gridCol w:w="5539"/>
        <w:gridCol w:w="3827"/>
      </w:tblGrid>
      <w:tr w:rsidR="00D944DE" w:rsidRPr="00D944DE" w14:paraId="7B9F602A" w14:textId="77777777" w:rsidTr="00B31106">
        <w:trPr>
          <w:trHeight w:hRule="exact" w:val="308"/>
        </w:trPr>
        <w:tc>
          <w:tcPr>
            <w:tcW w:w="5539" w:type="dxa"/>
            <w:tcBorders>
              <w:top w:val="single" w:sz="4" w:space="0" w:color="auto"/>
              <w:left w:val="single" w:sz="4" w:space="0" w:color="auto"/>
            </w:tcBorders>
            <w:shd w:val="clear" w:color="auto" w:fill="FFFFFF"/>
            <w:vAlign w:val="bottom"/>
          </w:tcPr>
          <w:p w14:paraId="0435EAC7" w14:textId="77777777" w:rsidR="00D944DE" w:rsidRPr="00D944DE" w:rsidRDefault="00D944DE" w:rsidP="00D944DE">
            <w:pPr>
              <w:widowControl w:val="0"/>
              <w:spacing w:after="0" w:line="220" w:lineRule="exact"/>
              <w:jc w:val="center"/>
              <w:rPr>
                <w:rFonts w:ascii="Times New Roman" w:eastAsia="Times New Roman" w:hAnsi="Times New Roman"/>
                <w:color w:val="000000"/>
                <w:sz w:val="24"/>
                <w:szCs w:val="24"/>
                <w:lang w:eastAsia="ru-RU" w:bidi="ru-RU"/>
              </w:rPr>
            </w:pPr>
            <w:r w:rsidRPr="00D944DE">
              <w:rPr>
                <w:rFonts w:ascii="Times New Roman" w:eastAsia="Times New Roman" w:hAnsi="Times New Roman"/>
                <w:i/>
                <w:iCs/>
                <w:color w:val="000000"/>
                <w:sz w:val="24"/>
                <w:szCs w:val="24"/>
                <w:lang w:eastAsia="ru-RU" w:bidi="ru-RU"/>
              </w:rPr>
              <w:t>ФИО. должность</w:t>
            </w:r>
          </w:p>
        </w:tc>
        <w:tc>
          <w:tcPr>
            <w:tcW w:w="3827" w:type="dxa"/>
            <w:tcBorders>
              <w:top w:val="single" w:sz="4" w:space="0" w:color="auto"/>
              <w:left w:val="single" w:sz="4" w:space="0" w:color="auto"/>
              <w:right w:val="single" w:sz="4" w:space="0" w:color="auto"/>
            </w:tcBorders>
            <w:shd w:val="clear" w:color="auto" w:fill="FFFFFF"/>
            <w:vAlign w:val="bottom"/>
          </w:tcPr>
          <w:p w14:paraId="237C88F8" w14:textId="77777777" w:rsidR="00D944DE" w:rsidRPr="00D944DE" w:rsidRDefault="00D944DE" w:rsidP="00D944DE">
            <w:pPr>
              <w:widowControl w:val="0"/>
              <w:spacing w:after="0" w:line="220" w:lineRule="exact"/>
              <w:jc w:val="center"/>
              <w:rPr>
                <w:rFonts w:ascii="Times New Roman" w:eastAsia="Times New Roman" w:hAnsi="Times New Roman"/>
                <w:color w:val="000000"/>
                <w:sz w:val="24"/>
                <w:szCs w:val="24"/>
                <w:lang w:eastAsia="ru-RU" w:bidi="ru-RU"/>
              </w:rPr>
            </w:pPr>
            <w:r w:rsidRPr="00D944DE">
              <w:rPr>
                <w:rFonts w:ascii="Times New Roman" w:eastAsia="Times New Roman" w:hAnsi="Times New Roman"/>
                <w:i/>
                <w:iCs/>
                <w:color w:val="000000"/>
                <w:sz w:val="24"/>
                <w:szCs w:val="24"/>
                <w:lang w:eastAsia="ru-RU" w:bidi="ru-RU"/>
              </w:rPr>
              <w:t>кафедра</w:t>
            </w:r>
          </w:p>
        </w:tc>
      </w:tr>
      <w:tr w:rsidR="00D944DE" w:rsidRPr="00D944DE" w14:paraId="70CFBF4D"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2C3935CD" w14:textId="7E58B155" w:rsidR="00D944DE" w:rsidRPr="00D944DE" w:rsidRDefault="00D944DE" w:rsidP="00D944DE">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Коч</w:t>
            </w:r>
            <w:r>
              <w:rPr>
                <w:rFonts w:ascii="Times New Roman" w:eastAsia="Times New Roman" w:hAnsi="Times New Roman"/>
                <w:sz w:val="24"/>
                <w:szCs w:val="24"/>
                <w:lang w:eastAsia="ru-RU"/>
              </w:rPr>
              <w:t>н</w:t>
            </w:r>
            <w:r w:rsidRPr="00D944DE">
              <w:rPr>
                <w:rFonts w:ascii="Times New Roman" w:eastAsia="Times New Roman" w:hAnsi="Times New Roman"/>
                <w:sz w:val="24"/>
                <w:szCs w:val="24"/>
                <w:lang w:eastAsia="ru-RU"/>
              </w:rPr>
              <w:t>ева Е.М.., к.пс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 доцент, зав. кафедрой</w:t>
            </w:r>
          </w:p>
        </w:tc>
        <w:tc>
          <w:tcPr>
            <w:tcW w:w="3827" w:type="dxa"/>
            <w:tcBorders>
              <w:top w:val="single" w:sz="4" w:space="0" w:color="auto"/>
              <w:left w:val="single" w:sz="4" w:space="0" w:color="auto"/>
              <w:right w:val="single" w:sz="4" w:space="0" w:color="auto"/>
            </w:tcBorders>
            <w:shd w:val="clear" w:color="auto" w:fill="FFFFFF"/>
            <w:vAlign w:val="bottom"/>
          </w:tcPr>
          <w:p w14:paraId="29D1CDC5" w14:textId="77777777" w:rsidR="00D944DE" w:rsidRPr="00D944DE" w:rsidRDefault="00D944DE" w:rsidP="00D944DE">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12DE4C68"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5060C6DC" w14:textId="555C057B"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Аксёнов СИ.. к.пед.н.. доцент</w:t>
            </w:r>
            <w:r>
              <w:rPr>
                <w:rFonts w:ascii="Times New Roman" w:eastAsia="Times New Roman" w:hAnsi="Times New Roman"/>
                <w:sz w:val="24"/>
                <w:szCs w:val="24"/>
                <w:lang w:eastAsia="ru-RU"/>
              </w:rPr>
              <w:t>, и.о. зав. кафедрой</w:t>
            </w:r>
          </w:p>
        </w:tc>
        <w:tc>
          <w:tcPr>
            <w:tcW w:w="3827" w:type="dxa"/>
            <w:tcBorders>
              <w:top w:val="single" w:sz="4" w:space="0" w:color="auto"/>
              <w:left w:val="single" w:sz="4" w:space="0" w:color="auto"/>
              <w:right w:val="single" w:sz="4" w:space="0" w:color="auto"/>
            </w:tcBorders>
            <w:shd w:val="clear" w:color="auto" w:fill="FFFFFF"/>
            <w:vAlign w:val="bottom"/>
          </w:tcPr>
          <w:p w14:paraId="2BB9D2F2" w14:textId="54404510"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582BA1A6" w14:textId="77777777" w:rsidTr="00B31106">
        <w:trPr>
          <w:trHeight w:hRule="exact" w:val="278"/>
        </w:trPr>
        <w:tc>
          <w:tcPr>
            <w:tcW w:w="5539" w:type="dxa"/>
            <w:tcBorders>
              <w:top w:val="single" w:sz="4" w:space="0" w:color="auto"/>
              <w:left w:val="single" w:sz="4" w:space="0" w:color="auto"/>
            </w:tcBorders>
            <w:shd w:val="clear" w:color="auto" w:fill="FFFFFF"/>
            <w:vAlign w:val="bottom"/>
          </w:tcPr>
          <w:p w14:paraId="6CEAEAC6" w14:textId="4EA81483"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Илалтдинова Е.Ю., д.пед.н., доцент</w:t>
            </w:r>
          </w:p>
        </w:tc>
        <w:tc>
          <w:tcPr>
            <w:tcW w:w="3827" w:type="dxa"/>
            <w:tcBorders>
              <w:top w:val="single" w:sz="4" w:space="0" w:color="auto"/>
              <w:left w:val="single" w:sz="4" w:space="0" w:color="auto"/>
              <w:right w:val="single" w:sz="4" w:space="0" w:color="auto"/>
            </w:tcBorders>
            <w:shd w:val="clear" w:color="auto" w:fill="FFFFFF"/>
            <w:vAlign w:val="bottom"/>
          </w:tcPr>
          <w:p w14:paraId="0B3DAD3D"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педагогикой</w:t>
            </w:r>
          </w:p>
        </w:tc>
      </w:tr>
      <w:tr w:rsidR="00B31106" w:rsidRPr="00D944DE" w14:paraId="57C15E3B"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1CE548C1" w14:textId="266CC035" w:rsidR="00B31106" w:rsidRPr="00D944DE" w:rsidRDefault="00B31106" w:rsidP="00B31106">
            <w:pPr>
              <w:widowControl w:val="0"/>
              <w:spacing w:after="0" w:line="20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D944DE">
              <w:rPr>
                <w:rFonts w:ascii="Times New Roman" w:eastAsia="Times New Roman" w:hAnsi="Times New Roman"/>
                <w:sz w:val="24"/>
                <w:szCs w:val="24"/>
                <w:lang w:eastAsia="ru-RU"/>
              </w:rPr>
              <w:t>овшедная Ф.В., д.пед.н. профессор</w:t>
            </w:r>
          </w:p>
        </w:tc>
        <w:tc>
          <w:tcPr>
            <w:tcW w:w="3827" w:type="dxa"/>
            <w:tcBorders>
              <w:top w:val="single" w:sz="4" w:space="0" w:color="auto"/>
              <w:left w:val="single" w:sz="4" w:space="0" w:color="auto"/>
              <w:right w:val="single" w:sz="4" w:space="0" w:color="auto"/>
            </w:tcBorders>
            <w:shd w:val="clear" w:color="auto" w:fill="FFFFFF"/>
            <w:vAlign w:val="bottom"/>
          </w:tcPr>
          <w:p w14:paraId="2324D9B9"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48149946"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3048D6F9"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Быстрицкая Е.В., д.пед.н. профессор</w:t>
            </w:r>
          </w:p>
        </w:tc>
        <w:tc>
          <w:tcPr>
            <w:tcW w:w="3827" w:type="dxa"/>
            <w:tcBorders>
              <w:top w:val="single" w:sz="4" w:space="0" w:color="auto"/>
              <w:left w:val="single" w:sz="4" w:space="0" w:color="auto"/>
              <w:right w:val="single" w:sz="4" w:space="0" w:color="auto"/>
            </w:tcBorders>
            <w:shd w:val="clear" w:color="auto" w:fill="FFFFFF"/>
            <w:vAlign w:val="bottom"/>
          </w:tcPr>
          <w:p w14:paraId="756BEA9E"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73240712"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5948DF3B"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Щербакова Е.Е., д.пед.н., профессор</w:t>
            </w:r>
          </w:p>
        </w:tc>
        <w:tc>
          <w:tcPr>
            <w:tcW w:w="3827" w:type="dxa"/>
            <w:tcBorders>
              <w:top w:val="single" w:sz="4" w:space="0" w:color="auto"/>
              <w:left w:val="single" w:sz="4" w:space="0" w:color="auto"/>
              <w:right w:val="single" w:sz="4" w:space="0" w:color="auto"/>
            </w:tcBorders>
            <w:shd w:val="clear" w:color="auto" w:fill="FFFFFF"/>
            <w:vAlign w:val="bottom"/>
          </w:tcPr>
          <w:p w14:paraId="5BA8BB3D"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79CBA2E7"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48303DAB"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Мухина Т.Г., д.пед.н., профессор</w:t>
            </w:r>
          </w:p>
        </w:tc>
        <w:tc>
          <w:tcPr>
            <w:tcW w:w="3827" w:type="dxa"/>
            <w:tcBorders>
              <w:top w:val="single" w:sz="4" w:space="0" w:color="auto"/>
              <w:left w:val="single" w:sz="4" w:space="0" w:color="auto"/>
              <w:right w:val="single" w:sz="4" w:space="0" w:color="auto"/>
            </w:tcBorders>
            <w:shd w:val="clear" w:color="auto" w:fill="FFFFFF"/>
            <w:vAlign w:val="bottom"/>
          </w:tcPr>
          <w:p w14:paraId="7DBA93F9"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75EBC562" w14:textId="77777777" w:rsidTr="00B31106">
        <w:trPr>
          <w:trHeight w:hRule="exact" w:val="293"/>
        </w:trPr>
        <w:tc>
          <w:tcPr>
            <w:tcW w:w="5539" w:type="dxa"/>
            <w:tcBorders>
              <w:top w:val="single" w:sz="4" w:space="0" w:color="auto"/>
              <w:left w:val="single" w:sz="4" w:space="0" w:color="auto"/>
            </w:tcBorders>
            <w:shd w:val="clear" w:color="auto" w:fill="FFFFFF"/>
            <w:vAlign w:val="bottom"/>
          </w:tcPr>
          <w:p w14:paraId="1435640B" w14:textId="3A1FC935"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Батюта М.Б., к.пс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 доцент</w:t>
            </w:r>
          </w:p>
        </w:tc>
        <w:tc>
          <w:tcPr>
            <w:tcW w:w="3827" w:type="dxa"/>
            <w:tcBorders>
              <w:top w:val="single" w:sz="4" w:space="0" w:color="auto"/>
              <w:left w:val="single" w:sz="4" w:space="0" w:color="auto"/>
              <w:right w:val="single" w:sz="4" w:space="0" w:color="auto"/>
            </w:tcBorders>
            <w:shd w:val="clear" w:color="auto" w:fill="FFFFFF"/>
            <w:vAlign w:val="bottom"/>
          </w:tcPr>
          <w:p w14:paraId="5F4BB1AB"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16BA9A18"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71003FC1" w14:textId="34639B16"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Белышева А.</w:t>
            </w:r>
            <w:r>
              <w:rPr>
                <w:rFonts w:ascii="Times New Roman" w:eastAsia="Times New Roman" w:hAnsi="Times New Roman"/>
                <w:sz w:val="24"/>
                <w:szCs w:val="24"/>
                <w:lang w:eastAsia="ru-RU"/>
              </w:rPr>
              <w:t xml:space="preserve">Н. </w:t>
            </w:r>
            <w:r w:rsidRPr="00D944DE">
              <w:rPr>
                <w:rFonts w:ascii="Times New Roman" w:eastAsia="Times New Roman" w:hAnsi="Times New Roman"/>
                <w:sz w:val="24"/>
                <w:szCs w:val="24"/>
                <w:lang w:eastAsia="ru-RU"/>
              </w:rPr>
              <w:t>к</w:t>
            </w:r>
            <w:r>
              <w:rPr>
                <w:rFonts w:ascii="Times New Roman" w:eastAsia="Times New Roman" w:hAnsi="Times New Roman"/>
                <w:sz w:val="24"/>
                <w:szCs w:val="24"/>
                <w:lang w:eastAsia="ru-RU"/>
              </w:rPr>
              <w:t>.</w:t>
            </w:r>
            <w:r w:rsidRPr="00D944DE">
              <w:rPr>
                <w:rFonts w:ascii="Times New Roman" w:eastAsia="Times New Roman" w:hAnsi="Times New Roman"/>
                <w:sz w:val="24"/>
                <w:szCs w:val="24"/>
                <w:lang w:eastAsia="ru-RU"/>
              </w:rPr>
              <w:t>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 доцент</w:t>
            </w:r>
          </w:p>
        </w:tc>
        <w:tc>
          <w:tcPr>
            <w:tcW w:w="3827" w:type="dxa"/>
            <w:tcBorders>
              <w:top w:val="single" w:sz="4" w:space="0" w:color="auto"/>
              <w:left w:val="single" w:sz="4" w:space="0" w:color="auto"/>
              <w:right w:val="single" w:sz="4" w:space="0" w:color="auto"/>
            </w:tcBorders>
            <w:shd w:val="clear" w:color="auto" w:fill="FFFFFF"/>
            <w:vAlign w:val="bottom"/>
          </w:tcPr>
          <w:p w14:paraId="319AB265"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1888BA9A"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0FB6568D" w14:textId="2573E954"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Федосеева Т.Е.. к.пс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 доцент</w:t>
            </w:r>
          </w:p>
        </w:tc>
        <w:tc>
          <w:tcPr>
            <w:tcW w:w="3827" w:type="dxa"/>
            <w:tcBorders>
              <w:top w:val="single" w:sz="4" w:space="0" w:color="auto"/>
              <w:left w:val="single" w:sz="4" w:space="0" w:color="auto"/>
              <w:right w:val="single" w:sz="4" w:space="0" w:color="auto"/>
            </w:tcBorders>
            <w:shd w:val="clear" w:color="auto" w:fill="FFFFFF"/>
            <w:vAlign w:val="bottom"/>
          </w:tcPr>
          <w:p w14:paraId="61230BCE"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208F31E4" w14:textId="77777777" w:rsidTr="00B31106">
        <w:trPr>
          <w:trHeight w:hRule="exact" w:val="278"/>
        </w:trPr>
        <w:tc>
          <w:tcPr>
            <w:tcW w:w="5539" w:type="dxa"/>
            <w:tcBorders>
              <w:top w:val="single" w:sz="4" w:space="0" w:color="auto"/>
              <w:left w:val="single" w:sz="4" w:space="0" w:color="auto"/>
            </w:tcBorders>
            <w:shd w:val="clear" w:color="auto" w:fill="FFFFFF"/>
            <w:vAlign w:val="bottom"/>
          </w:tcPr>
          <w:p w14:paraId="506B547A" w14:textId="0B3B9E8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Фомина Н.В., к.пс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 доцент</w:t>
            </w:r>
          </w:p>
        </w:tc>
        <w:tc>
          <w:tcPr>
            <w:tcW w:w="3827" w:type="dxa"/>
            <w:tcBorders>
              <w:top w:val="single" w:sz="4" w:space="0" w:color="auto"/>
              <w:left w:val="single" w:sz="4" w:space="0" w:color="auto"/>
              <w:right w:val="single" w:sz="4" w:space="0" w:color="auto"/>
            </w:tcBorders>
            <w:shd w:val="clear" w:color="auto" w:fill="FFFFFF"/>
            <w:vAlign w:val="bottom"/>
          </w:tcPr>
          <w:p w14:paraId="40949E71"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2F73CE2A" w14:textId="77777777" w:rsidTr="00B31106">
        <w:trPr>
          <w:trHeight w:hRule="exact" w:val="293"/>
        </w:trPr>
        <w:tc>
          <w:tcPr>
            <w:tcW w:w="5539" w:type="dxa"/>
            <w:tcBorders>
              <w:top w:val="single" w:sz="4" w:space="0" w:color="auto"/>
              <w:left w:val="single" w:sz="4" w:space="0" w:color="auto"/>
            </w:tcBorders>
            <w:shd w:val="clear" w:color="auto" w:fill="FFFFFF"/>
            <w:vAlign w:val="bottom"/>
          </w:tcPr>
          <w:p w14:paraId="3079AD54" w14:textId="12953055"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Шабанова Т.Л., к.пс</w:t>
            </w:r>
            <w:r>
              <w:rPr>
                <w:rFonts w:ascii="Times New Roman" w:eastAsia="Times New Roman" w:hAnsi="Times New Roman"/>
                <w:sz w:val="24"/>
                <w:szCs w:val="24"/>
                <w:lang w:eastAsia="ru-RU"/>
              </w:rPr>
              <w:t>и</w:t>
            </w:r>
            <w:r w:rsidRPr="00D944DE">
              <w:rPr>
                <w:rFonts w:ascii="Times New Roman" w:eastAsia="Times New Roman" w:hAnsi="Times New Roman"/>
                <w:sz w:val="24"/>
                <w:szCs w:val="24"/>
                <w:lang w:eastAsia="ru-RU"/>
              </w:rPr>
              <w:t>хол.н., доцент</w:t>
            </w:r>
          </w:p>
        </w:tc>
        <w:tc>
          <w:tcPr>
            <w:tcW w:w="3827" w:type="dxa"/>
            <w:tcBorders>
              <w:top w:val="single" w:sz="4" w:space="0" w:color="auto"/>
              <w:left w:val="single" w:sz="4" w:space="0" w:color="auto"/>
              <w:right w:val="single" w:sz="4" w:space="0" w:color="auto"/>
            </w:tcBorders>
            <w:shd w:val="clear" w:color="auto" w:fill="FFFFFF"/>
            <w:vAlign w:val="bottom"/>
          </w:tcPr>
          <w:p w14:paraId="46FB3D84"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25038D06" w14:textId="77777777" w:rsidTr="00B31106">
        <w:trPr>
          <w:trHeight w:hRule="exact" w:val="293"/>
        </w:trPr>
        <w:tc>
          <w:tcPr>
            <w:tcW w:w="5539" w:type="dxa"/>
            <w:tcBorders>
              <w:top w:val="single" w:sz="4" w:space="0" w:color="auto"/>
              <w:left w:val="single" w:sz="4" w:space="0" w:color="auto"/>
            </w:tcBorders>
            <w:shd w:val="clear" w:color="auto" w:fill="FFFFFF"/>
            <w:vAlign w:val="bottom"/>
          </w:tcPr>
          <w:p w14:paraId="659A6708" w14:textId="49566905"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Арифулина Р.У.. к.</w:t>
            </w:r>
            <w:r>
              <w:rPr>
                <w:rFonts w:ascii="Times New Roman" w:eastAsia="Times New Roman" w:hAnsi="Times New Roman"/>
                <w:sz w:val="24"/>
                <w:szCs w:val="24"/>
                <w:lang w:eastAsia="ru-RU"/>
              </w:rPr>
              <w:t>п</w:t>
            </w:r>
            <w:r w:rsidRPr="00D944DE">
              <w:rPr>
                <w:rFonts w:ascii="Times New Roman" w:eastAsia="Times New Roman" w:hAnsi="Times New Roman"/>
                <w:sz w:val="24"/>
                <w:szCs w:val="24"/>
                <w:lang w:eastAsia="ru-RU"/>
              </w:rPr>
              <w:t>ед.н., доцент</w:t>
            </w:r>
          </w:p>
        </w:tc>
        <w:tc>
          <w:tcPr>
            <w:tcW w:w="3827" w:type="dxa"/>
            <w:tcBorders>
              <w:top w:val="single" w:sz="4" w:space="0" w:color="auto"/>
              <w:left w:val="single" w:sz="4" w:space="0" w:color="auto"/>
              <w:right w:val="single" w:sz="4" w:space="0" w:color="auto"/>
            </w:tcBorders>
            <w:shd w:val="clear" w:color="auto" w:fill="FFFFFF"/>
            <w:vAlign w:val="bottom"/>
          </w:tcPr>
          <w:p w14:paraId="6F6F89BA"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4639A6F9"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1445DAC0"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Лебедева И.В., к.пед.н., доцент</w:t>
            </w:r>
          </w:p>
        </w:tc>
        <w:tc>
          <w:tcPr>
            <w:tcW w:w="3827" w:type="dxa"/>
            <w:tcBorders>
              <w:top w:val="single" w:sz="4" w:space="0" w:color="auto"/>
              <w:left w:val="single" w:sz="4" w:space="0" w:color="auto"/>
              <w:right w:val="single" w:sz="4" w:space="0" w:color="auto"/>
            </w:tcBorders>
            <w:shd w:val="clear" w:color="auto" w:fill="FFFFFF"/>
            <w:vAlign w:val="bottom"/>
          </w:tcPr>
          <w:p w14:paraId="56E5BABC"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4A07946E" w14:textId="77777777" w:rsidTr="00B31106">
        <w:trPr>
          <w:trHeight w:hRule="exact" w:val="293"/>
        </w:trPr>
        <w:tc>
          <w:tcPr>
            <w:tcW w:w="5539" w:type="dxa"/>
            <w:tcBorders>
              <w:top w:val="single" w:sz="4" w:space="0" w:color="auto"/>
              <w:left w:val="single" w:sz="4" w:space="0" w:color="auto"/>
            </w:tcBorders>
            <w:shd w:val="clear" w:color="auto" w:fill="FFFFFF"/>
            <w:vAlign w:val="bottom"/>
          </w:tcPr>
          <w:p w14:paraId="2CC76EC8"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Слепенкова Е.А., к.пед.н., доцент</w:t>
            </w:r>
          </w:p>
        </w:tc>
        <w:tc>
          <w:tcPr>
            <w:tcW w:w="3827" w:type="dxa"/>
            <w:tcBorders>
              <w:top w:val="single" w:sz="4" w:space="0" w:color="auto"/>
              <w:left w:val="single" w:sz="4" w:space="0" w:color="auto"/>
              <w:right w:val="single" w:sz="4" w:space="0" w:color="auto"/>
            </w:tcBorders>
            <w:shd w:val="clear" w:color="auto" w:fill="FFFFFF"/>
            <w:vAlign w:val="bottom"/>
          </w:tcPr>
          <w:p w14:paraId="79F1BDB4"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4FD7C607" w14:textId="77777777" w:rsidTr="00B31106">
        <w:trPr>
          <w:trHeight w:hRule="exact" w:val="555"/>
        </w:trPr>
        <w:tc>
          <w:tcPr>
            <w:tcW w:w="5539" w:type="dxa"/>
            <w:tcBorders>
              <w:top w:val="single" w:sz="4" w:space="0" w:color="auto"/>
              <w:left w:val="single" w:sz="4" w:space="0" w:color="auto"/>
            </w:tcBorders>
            <w:shd w:val="clear" w:color="auto" w:fill="FFFFFF"/>
            <w:vAlign w:val="bottom"/>
          </w:tcPr>
          <w:p w14:paraId="1FD62B7C" w14:textId="1307B25F"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Ольхина Е.А. к.психол.н., доцент</w:t>
            </w:r>
          </w:p>
        </w:tc>
        <w:tc>
          <w:tcPr>
            <w:tcW w:w="3827" w:type="dxa"/>
            <w:tcBorders>
              <w:top w:val="single" w:sz="4" w:space="0" w:color="auto"/>
              <w:left w:val="single" w:sz="4" w:space="0" w:color="auto"/>
              <w:right w:val="single" w:sz="4" w:space="0" w:color="auto"/>
            </w:tcBorders>
            <w:shd w:val="clear" w:color="auto" w:fill="FFFFFF"/>
          </w:tcPr>
          <w:p w14:paraId="764F009F" w14:textId="11F11CE7" w:rsidR="00B31106" w:rsidRPr="00D944DE" w:rsidRDefault="00B31106" w:rsidP="00B31106">
            <w:pPr>
              <w:widowControl w:val="0"/>
              <w:spacing w:after="0" w:line="278"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специа</w:t>
            </w:r>
            <w:r>
              <w:rPr>
                <w:rFonts w:ascii="Times New Roman" w:eastAsia="Times New Roman" w:hAnsi="Times New Roman"/>
                <w:sz w:val="24"/>
                <w:szCs w:val="24"/>
                <w:lang w:eastAsia="ru-RU"/>
              </w:rPr>
              <w:t>л</w:t>
            </w:r>
            <w:r w:rsidRPr="00D944DE">
              <w:rPr>
                <w:rFonts w:ascii="Times New Roman" w:eastAsia="Times New Roman" w:hAnsi="Times New Roman"/>
                <w:sz w:val="24"/>
                <w:szCs w:val="24"/>
                <w:lang w:eastAsia="ru-RU"/>
              </w:rPr>
              <w:t>ьной педагогики и психологии</w:t>
            </w:r>
          </w:p>
        </w:tc>
      </w:tr>
      <w:tr w:rsidR="00B31106" w:rsidRPr="00D944DE" w14:paraId="54667B99"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23D4D489" w14:textId="2952A561"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Фролова С.В., к.пед.н.. ст.</w:t>
            </w:r>
            <w:r>
              <w:rPr>
                <w:rFonts w:ascii="Times New Roman" w:eastAsia="Times New Roman" w:hAnsi="Times New Roman"/>
                <w:sz w:val="24"/>
                <w:szCs w:val="24"/>
                <w:lang w:eastAsia="ru-RU"/>
              </w:rPr>
              <w:t xml:space="preserve"> </w:t>
            </w:r>
            <w:r w:rsidRPr="00D944DE">
              <w:rPr>
                <w:rFonts w:ascii="Times New Roman" w:eastAsia="Times New Roman" w:hAnsi="Times New Roman"/>
                <w:sz w:val="24"/>
                <w:szCs w:val="24"/>
                <w:lang w:eastAsia="ru-RU"/>
              </w:rPr>
              <w:t>преподаватель</w:t>
            </w:r>
          </w:p>
        </w:tc>
        <w:tc>
          <w:tcPr>
            <w:tcW w:w="3827" w:type="dxa"/>
            <w:tcBorders>
              <w:top w:val="single" w:sz="4" w:space="0" w:color="auto"/>
              <w:left w:val="single" w:sz="4" w:space="0" w:color="auto"/>
              <w:right w:val="single" w:sz="4" w:space="0" w:color="auto"/>
            </w:tcBorders>
            <w:shd w:val="clear" w:color="auto" w:fill="FFFFFF"/>
            <w:vAlign w:val="bottom"/>
          </w:tcPr>
          <w:p w14:paraId="36EA4504"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общей и социальной педагогики</w:t>
            </w:r>
          </w:p>
        </w:tc>
      </w:tr>
      <w:tr w:rsidR="00B31106" w:rsidRPr="00D944DE" w14:paraId="22C5119F" w14:textId="77777777" w:rsidTr="00B31106">
        <w:trPr>
          <w:trHeight w:hRule="exact" w:val="285"/>
        </w:trPr>
        <w:tc>
          <w:tcPr>
            <w:tcW w:w="5539" w:type="dxa"/>
            <w:tcBorders>
              <w:top w:val="single" w:sz="4" w:space="0" w:color="auto"/>
              <w:left w:val="single" w:sz="4" w:space="0" w:color="auto"/>
            </w:tcBorders>
            <w:shd w:val="clear" w:color="auto" w:fill="FFFFFF"/>
            <w:vAlign w:val="bottom"/>
          </w:tcPr>
          <w:p w14:paraId="7AA091EB"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Иванова И.А., ст. преподаватель</w:t>
            </w:r>
          </w:p>
        </w:tc>
        <w:tc>
          <w:tcPr>
            <w:tcW w:w="3827" w:type="dxa"/>
            <w:tcBorders>
              <w:top w:val="single" w:sz="4" w:space="0" w:color="auto"/>
              <w:left w:val="single" w:sz="4" w:space="0" w:color="auto"/>
              <w:right w:val="single" w:sz="4" w:space="0" w:color="auto"/>
            </w:tcBorders>
            <w:shd w:val="clear" w:color="auto" w:fill="FFFFFF"/>
            <w:vAlign w:val="bottom"/>
          </w:tcPr>
          <w:p w14:paraId="7D0ACF71"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r w:rsidR="00B31106" w:rsidRPr="00D944DE" w14:paraId="60758BBF" w14:textId="77777777" w:rsidTr="00B31106">
        <w:trPr>
          <w:trHeight w:hRule="exact" w:val="300"/>
        </w:trPr>
        <w:tc>
          <w:tcPr>
            <w:tcW w:w="5539" w:type="dxa"/>
            <w:tcBorders>
              <w:top w:val="single" w:sz="4" w:space="0" w:color="auto"/>
              <w:left w:val="single" w:sz="4" w:space="0" w:color="auto"/>
              <w:bottom w:val="single" w:sz="4" w:space="0" w:color="auto"/>
            </w:tcBorders>
            <w:shd w:val="clear" w:color="auto" w:fill="FFFFFF"/>
            <w:vAlign w:val="bottom"/>
          </w:tcPr>
          <w:p w14:paraId="7D41C611" w14:textId="77777777" w:rsidR="00B31106" w:rsidRPr="00D944DE" w:rsidRDefault="00B31106" w:rsidP="00B31106">
            <w:pPr>
              <w:widowControl w:val="0"/>
              <w:spacing w:after="0" w:line="200" w:lineRule="exact"/>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Сидорина Е.В.. ст. преподаватель</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bottom"/>
          </w:tcPr>
          <w:p w14:paraId="5F587B0D" w14:textId="77777777" w:rsidR="00B31106" w:rsidRPr="00D944DE" w:rsidRDefault="00B31106" w:rsidP="00B31106">
            <w:pPr>
              <w:widowControl w:val="0"/>
              <w:spacing w:after="0" w:line="200" w:lineRule="exact"/>
              <w:jc w:val="both"/>
              <w:rPr>
                <w:rFonts w:ascii="Times New Roman" w:eastAsia="Times New Roman" w:hAnsi="Times New Roman"/>
                <w:sz w:val="24"/>
                <w:szCs w:val="24"/>
                <w:lang w:eastAsia="ru-RU"/>
              </w:rPr>
            </w:pPr>
            <w:r w:rsidRPr="00D944DE">
              <w:rPr>
                <w:rFonts w:ascii="Times New Roman" w:eastAsia="Times New Roman" w:hAnsi="Times New Roman"/>
                <w:sz w:val="24"/>
                <w:szCs w:val="24"/>
                <w:lang w:eastAsia="ru-RU"/>
              </w:rPr>
              <w:t>практической психологии</w:t>
            </w:r>
          </w:p>
        </w:tc>
      </w:tr>
    </w:tbl>
    <w:p w14:paraId="1EDBAC75" w14:textId="77777777" w:rsidR="00D944DE" w:rsidRPr="00D944DE" w:rsidRDefault="00D944DE" w:rsidP="00D944DE">
      <w:pPr>
        <w:spacing w:after="0" w:line="360" w:lineRule="auto"/>
        <w:rPr>
          <w:rFonts w:ascii="Times New Roman" w:eastAsia="Times New Roman" w:hAnsi="Times New Roman"/>
          <w:sz w:val="24"/>
          <w:szCs w:val="24"/>
          <w:lang w:eastAsia="ru-RU"/>
        </w:rPr>
      </w:pPr>
    </w:p>
    <w:p w14:paraId="0EFF9C09" w14:textId="77777777" w:rsidR="00364E73" w:rsidRPr="00364E73" w:rsidRDefault="00364E73" w:rsidP="00364E73">
      <w:pPr>
        <w:jc w:val="both"/>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t>Одобрена на заседании выпускающей кафедры прикладной информатики и информационных технологий в образовании (протокол № 10 от 25 июня 2021 г.)</w:t>
      </w:r>
    </w:p>
    <w:p w14:paraId="7F11ACC1" w14:textId="77777777" w:rsidR="00364E73" w:rsidRPr="00364E73" w:rsidRDefault="00364E73" w:rsidP="00364E73">
      <w:pPr>
        <w:spacing w:after="120" w:line="360" w:lineRule="auto"/>
        <w:jc w:val="center"/>
        <w:rPr>
          <w:rFonts w:ascii="Times New Roman" w:eastAsia="Times New Roman" w:hAnsi="Times New Roman"/>
          <w:sz w:val="24"/>
          <w:szCs w:val="24"/>
          <w:lang w:eastAsia="ru-RU"/>
        </w:rPr>
      </w:pPr>
    </w:p>
    <w:p w14:paraId="641D5DC0" w14:textId="77777777" w:rsidR="00364E73" w:rsidRPr="00364E73" w:rsidRDefault="00364E73" w:rsidP="00364E73">
      <w:pPr>
        <w:rPr>
          <w:rFonts w:ascii="Times New Roman" w:eastAsia="Times New Roman" w:hAnsi="Times New Roman"/>
          <w:sz w:val="24"/>
          <w:szCs w:val="24"/>
          <w:lang w:eastAsia="ru-RU"/>
        </w:rPr>
      </w:pPr>
      <w:r w:rsidRPr="00364E73">
        <w:rPr>
          <w:rFonts w:ascii="Times New Roman" w:eastAsia="Times New Roman" w:hAnsi="Times New Roman"/>
          <w:sz w:val="24"/>
          <w:szCs w:val="24"/>
          <w:lang w:eastAsia="ru-RU"/>
        </w:rPr>
        <w:br w:type="page"/>
      </w:r>
    </w:p>
    <w:p w14:paraId="362E4D9C" w14:textId="17AE264A" w:rsidR="00DB597C" w:rsidRDefault="00DB597C" w:rsidP="00D944DE">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14:paraId="2964304A" w14:textId="5DA08244" w:rsidR="00DA1CBA" w:rsidRPr="00DA1CBA" w:rsidRDefault="00DA1CBA" w:rsidP="005305BA">
      <w:pPr>
        <w:pStyle w:val="17"/>
        <w:tabs>
          <w:tab w:val="right" w:leader="dot" w:pos="9344"/>
        </w:tabs>
        <w:spacing w:after="0"/>
        <w:jc w:val="both"/>
        <w:rPr>
          <w:rFonts w:ascii="Times New Roman" w:hAnsi="Times New Roman"/>
          <w:noProof/>
          <w:sz w:val="24"/>
          <w:szCs w:val="24"/>
        </w:rPr>
      </w:pPr>
      <w:r w:rsidRPr="00DA1CBA">
        <w:rPr>
          <w:rFonts w:ascii="Times New Roman" w:hAnsi="Times New Roman"/>
          <w:sz w:val="24"/>
          <w:szCs w:val="24"/>
        </w:rPr>
        <w:fldChar w:fldCharType="begin"/>
      </w:r>
      <w:r w:rsidRPr="00DA1CBA">
        <w:rPr>
          <w:rFonts w:ascii="Times New Roman" w:hAnsi="Times New Roman"/>
          <w:sz w:val="24"/>
          <w:szCs w:val="24"/>
        </w:rPr>
        <w:instrText xml:space="preserve"> TOC \o "1-3" \h \z \u </w:instrText>
      </w:r>
      <w:r w:rsidRPr="00DA1CBA">
        <w:rPr>
          <w:rFonts w:ascii="Times New Roman" w:hAnsi="Times New Roman"/>
          <w:sz w:val="24"/>
          <w:szCs w:val="24"/>
        </w:rPr>
        <w:fldChar w:fldCharType="separate"/>
      </w:r>
      <w:hyperlink w:anchor="_Toc21263403" w:history="1">
        <w:r w:rsidRPr="00DA1CBA">
          <w:rPr>
            <w:rStyle w:val="af8"/>
            <w:rFonts w:ascii="Times New Roman" w:hAnsi="Times New Roman"/>
            <w:noProof/>
            <w:sz w:val="24"/>
            <w:szCs w:val="24"/>
          </w:rPr>
          <w:t>1. НАЗНАЧЕНИЕ МОДУЛЯ</w:t>
        </w:r>
        <w:r w:rsidRPr="00DA1CBA">
          <w:rPr>
            <w:rFonts w:ascii="Times New Roman" w:hAnsi="Times New Roman"/>
            <w:noProof/>
            <w:webHidden/>
            <w:sz w:val="24"/>
            <w:szCs w:val="24"/>
          </w:rPr>
          <w:tab/>
        </w:r>
        <w:r w:rsidRPr="00DA1CBA">
          <w:rPr>
            <w:rFonts w:ascii="Times New Roman" w:hAnsi="Times New Roman"/>
            <w:noProof/>
            <w:webHidden/>
            <w:sz w:val="24"/>
            <w:szCs w:val="24"/>
          </w:rPr>
          <w:fldChar w:fldCharType="begin"/>
        </w:r>
        <w:r w:rsidRPr="00DA1CBA">
          <w:rPr>
            <w:rFonts w:ascii="Times New Roman" w:hAnsi="Times New Roman"/>
            <w:noProof/>
            <w:webHidden/>
            <w:sz w:val="24"/>
            <w:szCs w:val="24"/>
          </w:rPr>
          <w:instrText xml:space="preserve"> PAGEREF _Toc21263403 \h </w:instrText>
        </w:r>
        <w:r w:rsidRPr="00DA1CBA">
          <w:rPr>
            <w:rFonts w:ascii="Times New Roman" w:hAnsi="Times New Roman"/>
            <w:noProof/>
            <w:webHidden/>
            <w:sz w:val="24"/>
            <w:szCs w:val="24"/>
          </w:rPr>
        </w:r>
        <w:r w:rsidRPr="00DA1CBA">
          <w:rPr>
            <w:rFonts w:ascii="Times New Roman" w:hAnsi="Times New Roman"/>
            <w:noProof/>
            <w:webHidden/>
            <w:sz w:val="24"/>
            <w:szCs w:val="24"/>
          </w:rPr>
          <w:fldChar w:fldCharType="separate"/>
        </w:r>
        <w:r w:rsidR="00B31106">
          <w:rPr>
            <w:rFonts w:ascii="Times New Roman" w:hAnsi="Times New Roman"/>
            <w:noProof/>
            <w:webHidden/>
            <w:sz w:val="24"/>
            <w:szCs w:val="24"/>
          </w:rPr>
          <w:t>4</w:t>
        </w:r>
        <w:r w:rsidRPr="00DA1CBA">
          <w:rPr>
            <w:rFonts w:ascii="Times New Roman" w:hAnsi="Times New Roman"/>
            <w:noProof/>
            <w:webHidden/>
            <w:sz w:val="24"/>
            <w:szCs w:val="24"/>
          </w:rPr>
          <w:fldChar w:fldCharType="end"/>
        </w:r>
      </w:hyperlink>
    </w:p>
    <w:p w14:paraId="039D5FD4" w14:textId="3FAC44FF" w:rsidR="00DA1CBA" w:rsidRPr="00DA1CBA" w:rsidRDefault="0046646A" w:rsidP="005305BA">
      <w:pPr>
        <w:pStyle w:val="17"/>
        <w:tabs>
          <w:tab w:val="right" w:leader="dot" w:pos="9344"/>
        </w:tabs>
        <w:spacing w:after="0"/>
        <w:jc w:val="both"/>
        <w:rPr>
          <w:rFonts w:ascii="Times New Roman" w:hAnsi="Times New Roman"/>
          <w:noProof/>
          <w:sz w:val="24"/>
          <w:szCs w:val="24"/>
        </w:rPr>
      </w:pPr>
      <w:hyperlink w:anchor="_Toc21263404" w:history="1">
        <w:r w:rsidR="00DA1CBA" w:rsidRPr="00DA1CBA">
          <w:rPr>
            <w:rStyle w:val="af8"/>
            <w:rFonts w:ascii="Times New Roman" w:hAnsi="Times New Roman"/>
            <w:noProof/>
            <w:sz w:val="24"/>
            <w:szCs w:val="24"/>
          </w:rPr>
          <w:t>2. ХАРАКТЕРИСТИКА МОДУЛЯ</w:t>
        </w:r>
        <w:r w:rsidR="00DA1CBA" w:rsidRPr="00DA1CBA">
          <w:rPr>
            <w:rFonts w:ascii="Times New Roman" w:hAnsi="Times New Roman"/>
            <w:noProof/>
            <w:webHidden/>
            <w:sz w:val="24"/>
            <w:szCs w:val="24"/>
          </w:rPr>
          <w:tab/>
        </w:r>
        <w:r w:rsidR="00DA1CBA" w:rsidRPr="00DA1CBA">
          <w:rPr>
            <w:rFonts w:ascii="Times New Roman" w:hAnsi="Times New Roman"/>
            <w:noProof/>
            <w:webHidden/>
            <w:sz w:val="24"/>
            <w:szCs w:val="24"/>
          </w:rPr>
          <w:fldChar w:fldCharType="begin"/>
        </w:r>
        <w:r w:rsidR="00DA1CBA" w:rsidRPr="00DA1CBA">
          <w:rPr>
            <w:rFonts w:ascii="Times New Roman" w:hAnsi="Times New Roman"/>
            <w:noProof/>
            <w:webHidden/>
            <w:sz w:val="24"/>
            <w:szCs w:val="24"/>
          </w:rPr>
          <w:instrText xml:space="preserve"> PAGEREF _Toc21263404 \h </w:instrText>
        </w:r>
        <w:r w:rsidR="00DA1CBA" w:rsidRPr="00DA1CBA">
          <w:rPr>
            <w:rFonts w:ascii="Times New Roman" w:hAnsi="Times New Roman"/>
            <w:noProof/>
            <w:webHidden/>
            <w:sz w:val="24"/>
            <w:szCs w:val="24"/>
          </w:rPr>
        </w:r>
        <w:r w:rsidR="00DA1CBA" w:rsidRPr="00DA1CBA">
          <w:rPr>
            <w:rFonts w:ascii="Times New Roman" w:hAnsi="Times New Roman"/>
            <w:noProof/>
            <w:webHidden/>
            <w:sz w:val="24"/>
            <w:szCs w:val="24"/>
          </w:rPr>
          <w:fldChar w:fldCharType="separate"/>
        </w:r>
        <w:r w:rsidR="00B31106">
          <w:rPr>
            <w:rFonts w:ascii="Times New Roman" w:hAnsi="Times New Roman"/>
            <w:noProof/>
            <w:webHidden/>
            <w:sz w:val="24"/>
            <w:szCs w:val="24"/>
          </w:rPr>
          <w:t>4</w:t>
        </w:r>
        <w:r w:rsidR="00DA1CBA" w:rsidRPr="00DA1CBA">
          <w:rPr>
            <w:rFonts w:ascii="Times New Roman" w:hAnsi="Times New Roman"/>
            <w:noProof/>
            <w:webHidden/>
            <w:sz w:val="24"/>
            <w:szCs w:val="24"/>
          </w:rPr>
          <w:fldChar w:fldCharType="end"/>
        </w:r>
      </w:hyperlink>
    </w:p>
    <w:p w14:paraId="4771EC6E" w14:textId="222DD980" w:rsidR="00DA1CBA" w:rsidRPr="00DA1CBA" w:rsidRDefault="0046646A" w:rsidP="005305BA">
      <w:pPr>
        <w:pStyle w:val="17"/>
        <w:tabs>
          <w:tab w:val="right" w:leader="dot" w:pos="9344"/>
        </w:tabs>
        <w:spacing w:after="0"/>
        <w:jc w:val="both"/>
        <w:rPr>
          <w:rFonts w:ascii="Times New Roman" w:hAnsi="Times New Roman"/>
          <w:noProof/>
          <w:sz w:val="24"/>
          <w:szCs w:val="24"/>
        </w:rPr>
      </w:pPr>
      <w:hyperlink w:anchor="_Toc21263405" w:history="1">
        <w:r w:rsidR="00DA1CBA" w:rsidRPr="00DA1CBA">
          <w:rPr>
            <w:rStyle w:val="af8"/>
            <w:rFonts w:ascii="Times New Roman" w:hAnsi="Times New Roman"/>
            <w:noProof/>
            <w:sz w:val="24"/>
            <w:szCs w:val="24"/>
          </w:rPr>
          <w:t>3. СТРУКТУРА МОДУЛЯ</w:t>
        </w:r>
        <w:r w:rsidR="00DA1CBA" w:rsidRPr="00DA1CBA">
          <w:rPr>
            <w:rFonts w:ascii="Times New Roman" w:hAnsi="Times New Roman"/>
            <w:noProof/>
            <w:webHidden/>
            <w:sz w:val="24"/>
            <w:szCs w:val="24"/>
          </w:rPr>
          <w:tab/>
        </w:r>
        <w:r w:rsidR="00FD5F2F">
          <w:rPr>
            <w:rFonts w:ascii="Times New Roman" w:hAnsi="Times New Roman"/>
            <w:noProof/>
            <w:webHidden/>
            <w:sz w:val="24"/>
            <w:szCs w:val="24"/>
          </w:rPr>
          <w:t>9</w:t>
        </w:r>
      </w:hyperlink>
    </w:p>
    <w:p w14:paraId="78881C70" w14:textId="4309AC01" w:rsidR="00DA1CBA" w:rsidRPr="00DA1CBA" w:rsidRDefault="0046646A" w:rsidP="005305BA">
      <w:pPr>
        <w:pStyle w:val="17"/>
        <w:tabs>
          <w:tab w:val="right" w:leader="dot" w:pos="9344"/>
        </w:tabs>
        <w:spacing w:after="0"/>
        <w:jc w:val="both"/>
        <w:rPr>
          <w:rFonts w:ascii="Times New Roman" w:hAnsi="Times New Roman"/>
          <w:noProof/>
          <w:sz w:val="24"/>
          <w:szCs w:val="24"/>
        </w:rPr>
      </w:pPr>
      <w:hyperlink w:anchor="_Toc21263406" w:history="1">
        <w:r w:rsidR="00DA1CBA" w:rsidRPr="00DA1CBA">
          <w:rPr>
            <w:rStyle w:val="af8"/>
            <w:rFonts w:ascii="Times New Roman" w:hAnsi="Times New Roman"/>
            <w:noProof/>
            <w:sz w:val="24"/>
            <w:szCs w:val="24"/>
          </w:rPr>
          <w:t>4. МЕТОДИЧЕСКИЕ УКАЗАНИЯ ДЛЯ ОБУЧАЮЩИХСЯ ПО ОСВОЕНИЮ МОДУЛЯ</w:t>
        </w:r>
        <w:r w:rsidR="00DA1CBA" w:rsidRPr="00DA1CBA">
          <w:rPr>
            <w:rFonts w:ascii="Times New Roman" w:hAnsi="Times New Roman"/>
            <w:noProof/>
            <w:webHidden/>
            <w:sz w:val="24"/>
            <w:szCs w:val="24"/>
          </w:rPr>
          <w:tab/>
        </w:r>
        <w:r w:rsidR="00FD5F2F">
          <w:rPr>
            <w:rFonts w:ascii="Times New Roman" w:hAnsi="Times New Roman"/>
            <w:noProof/>
            <w:webHidden/>
            <w:sz w:val="24"/>
            <w:szCs w:val="24"/>
          </w:rPr>
          <w:t>12</w:t>
        </w:r>
      </w:hyperlink>
    </w:p>
    <w:p w14:paraId="18B7E4C8" w14:textId="15EF75B1" w:rsidR="00DA1CBA" w:rsidRPr="00FD5F2F" w:rsidRDefault="0046646A" w:rsidP="005305BA">
      <w:pPr>
        <w:pStyle w:val="17"/>
        <w:tabs>
          <w:tab w:val="right" w:leader="dot" w:pos="9344"/>
        </w:tabs>
        <w:spacing w:after="0"/>
        <w:jc w:val="both"/>
        <w:rPr>
          <w:rFonts w:ascii="Times New Roman" w:hAnsi="Times New Roman"/>
          <w:noProof/>
          <w:sz w:val="24"/>
          <w:szCs w:val="24"/>
        </w:rPr>
      </w:pPr>
      <w:hyperlink w:anchor="_Toc21263407" w:history="1">
        <w:r w:rsidR="00DA1CBA" w:rsidRPr="00FD5F2F">
          <w:rPr>
            <w:rStyle w:val="af8"/>
            <w:rFonts w:ascii="Times New Roman" w:hAnsi="Times New Roman"/>
            <w:noProof/>
            <w:sz w:val="24"/>
            <w:szCs w:val="24"/>
          </w:rPr>
          <w:t>5. ПРОГРАММЫ ДИСЦИПЛИН МОДУЛЯ</w:t>
        </w:r>
        <w:r w:rsidR="00DA1CBA" w:rsidRPr="00FD5F2F">
          <w:rPr>
            <w:rFonts w:ascii="Times New Roman" w:hAnsi="Times New Roman"/>
            <w:noProof/>
            <w:webHidden/>
            <w:sz w:val="24"/>
            <w:szCs w:val="24"/>
          </w:rPr>
          <w:tab/>
        </w:r>
        <w:r w:rsidR="00FD5F2F" w:rsidRPr="00FD5F2F">
          <w:rPr>
            <w:rFonts w:ascii="Times New Roman" w:hAnsi="Times New Roman"/>
            <w:noProof/>
            <w:webHidden/>
            <w:sz w:val="24"/>
            <w:szCs w:val="24"/>
          </w:rPr>
          <w:t>1</w:t>
        </w:r>
      </w:hyperlink>
      <w:r w:rsidR="00FD5F2F">
        <w:rPr>
          <w:rFonts w:ascii="Times New Roman" w:hAnsi="Times New Roman"/>
          <w:noProof/>
          <w:sz w:val="24"/>
          <w:szCs w:val="24"/>
        </w:rPr>
        <w:t>3</w:t>
      </w:r>
    </w:p>
    <w:p w14:paraId="61D09C4E" w14:textId="1BB6AE44" w:rsidR="00DA1CBA" w:rsidRPr="00FD5F2F" w:rsidRDefault="0046646A" w:rsidP="005305BA">
      <w:pPr>
        <w:pStyle w:val="27"/>
        <w:rPr>
          <w:rFonts w:ascii="Times New Roman" w:hAnsi="Times New Roman"/>
          <w:noProof/>
          <w:sz w:val="24"/>
          <w:szCs w:val="24"/>
        </w:rPr>
      </w:pPr>
      <w:hyperlink w:anchor="_Toc21263408" w:history="1">
        <w:r w:rsidR="00DA1CBA" w:rsidRPr="00FD5F2F">
          <w:rPr>
            <w:rStyle w:val="af8"/>
            <w:rFonts w:ascii="Times New Roman" w:hAnsi="Times New Roman"/>
            <w:noProof/>
            <w:sz w:val="24"/>
            <w:szCs w:val="24"/>
          </w:rPr>
          <w:t>5.1. Программа дисциплины «История педагогики»</w:t>
        </w:r>
        <w:r w:rsidR="00FD5F2F" w:rsidRPr="00FD5F2F">
          <w:rPr>
            <w:rFonts w:ascii="Times New Roman" w:hAnsi="Times New Roman"/>
            <w:noProof/>
            <w:webHidden/>
            <w:sz w:val="24"/>
            <w:szCs w:val="24"/>
          </w:rPr>
          <w:tab/>
          <w:t>1</w:t>
        </w:r>
      </w:hyperlink>
      <w:r w:rsidR="00FD5F2F">
        <w:rPr>
          <w:rFonts w:ascii="Times New Roman" w:hAnsi="Times New Roman"/>
          <w:noProof/>
          <w:sz w:val="24"/>
          <w:szCs w:val="24"/>
        </w:rPr>
        <w:t>3</w:t>
      </w:r>
    </w:p>
    <w:p w14:paraId="1B093966" w14:textId="4B2F87BC" w:rsidR="00DA1CBA" w:rsidRPr="00FD5F2F" w:rsidRDefault="0046646A" w:rsidP="005305BA">
      <w:pPr>
        <w:pStyle w:val="27"/>
        <w:rPr>
          <w:rFonts w:ascii="Times New Roman" w:hAnsi="Times New Roman"/>
          <w:noProof/>
          <w:sz w:val="24"/>
          <w:szCs w:val="24"/>
        </w:rPr>
      </w:pPr>
      <w:hyperlink w:anchor="_Toc21263409" w:history="1">
        <w:r w:rsidR="00DA1CBA" w:rsidRPr="00FD5F2F">
          <w:rPr>
            <w:rStyle w:val="af8"/>
            <w:rFonts w:ascii="Times New Roman" w:hAnsi="Times New Roman"/>
            <w:noProof/>
            <w:sz w:val="24"/>
            <w:szCs w:val="24"/>
          </w:rPr>
          <w:t xml:space="preserve">5.2. Программа дисциплины </w:t>
        </w:r>
      </w:hyperlink>
      <w:hyperlink w:anchor="_Toc21263410" w:history="1">
        <w:r w:rsidR="00DA1CBA" w:rsidRPr="00FD5F2F">
          <w:rPr>
            <w:rStyle w:val="af8"/>
            <w:rFonts w:ascii="Times New Roman" w:hAnsi="Times New Roman"/>
            <w:noProof/>
            <w:sz w:val="24"/>
            <w:szCs w:val="24"/>
          </w:rPr>
          <w:t>«Педагогическая дискуссионная площадка»</w:t>
        </w:r>
        <w:r w:rsidR="00DA1CBA" w:rsidRPr="00FD5F2F">
          <w:rPr>
            <w:rFonts w:ascii="Times New Roman" w:hAnsi="Times New Roman"/>
            <w:noProof/>
            <w:webHidden/>
            <w:sz w:val="24"/>
            <w:szCs w:val="24"/>
          </w:rPr>
          <w:tab/>
        </w:r>
        <w:r w:rsidR="00DA1CBA" w:rsidRPr="00FD5F2F">
          <w:rPr>
            <w:rFonts w:ascii="Times New Roman" w:hAnsi="Times New Roman"/>
            <w:noProof/>
            <w:webHidden/>
            <w:sz w:val="24"/>
            <w:szCs w:val="24"/>
          </w:rPr>
          <w:fldChar w:fldCharType="begin"/>
        </w:r>
        <w:r w:rsidR="00DA1CBA" w:rsidRPr="00FD5F2F">
          <w:rPr>
            <w:rFonts w:ascii="Times New Roman" w:hAnsi="Times New Roman"/>
            <w:noProof/>
            <w:webHidden/>
            <w:sz w:val="24"/>
            <w:szCs w:val="24"/>
          </w:rPr>
          <w:instrText xml:space="preserve"> PAGEREF _Toc21263410 \h </w:instrText>
        </w:r>
        <w:r w:rsidR="00DA1CBA" w:rsidRPr="00FD5F2F">
          <w:rPr>
            <w:rFonts w:ascii="Times New Roman" w:hAnsi="Times New Roman"/>
            <w:noProof/>
            <w:webHidden/>
            <w:sz w:val="24"/>
            <w:szCs w:val="24"/>
          </w:rPr>
        </w:r>
        <w:r w:rsidR="00DA1CBA" w:rsidRPr="00FD5F2F">
          <w:rPr>
            <w:rFonts w:ascii="Times New Roman" w:hAnsi="Times New Roman"/>
            <w:noProof/>
            <w:webHidden/>
            <w:sz w:val="24"/>
            <w:szCs w:val="24"/>
          </w:rPr>
          <w:fldChar w:fldCharType="separate"/>
        </w:r>
        <w:r w:rsidR="00B31106" w:rsidRPr="00FD5F2F">
          <w:rPr>
            <w:rFonts w:ascii="Times New Roman" w:hAnsi="Times New Roman"/>
            <w:noProof/>
            <w:webHidden/>
            <w:sz w:val="24"/>
            <w:szCs w:val="24"/>
          </w:rPr>
          <w:t>1</w:t>
        </w:r>
        <w:r w:rsidR="00DA1CBA" w:rsidRPr="00FD5F2F">
          <w:rPr>
            <w:rFonts w:ascii="Times New Roman" w:hAnsi="Times New Roman"/>
            <w:noProof/>
            <w:webHidden/>
            <w:sz w:val="24"/>
            <w:szCs w:val="24"/>
          </w:rPr>
          <w:fldChar w:fldCharType="end"/>
        </w:r>
      </w:hyperlink>
      <w:r w:rsidR="00FD5F2F">
        <w:rPr>
          <w:rFonts w:ascii="Times New Roman" w:hAnsi="Times New Roman"/>
          <w:noProof/>
          <w:sz w:val="24"/>
          <w:szCs w:val="24"/>
        </w:rPr>
        <w:t>8</w:t>
      </w:r>
    </w:p>
    <w:p w14:paraId="4BEBC875" w14:textId="159E652D" w:rsidR="00DA1CBA" w:rsidRPr="00FD5F2F" w:rsidRDefault="0046646A" w:rsidP="005305BA">
      <w:pPr>
        <w:pStyle w:val="27"/>
        <w:rPr>
          <w:rFonts w:ascii="Times New Roman" w:hAnsi="Times New Roman"/>
          <w:noProof/>
          <w:sz w:val="24"/>
          <w:szCs w:val="24"/>
        </w:rPr>
      </w:pPr>
      <w:hyperlink w:anchor="_Toc21263411" w:history="1">
        <w:r w:rsidR="00DA1CBA" w:rsidRPr="00FD5F2F">
          <w:rPr>
            <w:rStyle w:val="af8"/>
            <w:rFonts w:ascii="Times New Roman" w:hAnsi="Times New Roman"/>
            <w:noProof/>
            <w:sz w:val="24"/>
            <w:szCs w:val="24"/>
          </w:rPr>
          <w:t xml:space="preserve">5.3. Программа дисциплины </w:t>
        </w:r>
        <w:r w:rsidR="00DA1CBA" w:rsidRPr="00FD5F2F">
          <w:rPr>
            <w:rStyle w:val="af8"/>
            <w:rFonts w:ascii="Times New Roman" w:hAnsi="Times New Roman"/>
            <w:bCs/>
            <w:noProof/>
            <w:sz w:val="24"/>
            <w:szCs w:val="24"/>
          </w:rPr>
          <w:t>«Проектирование образовательного пространства»</w:t>
        </w:r>
        <w:r w:rsidR="00DA1CBA" w:rsidRPr="00FD5F2F">
          <w:rPr>
            <w:rFonts w:ascii="Times New Roman" w:hAnsi="Times New Roman"/>
            <w:noProof/>
            <w:webHidden/>
            <w:sz w:val="24"/>
            <w:szCs w:val="24"/>
          </w:rPr>
          <w:tab/>
        </w:r>
      </w:hyperlink>
      <w:r w:rsidR="00FD5F2F">
        <w:rPr>
          <w:rFonts w:ascii="Times New Roman" w:hAnsi="Times New Roman"/>
          <w:noProof/>
          <w:sz w:val="24"/>
          <w:szCs w:val="24"/>
        </w:rPr>
        <w:t>21</w:t>
      </w:r>
    </w:p>
    <w:p w14:paraId="2F761881" w14:textId="19B72167" w:rsidR="00DA1CBA" w:rsidRPr="00FD5F2F" w:rsidRDefault="0046646A" w:rsidP="005305BA">
      <w:pPr>
        <w:pStyle w:val="27"/>
        <w:rPr>
          <w:rFonts w:ascii="Times New Roman" w:hAnsi="Times New Roman"/>
          <w:noProof/>
          <w:sz w:val="24"/>
          <w:szCs w:val="24"/>
        </w:rPr>
      </w:pPr>
      <w:hyperlink w:anchor="_Toc21263412" w:history="1">
        <w:r w:rsidR="00DA1CBA" w:rsidRPr="00FD5F2F">
          <w:rPr>
            <w:rStyle w:val="af8"/>
            <w:rFonts w:ascii="Times New Roman" w:hAnsi="Times New Roman"/>
            <w:noProof/>
            <w:sz w:val="24"/>
            <w:szCs w:val="24"/>
          </w:rPr>
          <w:t xml:space="preserve">5.4. Программа дисциплины </w:t>
        </w:r>
        <w:r w:rsidR="00DA1CBA" w:rsidRPr="00FD5F2F">
          <w:rPr>
            <w:rStyle w:val="af8"/>
            <w:rFonts w:ascii="Times New Roman" w:hAnsi="Times New Roman"/>
            <w:bCs/>
            <w:noProof/>
            <w:sz w:val="24"/>
            <w:szCs w:val="24"/>
          </w:rPr>
          <w:t>«Общая психология»</w:t>
        </w:r>
        <w:r w:rsidR="00DA1CBA" w:rsidRPr="00FD5F2F">
          <w:rPr>
            <w:rFonts w:ascii="Times New Roman" w:hAnsi="Times New Roman"/>
            <w:noProof/>
            <w:webHidden/>
            <w:sz w:val="24"/>
            <w:szCs w:val="24"/>
          </w:rPr>
          <w:tab/>
        </w:r>
        <w:r w:rsidR="00DA1CBA" w:rsidRPr="00FD5F2F">
          <w:rPr>
            <w:rFonts w:ascii="Times New Roman" w:hAnsi="Times New Roman"/>
            <w:noProof/>
            <w:webHidden/>
            <w:sz w:val="24"/>
            <w:szCs w:val="24"/>
          </w:rPr>
          <w:fldChar w:fldCharType="begin"/>
        </w:r>
        <w:r w:rsidR="00DA1CBA" w:rsidRPr="00FD5F2F">
          <w:rPr>
            <w:rFonts w:ascii="Times New Roman" w:hAnsi="Times New Roman"/>
            <w:noProof/>
            <w:webHidden/>
            <w:sz w:val="24"/>
            <w:szCs w:val="24"/>
          </w:rPr>
          <w:instrText xml:space="preserve"> PAGEREF _Toc21263412 \h </w:instrText>
        </w:r>
        <w:r w:rsidR="00DA1CBA" w:rsidRPr="00FD5F2F">
          <w:rPr>
            <w:rFonts w:ascii="Times New Roman" w:hAnsi="Times New Roman"/>
            <w:noProof/>
            <w:webHidden/>
            <w:sz w:val="24"/>
            <w:szCs w:val="24"/>
          </w:rPr>
        </w:r>
        <w:r w:rsidR="00DA1CBA" w:rsidRPr="00FD5F2F">
          <w:rPr>
            <w:rFonts w:ascii="Times New Roman" w:hAnsi="Times New Roman"/>
            <w:noProof/>
            <w:webHidden/>
            <w:sz w:val="24"/>
            <w:szCs w:val="24"/>
          </w:rPr>
          <w:fldChar w:fldCharType="separate"/>
        </w:r>
        <w:r w:rsidR="00B31106" w:rsidRPr="00FD5F2F">
          <w:rPr>
            <w:rFonts w:ascii="Times New Roman" w:hAnsi="Times New Roman"/>
            <w:noProof/>
            <w:webHidden/>
            <w:sz w:val="24"/>
            <w:szCs w:val="24"/>
          </w:rPr>
          <w:t>2</w:t>
        </w:r>
        <w:r w:rsidR="00DA1CBA" w:rsidRPr="00FD5F2F">
          <w:rPr>
            <w:rFonts w:ascii="Times New Roman" w:hAnsi="Times New Roman"/>
            <w:noProof/>
            <w:webHidden/>
            <w:sz w:val="24"/>
            <w:szCs w:val="24"/>
          </w:rPr>
          <w:fldChar w:fldCharType="end"/>
        </w:r>
      </w:hyperlink>
      <w:r w:rsidR="00FD5F2F">
        <w:rPr>
          <w:rFonts w:ascii="Times New Roman" w:hAnsi="Times New Roman"/>
          <w:noProof/>
          <w:sz w:val="24"/>
          <w:szCs w:val="24"/>
        </w:rPr>
        <w:t>7</w:t>
      </w:r>
    </w:p>
    <w:p w14:paraId="6096EB32" w14:textId="2D501850" w:rsidR="00DA1CBA" w:rsidRPr="00FD5F2F" w:rsidRDefault="0046646A" w:rsidP="005305BA">
      <w:pPr>
        <w:pStyle w:val="27"/>
        <w:rPr>
          <w:rFonts w:ascii="Times New Roman" w:hAnsi="Times New Roman"/>
          <w:noProof/>
          <w:sz w:val="24"/>
          <w:szCs w:val="24"/>
        </w:rPr>
      </w:pPr>
      <w:hyperlink w:anchor="_Toc21263413" w:history="1">
        <w:r w:rsidR="00DA1CBA" w:rsidRPr="00FD5F2F">
          <w:rPr>
            <w:rStyle w:val="af8"/>
            <w:rFonts w:ascii="Times New Roman" w:hAnsi="Times New Roman"/>
            <w:noProof/>
            <w:sz w:val="24"/>
            <w:szCs w:val="24"/>
          </w:rPr>
          <w:t xml:space="preserve">5.5. Программа дисциплины </w:t>
        </w:r>
        <w:r w:rsidR="00DA1CBA" w:rsidRPr="00FD5F2F">
          <w:rPr>
            <w:rStyle w:val="af8"/>
            <w:rFonts w:ascii="Times New Roman" w:hAnsi="Times New Roman"/>
            <w:bCs/>
            <w:noProof/>
            <w:sz w:val="24"/>
            <w:szCs w:val="24"/>
          </w:rPr>
          <w:t>«Социальная психология»</w:t>
        </w:r>
        <w:r w:rsidR="00DA1CBA" w:rsidRPr="00FD5F2F">
          <w:rPr>
            <w:rFonts w:ascii="Times New Roman" w:hAnsi="Times New Roman"/>
            <w:noProof/>
            <w:webHidden/>
            <w:sz w:val="24"/>
            <w:szCs w:val="24"/>
          </w:rPr>
          <w:tab/>
        </w:r>
        <w:r w:rsidR="00FD5F2F">
          <w:rPr>
            <w:rFonts w:ascii="Times New Roman" w:hAnsi="Times New Roman"/>
            <w:noProof/>
            <w:webHidden/>
            <w:sz w:val="24"/>
            <w:szCs w:val="24"/>
          </w:rPr>
          <w:t>31</w:t>
        </w:r>
      </w:hyperlink>
    </w:p>
    <w:p w14:paraId="18C9D14E" w14:textId="3DDEB616" w:rsidR="00DA1CBA" w:rsidRPr="00FD5F2F" w:rsidRDefault="0046646A" w:rsidP="005305BA">
      <w:pPr>
        <w:pStyle w:val="27"/>
        <w:rPr>
          <w:rFonts w:ascii="Times New Roman" w:hAnsi="Times New Roman"/>
          <w:noProof/>
          <w:sz w:val="24"/>
          <w:szCs w:val="24"/>
        </w:rPr>
      </w:pPr>
      <w:hyperlink w:anchor="_Toc21263414" w:history="1">
        <w:r w:rsidR="00DA1CBA" w:rsidRPr="00FD5F2F">
          <w:rPr>
            <w:rStyle w:val="af8"/>
            <w:rFonts w:ascii="Times New Roman" w:hAnsi="Times New Roman"/>
            <w:noProof/>
            <w:sz w:val="24"/>
            <w:szCs w:val="24"/>
          </w:rPr>
          <w:t>5.</w:t>
        </w:r>
        <w:r w:rsidR="00DA1CBA" w:rsidRPr="00FD5F2F">
          <w:rPr>
            <w:rStyle w:val="af8"/>
            <w:rFonts w:ascii="Times New Roman" w:hAnsi="Times New Roman"/>
            <w:noProof/>
            <w:sz w:val="24"/>
            <w:szCs w:val="24"/>
            <w:shd w:val="clear" w:color="auto" w:fill="FFFFFF"/>
          </w:rPr>
          <w:t>6</w:t>
        </w:r>
        <w:r w:rsidR="00DA1CBA" w:rsidRPr="00FD5F2F">
          <w:rPr>
            <w:rStyle w:val="af8"/>
            <w:rFonts w:ascii="Times New Roman" w:hAnsi="Times New Roman"/>
            <w:noProof/>
            <w:sz w:val="24"/>
            <w:szCs w:val="24"/>
          </w:rPr>
          <w:t xml:space="preserve">. Программа дисциплины </w:t>
        </w:r>
        <w:r w:rsidR="00DA1CBA" w:rsidRPr="00FD5F2F">
          <w:rPr>
            <w:rStyle w:val="af8"/>
            <w:rFonts w:ascii="Times New Roman" w:hAnsi="Times New Roman"/>
            <w:bCs/>
            <w:noProof/>
            <w:sz w:val="24"/>
            <w:szCs w:val="24"/>
          </w:rPr>
          <w:t>«Психология развития»</w:t>
        </w:r>
        <w:r w:rsidR="00DA1CBA" w:rsidRPr="00FD5F2F">
          <w:rPr>
            <w:rFonts w:ascii="Times New Roman" w:hAnsi="Times New Roman"/>
            <w:noProof/>
            <w:webHidden/>
            <w:sz w:val="24"/>
            <w:szCs w:val="24"/>
          </w:rPr>
          <w:tab/>
        </w:r>
        <w:r w:rsidR="00FD5F2F">
          <w:rPr>
            <w:rFonts w:ascii="Times New Roman" w:hAnsi="Times New Roman"/>
            <w:noProof/>
            <w:webHidden/>
            <w:sz w:val="24"/>
            <w:szCs w:val="24"/>
          </w:rPr>
          <w:t>35</w:t>
        </w:r>
      </w:hyperlink>
    </w:p>
    <w:p w14:paraId="116F65A5" w14:textId="221C31E7" w:rsidR="00DA1CBA" w:rsidRPr="00FD5F2F" w:rsidRDefault="0046646A" w:rsidP="005305BA">
      <w:pPr>
        <w:pStyle w:val="27"/>
        <w:rPr>
          <w:rFonts w:ascii="Times New Roman" w:hAnsi="Times New Roman"/>
          <w:noProof/>
          <w:sz w:val="24"/>
          <w:szCs w:val="24"/>
        </w:rPr>
      </w:pPr>
      <w:hyperlink w:anchor="_Toc21263415" w:history="1">
        <w:r w:rsidR="00DA1CBA" w:rsidRPr="00FD5F2F">
          <w:rPr>
            <w:rStyle w:val="af8"/>
            <w:rFonts w:ascii="Times New Roman" w:hAnsi="Times New Roman"/>
            <w:noProof/>
            <w:sz w:val="24"/>
            <w:szCs w:val="24"/>
          </w:rPr>
          <w:t>5.7 Программа дисциплины «Педагогическая психология»</w:t>
        </w:r>
        <w:r w:rsidR="00DA1CBA" w:rsidRPr="00FD5F2F">
          <w:rPr>
            <w:rFonts w:ascii="Times New Roman" w:hAnsi="Times New Roman"/>
            <w:noProof/>
            <w:webHidden/>
            <w:sz w:val="24"/>
            <w:szCs w:val="24"/>
          </w:rPr>
          <w:tab/>
        </w:r>
        <w:r w:rsidR="00FD5F2F">
          <w:rPr>
            <w:rFonts w:ascii="Times New Roman" w:hAnsi="Times New Roman"/>
            <w:noProof/>
            <w:webHidden/>
            <w:sz w:val="24"/>
            <w:szCs w:val="24"/>
          </w:rPr>
          <w:t>40</w:t>
        </w:r>
      </w:hyperlink>
    </w:p>
    <w:p w14:paraId="799B2947" w14:textId="6F2FDF21" w:rsidR="00DA1CBA" w:rsidRPr="00FD5F2F" w:rsidRDefault="0046646A" w:rsidP="005305BA">
      <w:pPr>
        <w:pStyle w:val="27"/>
        <w:rPr>
          <w:rFonts w:ascii="Times New Roman" w:hAnsi="Times New Roman"/>
          <w:noProof/>
          <w:sz w:val="24"/>
          <w:szCs w:val="24"/>
        </w:rPr>
      </w:pPr>
      <w:hyperlink w:anchor="_Toc21263416" w:history="1">
        <w:r w:rsidR="00DA1CBA" w:rsidRPr="00FD5F2F">
          <w:rPr>
            <w:rStyle w:val="af8"/>
            <w:rFonts w:ascii="Times New Roman" w:hAnsi="Times New Roman"/>
            <w:noProof/>
            <w:sz w:val="24"/>
            <w:szCs w:val="24"/>
          </w:rPr>
          <w:t>5.8.</w:t>
        </w:r>
        <w:r w:rsidR="00DA1CBA" w:rsidRPr="00FD5F2F">
          <w:rPr>
            <w:rFonts w:ascii="Times New Roman" w:hAnsi="Times New Roman"/>
            <w:noProof/>
            <w:sz w:val="24"/>
            <w:szCs w:val="24"/>
          </w:rPr>
          <w:tab/>
        </w:r>
        <w:r w:rsidR="00DA1CBA" w:rsidRPr="00FD5F2F">
          <w:rPr>
            <w:rStyle w:val="af8"/>
            <w:rFonts w:ascii="Times New Roman" w:hAnsi="Times New Roman"/>
            <w:noProof/>
            <w:sz w:val="24"/>
            <w:szCs w:val="24"/>
          </w:rPr>
          <w:t>Программа дисциплины «Дети с ОВЗ в образовательном и социокультурном пространстве»</w:t>
        </w:r>
        <w:r w:rsidR="00DA1CBA" w:rsidRPr="00FD5F2F">
          <w:rPr>
            <w:rFonts w:ascii="Times New Roman" w:hAnsi="Times New Roman"/>
            <w:noProof/>
            <w:webHidden/>
            <w:sz w:val="24"/>
            <w:szCs w:val="24"/>
          </w:rPr>
          <w:tab/>
        </w:r>
        <w:r w:rsidR="00FD5F2F">
          <w:rPr>
            <w:rFonts w:ascii="Times New Roman" w:hAnsi="Times New Roman"/>
            <w:noProof/>
            <w:webHidden/>
            <w:sz w:val="24"/>
            <w:szCs w:val="24"/>
          </w:rPr>
          <w:t>44</w:t>
        </w:r>
      </w:hyperlink>
    </w:p>
    <w:p w14:paraId="508B8DCA" w14:textId="1BFB35CD" w:rsidR="00DA1CBA" w:rsidRPr="00FD5F2F" w:rsidRDefault="0046646A" w:rsidP="005305BA">
      <w:pPr>
        <w:pStyle w:val="27"/>
        <w:rPr>
          <w:rFonts w:ascii="Times New Roman" w:hAnsi="Times New Roman"/>
          <w:noProof/>
          <w:sz w:val="24"/>
          <w:szCs w:val="24"/>
        </w:rPr>
      </w:pPr>
      <w:hyperlink w:anchor="_Toc21263417" w:history="1">
        <w:r w:rsidR="00DA1CBA" w:rsidRPr="00FD5F2F">
          <w:rPr>
            <w:rStyle w:val="af8"/>
            <w:rFonts w:ascii="Times New Roman" w:hAnsi="Times New Roman"/>
            <w:noProof/>
            <w:sz w:val="24"/>
            <w:szCs w:val="24"/>
          </w:rPr>
          <w:t>5.9.</w:t>
        </w:r>
        <w:r w:rsidR="00DA1CBA" w:rsidRPr="00FD5F2F">
          <w:rPr>
            <w:rFonts w:ascii="Times New Roman" w:hAnsi="Times New Roman"/>
            <w:noProof/>
            <w:sz w:val="24"/>
            <w:szCs w:val="24"/>
          </w:rPr>
          <w:tab/>
        </w:r>
        <w:r w:rsidR="00DA1CBA" w:rsidRPr="00FD5F2F">
          <w:rPr>
            <w:rStyle w:val="af8"/>
            <w:rFonts w:ascii="Times New Roman" w:hAnsi="Times New Roman"/>
            <w:noProof/>
            <w:sz w:val="24"/>
            <w:szCs w:val="24"/>
          </w:rPr>
          <w:t>Программа дисциплины «Проектирование внеурочной деятельности»</w:t>
        </w:r>
        <w:r w:rsidR="00DA1CBA" w:rsidRPr="00FD5F2F">
          <w:rPr>
            <w:rFonts w:ascii="Times New Roman" w:hAnsi="Times New Roman"/>
            <w:noProof/>
            <w:webHidden/>
            <w:sz w:val="24"/>
            <w:szCs w:val="24"/>
          </w:rPr>
          <w:tab/>
        </w:r>
        <w:r w:rsidR="005305BA" w:rsidRPr="00FD5F2F">
          <w:rPr>
            <w:rFonts w:ascii="Times New Roman" w:hAnsi="Times New Roman"/>
            <w:noProof/>
            <w:webHidden/>
            <w:sz w:val="24"/>
            <w:szCs w:val="24"/>
          </w:rPr>
          <w:t>4</w:t>
        </w:r>
        <w:r w:rsidR="00FD5F2F">
          <w:rPr>
            <w:rFonts w:ascii="Times New Roman" w:hAnsi="Times New Roman"/>
            <w:noProof/>
            <w:webHidden/>
            <w:sz w:val="24"/>
            <w:szCs w:val="24"/>
          </w:rPr>
          <w:t>8</w:t>
        </w:r>
      </w:hyperlink>
    </w:p>
    <w:p w14:paraId="14CB681C" w14:textId="65A85E16" w:rsidR="00DA1CBA" w:rsidRPr="00FD5F2F" w:rsidRDefault="0046646A" w:rsidP="005305BA">
      <w:pPr>
        <w:pStyle w:val="27"/>
        <w:rPr>
          <w:rFonts w:ascii="Times New Roman" w:hAnsi="Times New Roman"/>
          <w:noProof/>
          <w:sz w:val="24"/>
          <w:szCs w:val="24"/>
        </w:rPr>
      </w:pPr>
      <w:hyperlink w:anchor="_Toc21263418" w:history="1">
        <w:r w:rsidR="00DA1CBA" w:rsidRPr="00FD5F2F">
          <w:rPr>
            <w:rStyle w:val="af8"/>
            <w:rFonts w:ascii="Times New Roman" w:hAnsi="Times New Roman"/>
            <w:noProof/>
            <w:sz w:val="24"/>
            <w:szCs w:val="24"/>
          </w:rPr>
          <w:t>5.10.</w:t>
        </w:r>
        <w:r w:rsidR="00DA1CBA" w:rsidRPr="00FD5F2F">
          <w:rPr>
            <w:rFonts w:ascii="Times New Roman" w:hAnsi="Times New Roman"/>
            <w:noProof/>
            <w:sz w:val="24"/>
            <w:szCs w:val="24"/>
          </w:rPr>
          <w:tab/>
        </w:r>
        <w:r w:rsidR="00DA1CBA" w:rsidRPr="00FD5F2F">
          <w:rPr>
            <w:rStyle w:val="af8"/>
            <w:rFonts w:ascii="Times New Roman" w:hAnsi="Times New Roman"/>
            <w:noProof/>
            <w:sz w:val="24"/>
            <w:szCs w:val="24"/>
          </w:rPr>
          <w:t>Программа дисциплины «Организация деятельности детского общественного объединения»</w:t>
        </w:r>
        <w:r w:rsidR="00DA1CBA" w:rsidRPr="00FD5F2F">
          <w:rPr>
            <w:rFonts w:ascii="Times New Roman" w:hAnsi="Times New Roman"/>
            <w:noProof/>
            <w:webHidden/>
            <w:sz w:val="24"/>
            <w:szCs w:val="24"/>
          </w:rPr>
          <w:tab/>
        </w:r>
        <w:r w:rsidR="00FD5F2F">
          <w:rPr>
            <w:rFonts w:ascii="Times New Roman" w:hAnsi="Times New Roman"/>
            <w:noProof/>
            <w:webHidden/>
            <w:sz w:val="24"/>
            <w:szCs w:val="24"/>
          </w:rPr>
          <w:t>53</w:t>
        </w:r>
      </w:hyperlink>
    </w:p>
    <w:p w14:paraId="5A65B8F6" w14:textId="1967564A" w:rsidR="00DA1CBA" w:rsidRPr="00FD5F2F" w:rsidRDefault="0046646A" w:rsidP="005305BA">
      <w:pPr>
        <w:pStyle w:val="27"/>
        <w:rPr>
          <w:rFonts w:ascii="Times New Roman" w:hAnsi="Times New Roman"/>
          <w:noProof/>
          <w:sz w:val="24"/>
          <w:szCs w:val="24"/>
        </w:rPr>
      </w:pPr>
      <w:hyperlink w:anchor="_Toc21263419" w:history="1">
        <w:r w:rsidR="00DA1CBA" w:rsidRPr="00FD5F2F">
          <w:rPr>
            <w:rStyle w:val="af8"/>
            <w:rFonts w:ascii="Times New Roman" w:hAnsi="Times New Roman"/>
            <w:noProof/>
            <w:sz w:val="24"/>
            <w:szCs w:val="24"/>
          </w:rPr>
          <w:t>5.11.</w:t>
        </w:r>
        <w:r w:rsidR="00DA1CBA" w:rsidRPr="00FD5F2F">
          <w:rPr>
            <w:rFonts w:ascii="Times New Roman" w:hAnsi="Times New Roman"/>
            <w:noProof/>
            <w:sz w:val="24"/>
            <w:szCs w:val="24"/>
          </w:rPr>
          <w:tab/>
        </w:r>
        <w:r w:rsidR="00DA1CBA" w:rsidRPr="00FD5F2F">
          <w:rPr>
            <w:rStyle w:val="af8"/>
            <w:rFonts w:ascii="Times New Roman" w:hAnsi="Times New Roman"/>
            <w:noProof/>
            <w:sz w:val="24"/>
            <w:szCs w:val="24"/>
          </w:rPr>
          <w:t>Программа дисциплины «Деятельность классного руководителя в образовательном пространстве школы»</w:t>
        </w:r>
        <w:r w:rsidR="00DA1CBA" w:rsidRPr="00FD5F2F">
          <w:rPr>
            <w:rFonts w:ascii="Times New Roman" w:hAnsi="Times New Roman"/>
            <w:noProof/>
            <w:webHidden/>
            <w:sz w:val="24"/>
            <w:szCs w:val="24"/>
          </w:rPr>
          <w:tab/>
        </w:r>
        <w:r w:rsidR="00DA1CBA" w:rsidRPr="00FD5F2F">
          <w:rPr>
            <w:rFonts w:ascii="Times New Roman" w:hAnsi="Times New Roman"/>
            <w:noProof/>
            <w:webHidden/>
            <w:sz w:val="24"/>
            <w:szCs w:val="24"/>
          </w:rPr>
          <w:fldChar w:fldCharType="begin"/>
        </w:r>
        <w:r w:rsidR="00DA1CBA" w:rsidRPr="00FD5F2F">
          <w:rPr>
            <w:rFonts w:ascii="Times New Roman" w:hAnsi="Times New Roman"/>
            <w:noProof/>
            <w:webHidden/>
            <w:sz w:val="24"/>
            <w:szCs w:val="24"/>
          </w:rPr>
          <w:instrText xml:space="preserve"> PAGEREF _Toc21263419 \h </w:instrText>
        </w:r>
        <w:r w:rsidR="00DA1CBA" w:rsidRPr="00FD5F2F">
          <w:rPr>
            <w:rFonts w:ascii="Times New Roman" w:hAnsi="Times New Roman"/>
            <w:noProof/>
            <w:webHidden/>
            <w:sz w:val="24"/>
            <w:szCs w:val="24"/>
          </w:rPr>
        </w:r>
        <w:r w:rsidR="00DA1CBA" w:rsidRPr="00FD5F2F">
          <w:rPr>
            <w:rFonts w:ascii="Times New Roman" w:hAnsi="Times New Roman"/>
            <w:noProof/>
            <w:webHidden/>
            <w:sz w:val="24"/>
            <w:szCs w:val="24"/>
          </w:rPr>
          <w:fldChar w:fldCharType="separate"/>
        </w:r>
        <w:r w:rsidR="00B31106" w:rsidRPr="00FD5F2F">
          <w:rPr>
            <w:rFonts w:ascii="Times New Roman" w:hAnsi="Times New Roman"/>
            <w:noProof/>
            <w:webHidden/>
            <w:sz w:val="24"/>
            <w:szCs w:val="24"/>
          </w:rPr>
          <w:t>5</w:t>
        </w:r>
        <w:r w:rsidR="00FD5F2F">
          <w:rPr>
            <w:rFonts w:ascii="Times New Roman" w:hAnsi="Times New Roman"/>
            <w:noProof/>
            <w:webHidden/>
            <w:sz w:val="24"/>
            <w:szCs w:val="24"/>
          </w:rPr>
          <w:t>7</w:t>
        </w:r>
        <w:r w:rsidR="00DA1CBA" w:rsidRPr="00FD5F2F">
          <w:rPr>
            <w:rFonts w:ascii="Times New Roman" w:hAnsi="Times New Roman"/>
            <w:noProof/>
            <w:webHidden/>
            <w:sz w:val="24"/>
            <w:szCs w:val="24"/>
          </w:rPr>
          <w:fldChar w:fldCharType="end"/>
        </w:r>
      </w:hyperlink>
    </w:p>
    <w:p w14:paraId="0B759774" w14:textId="0A389258" w:rsidR="00DA1CBA" w:rsidRPr="00FD5F2F" w:rsidRDefault="0046646A" w:rsidP="005305BA">
      <w:pPr>
        <w:pStyle w:val="27"/>
        <w:rPr>
          <w:rFonts w:ascii="Times New Roman" w:hAnsi="Times New Roman"/>
          <w:noProof/>
          <w:sz w:val="24"/>
          <w:szCs w:val="24"/>
        </w:rPr>
      </w:pPr>
      <w:hyperlink w:anchor="_Toc21263420" w:history="1">
        <w:r w:rsidR="00DA1CBA" w:rsidRPr="00FD5F2F">
          <w:rPr>
            <w:rStyle w:val="af8"/>
            <w:rFonts w:ascii="Times New Roman" w:hAnsi="Times New Roman"/>
            <w:noProof/>
            <w:sz w:val="24"/>
            <w:szCs w:val="24"/>
          </w:rPr>
          <w:t>5.12.</w:t>
        </w:r>
        <w:r w:rsidR="00DA1CBA" w:rsidRPr="00FD5F2F">
          <w:rPr>
            <w:rFonts w:ascii="Times New Roman" w:hAnsi="Times New Roman"/>
            <w:noProof/>
            <w:sz w:val="24"/>
            <w:szCs w:val="24"/>
          </w:rPr>
          <w:tab/>
        </w:r>
        <w:r w:rsidR="00DA1CBA" w:rsidRPr="00FD5F2F">
          <w:rPr>
            <w:rStyle w:val="af8"/>
            <w:rFonts w:ascii="Times New Roman" w:hAnsi="Times New Roman"/>
            <w:noProof/>
            <w:sz w:val="24"/>
            <w:szCs w:val="24"/>
          </w:rPr>
          <w:t>Программа дисциплины «Служба школьной медиации в воспитательном пространстве школы»</w:t>
        </w:r>
        <w:r w:rsidR="00DA1CBA" w:rsidRPr="00FD5F2F">
          <w:rPr>
            <w:rFonts w:ascii="Times New Roman" w:hAnsi="Times New Roman"/>
            <w:noProof/>
            <w:webHidden/>
            <w:sz w:val="24"/>
            <w:szCs w:val="24"/>
          </w:rPr>
          <w:tab/>
        </w:r>
        <w:r w:rsidR="00FD5F2F">
          <w:rPr>
            <w:rFonts w:ascii="Times New Roman" w:hAnsi="Times New Roman"/>
            <w:noProof/>
            <w:webHidden/>
            <w:sz w:val="24"/>
            <w:szCs w:val="24"/>
          </w:rPr>
          <w:t>63</w:t>
        </w:r>
      </w:hyperlink>
    </w:p>
    <w:p w14:paraId="393FE7B3" w14:textId="2064270A" w:rsidR="00DA1CBA" w:rsidRPr="00FD5F2F" w:rsidRDefault="0046646A" w:rsidP="005305BA">
      <w:pPr>
        <w:pStyle w:val="27"/>
        <w:rPr>
          <w:rFonts w:ascii="Times New Roman" w:hAnsi="Times New Roman"/>
          <w:noProof/>
          <w:sz w:val="24"/>
          <w:szCs w:val="24"/>
        </w:rPr>
      </w:pPr>
      <w:hyperlink w:anchor="_Toc21263421" w:history="1">
        <w:r w:rsidR="00DA1CBA" w:rsidRPr="00FD5F2F">
          <w:rPr>
            <w:rStyle w:val="af8"/>
            <w:rFonts w:ascii="Times New Roman" w:hAnsi="Times New Roman"/>
            <w:noProof/>
            <w:sz w:val="24"/>
            <w:szCs w:val="24"/>
          </w:rPr>
          <w:t>5.13.</w:t>
        </w:r>
        <w:r w:rsidR="00DA1CBA" w:rsidRPr="00FD5F2F">
          <w:rPr>
            <w:rFonts w:ascii="Times New Roman" w:hAnsi="Times New Roman"/>
            <w:noProof/>
            <w:sz w:val="24"/>
            <w:szCs w:val="24"/>
          </w:rPr>
          <w:tab/>
        </w:r>
        <w:r w:rsidR="00DA1CBA" w:rsidRPr="00FD5F2F">
          <w:rPr>
            <w:rStyle w:val="af8"/>
            <w:rFonts w:ascii="Times New Roman" w:hAnsi="Times New Roman"/>
            <w:noProof/>
            <w:sz w:val="24"/>
            <w:szCs w:val="24"/>
          </w:rPr>
          <w:t>Программа дисциплины «Организация самоуправления в детско-взрослом сообществе»</w:t>
        </w:r>
        <w:r w:rsidR="00DA1CBA" w:rsidRPr="00FD5F2F">
          <w:rPr>
            <w:rFonts w:ascii="Times New Roman" w:hAnsi="Times New Roman"/>
            <w:noProof/>
            <w:webHidden/>
            <w:sz w:val="24"/>
            <w:szCs w:val="24"/>
          </w:rPr>
          <w:tab/>
        </w:r>
        <w:r w:rsidR="00DA1CBA" w:rsidRPr="00FD5F2F">
          <w:rPr>
            <w:rFonts w:ascii="Times New Roman" w:hAnsi="Times New Roman"/>
            <w:noProof/>
            <w:webHidden/>
            <w:sz w:val="24"/>
            <w:szCs w:val="24"/>
          </w:rPr>
          <w:fldChar w:fldCharType="begin"/>
        </w:r>
        <w:r w:rsidR="00DA1CBA" w:rsidRPr="00FD5F2F">
          <w:rPr>
            <w:rFonts w:ascii="Times New Roman" w:hAnsi="Times New Roman"/>
            <w:noProof/>
            <w:webHidden/>
            <w:sz w:val="24"/>
            <w:szCs w:val="24"/>
          </w:rPr>
          <w:instrText xml:space="preserve"> PAGEREF _Toc21263421 \h </w:instrText>
        </w:r>
        <w:r w:rsidR="00DA1CBA" w:rsidRPr="00FD5F2F">
          <w:rPr>
            <w:rFonts w:ascii="Times New Roman" w:hAnsi="Times New Roman"/>
            <w:noProof/>
            <w:webHidden/>
            <w:sz w:val="24"/>
            <w:szCs w:val="24"/>
          </w:rPr>
        </w:r>
        <w:r w:rsidR="00DA1CBA" w:rsidRPr="00FD5F2F">
          <w:rPr>
            <w:rFonts w:ascii="Times New Roman" w:hAnsi="Times New Roman"/>
            <w:noProof/>
            <w:webHidden/>
            <w:sz w:val="24"/>
            <w:szCs w:val="24"/>
          </w:rPr>
          <w:fldChar w:fldCharType="separate"/>
        </w:r>
        <w:r w:rsidR="00B31106" w:rsidRPr="00FD5F2F">
          <w:rPr>
            <w:rFonts w:ascii="Times New Roman" w:hAnsi="Times New Roman"/>
            <w:noProof/>
            <w:webHidden/>
            <w:sz w:val="24"/>
            <w:szCs w:val="24"/>
          </w:rPr>
          <w:t>6</w:t>
        </w:r>
        <w:r w:rsidR="00FD5F2F">
          <w:rPr>
            <w:rFonts w:ascii="Times New Roman" w:hAnsi="Times New Roman"/>
            <w:noProof/>
            <w:webHidden/>
            <w:sz w:val="24"/>
            <w:szCs w:val="24"/>
          </w:rPr>
          <w:t>6</w:t>
        </w:r>
        <w:r w:rsidR="00DA1CBA" w:rsidRPr="00FD5F2F">
          <w:rPr>
            <w:rFonts w:ascii="Times New Roman" w:hAnsi="Times New Roman"/>
            <w:noProof/>
            <w:webHidden/>
            <w:sz w:val="24"/>
            <w:szCs w:val="24"/>
          </w:rPr>
          <w:fldChar w:fldCharType="end"/>
        </w:r>
      </w:hyperlink>
    </w:p>
    <w:p w14:paraId="63A89E75" w14:textId="097100DF" w:rsidR="00DA1CBA" w:rsidRPr="00FD5F2F" w:rsidRDefault="0046646A" w:rsidP="005305BA">
      <w:pPr>
        <w:pStyle w:val="27"/>
        <w:rPr>
          <w:rFonts w:ascii="Times New Roman" w:hAnsi="Times New Roman"/>
          <w:noProof/>
          <w:sz w:val="24"/>
          <w:szCs w:val="24"/>
        </w:rPr>
      </w:pPr>
      <w:hyperlink w:anchor="_Toc21263422" w:history="1">
        <w:r w:rsidR="00DA1CBA" w:rsidRPr="00FD5F2F">
          <w:rPr>
            <w:rStyle w:val="af8"/>
            <w:rFonts w:ascii="Times New Roman" w:hAnsi="Times New Roman"/>
            <w:noProof/>
            <w:sz w:val="24"/>
            <w:szCs w:val="24"/>
          </w:rPr>
          <w:t>5.14.</w:t>
        </w:r>
        <w:r w:rsidR="00DA1CBA" w:rsidRPr="00FD5F2F">
          <w:rPr>
            <w:rFonts w:ascii="Times New Roman" w:hAnsi="Times New Roman"/>
            <w:noProof/>
            <w:sz w:val="24"/>
            <w:szCs w:val="24"/>
          </w:rPr>
          <w:tab/>
        </w:r>
        <w:r w:rsidR="00DA1CBA" w:rsidRPr="00FD5F2F">
          <w:rPr>
            <w:rStyle w:val="af8"/>
            <w:rFonts w:ascii="Times New Roman" w:hAnsi="Times New Roman"/>
            <w:noProof/>
            <w:sz w:val="24"/>
            <w:szCs w:val="24"/>
          </w:rPr>
          <w:t>Программа дисциплины «Школа вожатого»</w:t>
        </w:r>
        <w:r w:rsidR="00DA1CBA" w:rsidRPr="00FD5F2F">
          <w:rPr>
            <w:rFonts w:ascii="Times New Roman" w:hAnsi="Times New Roman"/>
            <w:noProof/>
            <w:webHidden/>
            <w:sz w:val="24"/>
            <w:szCs w:val="24"/>
          </w:rPr>
          <w:tab/>
        </w:r>
        <w:r w:rsidR="00FD5F2F">
          <w:rPr>
            <w:rFonts w:ascii="Times New Roman" w:hAnsi="Times New Roman"/>
            <w:noProof/>
            <w:webHidden/>
            <w:sz w:val="24"/>
            <w:szCs w:val="24"/>
          </w:rPr>
          <w:t>71</w:t>
        </w:r>
      </w:hyperlink>
    </w:p>
    <w:p w14:paraId="56D3E5F0" w14:textId="62CC8CF9" w:rsidR="00DA1CBA" w:rsidRPr="00FD5F2F" w:rsidRDefault="0046646A" w:rsidP="005305BA">
      <w:pPr>
        <w:pStyle w:val="27"/>
        <w:rPr>
          <w:rFonts w:ascii="Times New Roman" w:hAnsi="Times New Roman"/>
          <w:noProof/>
          <w:sz w:val="24"/>
          <w:szCs w:val="24"/>
        </w:rPr>
      </w:pPr>
      <w:hyperlink w:anchor="_Toc21263423" w:history="1">
        <w:r w:rsidR="00DA1CBA" w:rsidRPr="00FD5F2F">
          <w:rPr>
            <w:rStyle w:val="af8"/>
            <w:rFonts w:ascii="Times New Roman" w:hAnsi="Times New Roman"/>
            <w:noProof/>
            <w:sz w:val="24"/>
            <w:szCs w:val="24"/>
          </w:rPr>
          <w:t>5.15.</w:t>
        </w:r>
        <w:r w:rsidR="00DA1CBA" w:rsidRPr="00FD5F2F">
          <w:rPr>
            <w:rFonts w:ascii="Times New Roman" w:hAnsi="Times New Roman"/>
            <w:noProof/>
            <w:sz w:val="24"/>
            <w:szCs w:val="24"/>
          </w:rPr>
          <w:tab/>
        </w:r>
        <w:r w:rsidR="00DA1CBA" w:rsidRPr="00FD5F2F">
          <w:rPr>
            <w:rStyle w:val="af8"/>
            <w:rFonts w:ascii="Times New Roman" w:hAnsi="Times New Roman"/>
            <w:noProof/>
            <w:sz w:val="24"/>
            <w:szCs w:val="24"/>
          </w:rPr>
          <w:t xml:space="preserve">Программа </w:t>
        </w:r>
        <w:r w:rsidR="005305BA" w:rsidRPr="00FD5F2F">
          <w:rPr>
            <w:rStyle w:val="af8"/>
            <w:rFonts w:ascii="Times New Roman" w:hAnsi="Times New Roman"/>
            <w:noProof/>
            <w:sz w:val="24"/>
            <w:szCs w:val="24"/>
          </w:rPr>
          <w:t xml:space="preserve"> </w:t>
        </w:r>
        <w:r w:rsidR="00DA1CBA" w:rsidRPr="00FD5F2F">
          <w:rPr>
            <w:rStyle w:val="af8"/>
            <w:rFonts w:ascii="Times New Roman" w:hAnsi="Times New Roman"/>
            <w:noProof/>
            <w:sz w:val="24"/>
            <w:szCs w:val="24"/>
          </w:rPr>
          <w:t>дисциплины</w:t>
        </w:r>
        <w:r w:rsidR="005305BA" w:rsidRPr="00FD5F2F">
          <w:rPr>
            <w:rStyle w:val="af8"/>
            <w:rFonts w:ascii="Times New Roman" w:hAnsi="Times New Roman"/>
            <w:noProof/>
            <w:sz w:val="24"/>
            <w:szCs w:val="24"/>
          </w:rPr>
          <w:t xml:space="preserve"> </w:t>
        </w:r>
        <w:r w:rsidR="00DA1CBA" w:rsidRPr="00FD5F2F">
          <w:rPr>
            <w:rStyle w:val="af8"/>
            <w:rFonts w:ascii="Times New Roman" w:hAnsi="Times New Roman"/>
            <w:noProof/>
            <w:sz w:val="24"/>
            <w:szCs w:val="24"/>
          </w:rPr>
          <w:t xml:space="preserve"> «Педагогический</w:t>
        </w:r>
        <w:r w:rsidR="005305BA" w:rsidRPr="00FD5F2F">
          <w:rPr>
            <w:rStyle w:val="af8"/>
            <w:rFonts w:ascii="Times New Roman" w:hAnsi="Times New Roman"/>
            <w:noProof/>
            <w:sz w:val="24"/>
            <w:szCs w:val="24"/>
          </w:rPr>
          <w:t xml:space="preserve"> </w:t>
        </w:r>
        <w:r w:rsidR="00DA1CBA" w:rsidRPr="00FD5F2F">
          <w:rPr>
            <w:rStyle w:val="af8"/>
            <w:rFonts w:ascii="Times New Roman" w:hAnsi="Times New Roman"/>
            <w:noProof/>
            <w:sz w:val="24"/>
            <w:szCs w:val="24"/>
          </w:rPr>
          <w:t xml:space="preserve"> потенциал</w:t>
        </w:r>
        <w:r w:rsidR="005305BA" w:rsidRPr="00FD5F2F">
          <w:rPr>
            <w:rStyle w:val="af8"/>
            <w:rFonts w:ascii="Times New Roman" w:hAnsi="Times New Roman"/>
            <w:noProof/>
            <w:sz w:val="24"/>
            <w:szCs w:val="24"/>
          </w:rPr>
          <w:t xml:space="preserve"> </w:t>
        </w:r>
        <w:r w:rsidR="00DA1CBA" w:rsidRPr="00FD5F2F">
          <w:rPr>
            <w:rStyle w:val="af8"/>
            <w:rFonts w:ascii="Times New Roman" w:hAnsi="Times New Roman"/>
            <w:noProof/>
            <w:sz w:val="24"/>
            <w:szCs w:val="24"/>
          </w:rPr>
          <w:t xml:space="preserve"> молодежных</w:t>
        </w:r>
        <w:r w:rsidR="005305BA" w:rsidRPr="00FD5F2F">
          <w:rPr>
            <w:rStyle w:val="af8"/>
            <w:rFonts w:ascii="Times New Roman" w:hAnsi="Times New Roman"/>
            <w:noProof/>
            <w:sz w:val="24"/>
            <w:szCs w:val="24"/>
          </w:rPr>
          <w:t xml:space="preserve"> </w:t>
        </w:r>
        <w:r w:rsidR="00DA1CBA" w:rsidRPr="00FD5F2F">
          <w:rPr>
            <w:rStyle w:val="af8"/>
            <w:rFonts w:ascii="Times New Roman" w:hAnsi="Times New Roman"/>
            <w:noProof/>
            <w:sz w:val="24"/>
            <w:szCs w:val="24"/>
          </w:rPr>
          <w:t xml:space="preserve"> субкультур»</w:t>
        </w:r>
        <w:r w:rsidR="005305BA" w:rsidRPr="00FD5F2F">
          <w:rPr>
            <w:rStyle w:val="af8"/>
            <w:rFonts w:ascii="Times New Roman" w:hAnsi="Times New Roman"/>
            <w:noProof/>
            <w:sz w:val="24"/>
            <w:szCs w:val="24"/>
          </w:rPr>
          <w:tab/>
        </w:r>
        <w:r w:rsidR="00FD5F2F">
          <w:rPr>
            <w:rFonts w:ascii="Times New Roman" w:hAnsi="Times New Roman"/>
            <w:noProof/>
            <w:webHidden/>
            <w:sz w:val="24"/>
            <w:szCs w:val="24"/>
          </w:rPr>
          <w:t>74</w:t>
        </w:r>
      </w:hyperlink>
    </w:p>
    <w:p w14:paraId="1A29168F" w14:textId="27C96048" w:rsidR="00DA1CBA" w:rsidRPr="00FD5F2F" w:rsidRDefault="0046646A" w:rsidP="005305BA">
      <w:pPr>
        <w:pStyle w:val="27"/>
        <w:rPr>
          <w:rFonts w:ascii="Times New Roman" w:hAnsi="Times New Roman"/>
          <w:noProof/>
          <w:sz w:val="24"/>
          <w:szCs w:val="24"/>
        </w:rPr>
      </w:pPr>
      <w:hyperlink w:anchor="_Toc21263424" w:history="1">
        <w:r w:rsidR="00DA1CBA" w:rsidRPr="00FD5F2F">
          <w:rPr>
            <w:rStyle w:val="af8"/>
            <w:rFonts w:ascii="Times New Roman" w:hAnsi="Times New Roman"/>
            <w:noProof/>
            <w:sz w:val="24"/>
            <w:szCs w:val="24"/>
          </w:rPr>
          <w:t>5.16.</w:t>
        </w:r>
        <w:r w:rsidR="00DA1CBA" w:rsidRPr="00FD5F2F">
          <w:rPr>
            <w:rFonts w:ascii="Times New Roman" w:hAnsi="Times New Roman"/>
            <w:noProof/>
            <w:sz w:val="24"/>
            <w:szCs w:val="24"/>
          </w:rPr>
          <w:tab/>
        </w:r>
        <w:r w:rsidR="00DA1CBA" w:rsidRPr="00FD5F2F">
          <w:rPr>
            <w:rStyle w:val="af8"/>
            <w:rFonts w:ascii="Times New Roman" w:hAnsi="Times New Roman"/>
            <w:noProof/>
            <w:sz w:val="24"/>
            <w:szCs w:val="24"/>
          </w:rPr>
          <w:t>Программа дисциплины «Педагогическое сопровождение волонтерского движения»</w:t>
        </w:r>
        <w:r w:rsidR="00DA1CBA" w:rsidRPr="00FD5F2F">
          <w:rPr>
            <w:rFonts w:ascii="Times New Roman" w:hAnsi="Times New Roman"/>
            <w:noProof/>
            <w:webHidden/>
            <w:sz w:val="24"/>
            <w:szCs w:val="24"/>
          </w:rPr>
          <w:tab/>
        </w:r>
        <w:r w:rsidR="00FD5F2F">
          <w:rPr>
            <w:rFonts w:ascii="Times New Roman" w:hAnsi="Times New Roman"/>
            <w:noProof/>
            <w:webHidden/>
            <w:sz w:val="24"/>
            <w:szCs w:val="24"/>
          </w:rPr>
          <w:t>78</w:t>
        </w:r>
      </w:hyperlink>
    </w:p>
    <w:p w14:paraId="355334C8" w14:textId="6B547CA8" w:rsidR="00DA1CBA" w:rsidRPr="00FD5F2F" w:rsidRDefault="0046646A" w:rsidP="005305BA">
      <w:pPr>
        <w:pStyle w:val="27"/>
        <w:rPr>
          <w:rFonts w:ascii="Times New Roman" w:hAnsi="Times New Roman"/>
          <w:noProof/>
          <w:sz w:val="24"/>
          <w:szCs w:val="24"/>
        </w:rPr>
      </w:pPr>
      <w:hyperlink w:anchor="_Toc21263425" w:history="1">
        <w:r w:rsidR="00DA1CBA" w:rsidRPr="00FD5F2F">
          <w:rPr>
            <w:rStyle w:val="af8"/>
            <w:rFonts w:ascii="Times New Roman" w:hAnsi="Times New Roman"/>
            <w:noProof/>
            <w:sz w:val="24"/>
            <w:szCs w:val="24"/>
          </w:rPr>
          <w:t>5.17.</w:t>
        </w:r>
        <w:r w:rsidR="00DA1CBA" w:rsidRPr="00FD5F2F">
          <w:rPr>
            <w:rFonts w:ascii="Times New Roman" w:hAnsi="Times New Roman"/>
            <w:noProof/>
            <w:sz w:val="24"/>
            <w:szCs w:val="24"/>
          </w:rPr>
          <w:tab/>
        </w:r>
        <w:r w:rsidR="00DA1CBA" w:rsidRPr="00FD5F2F">
          <w:rPr>
            <w:rStyle w:val="af8"/>
            <w:rFonts w:ascii="Times New Roman" w:hAnsi="Times New Roman"/>
            <w:noProof/>
            <w:sz w:val="24"/>
            <w:szCs w:val="24"/>
          </w:rPr>
          <w:t>Программа дисциплины «Моделирование и реализация ИОМ»</w:t>
        </w:r>
        <w:r w:rsidR="00DA1CBA" w:rsidRPr="00FD5F2F">
          <w:rPr>
            <w:rFonts w:ascii="Times New Roman" w:hAnsi="Times New Roman"/>
            <w:noProof/>
            <w:webHidden/>
            <w:sz w:val="24"/>
            <w:szCs w:val="24"/>
          </w:rPr>
          <w:tab/>
        </w:r>
        <w:r w:rsidR="00FD5F2F">
          <w:rPr>
            <w:rFonts w:ascii="Times New Roman" w:hAnsi="Times New Roman"/>
            <w:noProof/>
            <w:webHidden/>
            <w:sz w:val="24"/>
            <w:szCs w:val="24"/>
          </w:rPr>
          <w:t>82</w:t>
        </w:r>
      </w:hyperlink>
    </w:p>
    <w:p w14:paraId="541CA569" w14:textId="05FE348A" w:rsidR="00DA1CBA" w:rsidRPr="00FD5F2F" w:rsidRDefault="0046646A" w:rsidP="005305BA">
      <w:pPr>
        <w:pStyle w:val="17"/>
        <w:tabs>
          <w:tab w:val="right" w:leader="dot" w:pos="9344"/>
        </w:tabs>
        <w:spacing w:after="0"/>
        <w:jc w:val="both"/>
        <w:rPr>
          <w:rFonts w:ascii="Times New Roman" w:hAnsi="Times New Roman"/>
          <w:noProof/>
          <w:sz w:val="24"/>
          <w:szCs w:val="24"/>
        </w:rPr>
      </w:pPr>
      <w:hyperlink w:anchor="_Toc21263426" w:history="1">
        <w:r w:rsidR="00DA1CBA" w:rsidRPr="00FD5F2F">
          <w:rPr>
            <w:rStyle w:val="af8"/>
            <w:rFonts w:ascii="Times New Roman" w:hAnsi="Times New Roman"/>
            <w:noProof/>
            <w:sz w:val="24"/>
            <w:szCs w:val="24"/>
          </w:rPr>
          <w:t>6. ПРОГРАММА ПРАКТИКИ</w:t>
        </w:r>
        <w:r w:rsidR="00DA1CBA" w:rsidRPr="00FD5F2F">
          <w:rPr>
            <w:rFonts w:ascii="Times New Roman" w:hAnsi="Times New Roman"/>
            <w:noProof/>
            <w:webHidden/>
            <w:sz w:val="24"/>
            <w:szCs w:val="24"/>
          </w:rPr>
          <w:tab/>
        </w:r>
        <w:r w:rsidR="00FD5F2F">
          <w:rPr>
            <w:rFonts w:ascii="Times New Roman" w:hAnsi="Times New Roman"/>
            <w:noProof/>
            <w:webHidden/>
            <w:sz w:val="24"/>
            <w:szCs w:val="24"/>
          </w:rPr>
          <w:t>86</w:t>
        </w:r>
      </w:hyperlink>
    </w:p>
    <w:p w14:paraId="6A02954B" w14:textId="2E6DCDC3" w:rsidR="00DA1CBA" w:rsidRPr="00FD5F2F" w:rsidRDefault="0046646A" w:rsidP="005305BA">
      <w:pPr>
        <w:pStyle w:val="17"/>
        <w:tabs>
          <w:tab w:val="right" w:leader="dot" w:pos="9344"/>
        </w:tabs>
        <w:spacing w:after="0"/>
        <w:jc w:val="both"/>
        <w:rPr>
          <w:rFonts w:ascii="Times New Roman" w:hAnsi="Times New Roman"/>
          <w:noProof/>
          <w:sz w:val="24"/>
          <w:szCs w:val="24"/>
        </w:rPr>
      </w:pPr>
      <w:hyperlink w:anchor="_Toc21263427" w:history="1">
        <w:r w:rsidR="00DA1CBA" w:rsidRPr="00FD5F2F">
          <w:rPr>
            <w:rStyle w:val="af8"/>
            <w:rFonts w:ascii="Times New Roman" w:hAnsi="Times New Roman"/>
            <w:noProof/>
            <w:sz w:val="24"/>
            <w:szCs w:val="24"/>
          </w:rPr>
          <w:t>7. ПРОГРАММА ИТОГОВОЙ АТТЕСТАЦИИ</w:t>
        </w:r>
        <w:r w:rsidR="00DA1CBA" w:rsidRPr="00FD5F2F">
          <w:rPr>
            <w:rFonts w:ascii="Times New Roman" w:hAnsi="Times New Roman"/>
            <w:noProof/>
            <w:webHidden/>
            <w:sz w:val="24"/>
            <w:szCs w:val="24"/>
          </w:rPr>
          <w:tab/>
        </w:r>
        <w:r w:rsidR="00FD5F2F">
          <w:rPr>
            <w:rFonts w:ascii="Times New Roman" w:hAnsi="Times New Roman"/>
            <w:noProof/>
            <w:webHidden/>
            <w:sz w:val="24"/>
            <w:szCs w:val="24"/>
          </w:rPr>
          <w:t>98</w:t>
        </w:r>
      </w:hyperlink>
    </w:p>
    <w:p w14:paraId="00264A86" w14:textId="77777777" w:rsidR="00DA1CBA" w:rsidRDefault="00DA1CBA" w:rsidP="00DA1CBA">
      <w:pPr>
        <w:spacing w:after="0"/>
      </w:pPr>
      <w:r w:rsidRPr="00DA1CBA">
        <w:rPr>
          <w:rFonts w:ascii="Times New Roman" w:hAnsi="Times New Roman"/>
          <w:bCs/>
          <w:sz w:val="24"/>
          <w:szCs w:val="24"/>
        </w:rPr>
        <w:fldChar w:fldCharType="end"/>
      </w:r>
    </w:p>
    <w:p w14:paraId="580595D9" w14:textId="77777777" w:rsidR="00DB597C" w:rsidRPr="00DA1CBA" w:rsidRDefault="00DA1CBA" w:rsidP="00DA1CBA">
      <w:pPr>
        <w:spacing w:after="120" w:line="360" w:lineRule="auto"/>
        <w:jc w:val="center"/>
        <w:rPr>
          <w:rFonts w:ascii="Times New Roman" w:hAnsi="Times New Roman"/>
          <w:b/>
          <w:color w:val="000000"/>
          <w:sz w:val="28"/>
          <w:szCs w:val="28"/>
        </w:rPr>
      </w:pPr>
      <w:r>
        <w:rPr>
          <w:rFonts w:ascii="Times New Roman" w:eastAsia="Times New Roman" w:hAnsi="Times New Roman"/>
          <w:b/>
          <w:caps/>
          <w:sz w:val="24"/>
          <w:szCs w:val="24"/>
          <w:lang w:eastAsia="ru-RU"/>
        </w:rPr>
        <w:br w:type="page"/>
      </w:r>
      <w:bookmarkStart w:id="0" w:name="_Toc21263403"/>
      <w:r w:rsidR="00374F8C" w:rsidRPr="00DA1CBA">
        <w:rPr>
          <w:rFonts w:ascii="Times New Roman" w:hAnsi="Times New Roman"/>
          <w:b/>
          <w:color w:val="000000"/>
          <w:sz w:val="28"/>
          <w:szCs w:val="28"/>
        </w:rPr>
        <w:lastRenderedPageBreak/>
        <w:t>1. НАЗНАЧЕНИЕ МОДУЛЯ</w:t>
      </w:r>
      <w:bookmarkEnd w:id="0"/>
    </w:p>
    <w:p w14:paraId="69529540" w14:textId="77777777" w:rsidR="00D10E3C" w:rsidRPr="00D10E3C" w:rsidRDefault="00D10E3C" w:rsidP="00D10E3C">
      <w:pPr>
        <w:spacing w:after="0" w:line="240" w:lineRule="auto"/>
        <w:ind w:firstLine="708"/>
        <w:jc w:val="both"/>
        <w:rPr>
          <w:rFonts w:ascii="Times New Roman" w:eastAsia="Times New Roman" w:hAnsi="Times New Roman"/>
          <w:sz w:val="24"/>
          <w:szCs w:val="24"/>
          <w:lang w:eastAsia="ru-RU"/>
        </w:rPr>
      </w:pPr>
      <w:r w:rsidRPr="00D10E3C">
        <w:rPr>
          <w:rFonts w:ascii="Times New Roman" w:eastAsia="Times New Roman" w:hAnsi="Times New Roman"/>
          <w:sz w:val="24"/>
          <w:szCs w:val="24"/>
          <w:lang w:eastAsia="ru-RU"/>
        </w:rPr>
        <w:t>Модуль «Педагогика и психология» рекомендован для студентов, обучающихся по направлени</w:t>
      </w:r>
      <w:r w:rsidR="00A138A7">
        <w:rPr>
          <w:rFonts w:ascii="Times New Roman" w:eastAsia="Times New Roman" w:hAnsi="Times New Roman"/>
          <w:sz w:val="24"/>
          <w:szCs w:val="24"/>
          <w:lang w:eastAsia="ru-RU"/>
        </w:rPr>
        <w:t>ю</w:t>
      </w:r>
      <w:r w:rsidRPr="00D10E3C">
        <w:rPr>
          <w:rFonts w:ascii="Times New Roman" w:eastAsia="Times New Roman" w:hAnsi="Times New Roman"/>
          <w:sz w:val="24"/>
          <w:szCs w:val="24"/>
          <w:lang w:eastAsia="ru-RU"/>
        </w:rPr>
        <w:t xml:space="preserve"> подготовки:</w:t>
      </w:r>
      <w:r w:rsidRPr="00D10E3C">
        <w:rPr>
          <w:rFonts w:ascii="Times New Roman" w:eastAsia="Times New Roman" w:hAnsi="Times New Roman"/>
          <w:b/>
          <w:i/>
          <w:sz w:val="24"/>
          <w:szCs w:val="24"/>
          <w:lang w:eastAsia="ru-RU"/>
        </w:rPr>
        <w:t xml:space="preserve"> </w:t>
      </w:r>
      <w:r w:rsidRPr="00D10E3C">
        <w:rPr>
          <w:rFonts w:ascii="Times New Roman" w:eastAsia="Times New Roman" w:hAnsi="Times New Roman"/>
          <w:i/>
          <w:sz w:val="24"/>
          <w:szCs w:val="24"/>
          <w:lang w:eastAsia="ru-RU"/>
        </w:rPr>
        <w:t>44.03.05 «Педагогическое образование»</w:t>
      </w:r>
      <w:r w:rsidRPr="00D10E3C">
        <w:rPr>
          <w:rFonts w:ascii="Times New Roman" w:eastAsia="Times New Roman" w:hAnsi="Times New Roman"/>
          <w:sz w:val="24"/>
          <w:szCs w:val="24"/>
          <w:lang w:eastAsia="ru-RU"/>
        </w:rPr>
        <w:t xml:space="preserve"> (Профил</w:t>
      </w:r>
      <w:r w:rsidR="001639E4">
        <w:rPr>
          <w:rFonts w:ascii="Times New Roman" w:eastAsia="Times New Roman" w:hAnsi="Times New Roman"/>
          <w:sz w:val="24"/>
          <w:szCs w:val="24"/>
          <w:lang w:eastAsia="ru-RU"/>
        </w:rPr>
        <w:t>ь</w:t>
      </w:r>
      <w:r w:rsidRPr="00D10E3C">
        <w:rPr>
          <w:rFonts w:ascii="Times New Roman" w:eastAsia="Times New Roman" w:hAnsi="Times New Roman"/>
          <w:sz w:val="24"/>
          <w:szCs w:val="24"/>
          <w:lang w:eastAsia="ru-RU"/>
        </w:rPr>
        <w:t xml:space="preserve"> подготовки: </w:t>
      </w:r>
      <w:r w:rsidR="00A138A7" w:rsidRPr="00A138A7">
        <w:rPr>
          <w:rFonts w:ascii="Times New Roman" w:eastAsia="Times New Roman" w:hAnsi="Times New Roman"/>
          <w:sz w:val="24"/>
          <w:szCs w:val="24"/>
          <w:lang w:eastAsia="ru-RU"/>
        </w:rPr>
        <w:t>«</w:t>
      </w:r>
      <w:r w:rsidR="00375CE9">
        <w:rPr>
          <w:rFonts w:ascii="Times New Roman" w:eastAsia="Times New Roman" w:hAnsi="Times New Roman"/>
          <w:sz w:val="24"/>
          <w:szCs w:val="24"/>
          <w:lang w:eastAsia="ru-RU"/>
        </w:rPr>
        <w:t>Информатика и технология</w:t>
      </w:r>
      <w:r w:rsidR="001639E4">
        <w:rPr>
          <w:rFonts w:ascii="Times New Roman" w:eastAsia="Times New Roman" w:hAnsi="Times New Roman"/>
          <w:sz w:val="24"/>
          <w:szCs w:val="24"/>
          <w:lang w:eastAsia="ru-RU"/>
        </w:rPr>
        <w:t>»</w:t>
      </w:r>
      <w:r w:rsidR="00395BAB">
        <w:rPr>
          <w:rFonts w:ascii="Times New Roman" w:eastAsia="Times New Roman" w:hAnsi="Times New Roman"/>
          <w:sz w:val="24"/>
          <w:szCs w:val="24"/>
          <w:lang w:eastAsia="ru-RU"/>
        </w:rPr>
        <w:t xml:space="preserve">. </w:t>
      </w:r>
      <w:r w:rsidRPr="00D10E3C">
        <w:rPr>
          <w:rFonts w:ascii="Times New Roman" w:eastAsia="Times New Roman" w:hAnsi="Times New Roman"/>
          <w:sz w:val="24"/>
          <w:szCs w:val="24"/>
          <w:lang w:eastAsia="ru-RU"/>
        </w:rPr>
        <w:t xml:space="preserve">Адресную группу составляют студенты, обучающиеся на </w:t>
      </w:r>
      <w:r w:rsidRPr="00941035">
        <w:rPr>
          <w:rFonts w:ascii="Times New Roman" w:eastAsia="Times New Roman" w:hAnsi="Times New Roman"/>
          <w:sz w:val="24"/>
          <w:szCs w:val="24"/>
          <w:lang w:eastAsia="ru-RU"/>
        </w:rPr>
        <w:t>2 курсе данных направлений подготовки. Модуль изучается в</w:t>
      </w:r>
      <w:r w:rsidR="00941035" w:rsidRPr="00941035">
        <w:rPr>
          <w:rFonts w:ascii="Times New Roman" w:eastAsia="Times New Roman" w:hAnsi="Times New Roman"/>
          <w:sz w:val="24"/>
          <w:szCs w:val="24"/>
          <w:lang w:eastAsia="ru-RU"/>
        </w:rPr>
        <w:t xml:space="preserve">о </w:t>
      </w:r>
      <w:r w:rsidRPr="00941035">
        <w:rPr>
          <w:rFonts w:ascii="Times New Roman" w:eastAsia="Times New Roman" w:hAnsi="Times New Roman"/>
          <w:sz w:val="24"/>
          <w:szCs w:val="24"/>
          <w:lang w:eastAsia="ru-RU"/>
        </w:rPr>
        <w:t>3-м и 4-м семестрах.</w:t>
      </w:r>
      <w:r w:rsidRPr="00D10E3C">
        <w:rPr>
          <w:rFonts w:ascii="Times New Roman" w:eastAsia="Times New Roman" w:hAnsi="Times New Roman"/>
          <w:sz w:val="24"/>
          <w:szCs w:val="24"/>
          <w:lang w:eastAsia="ru-RU"/>
        </w:rPr>
        <w:t xml:space="preserve"> </w:t>
      </w:r>
    </w:p>
    <w:p w14:paraId="2034A44D" w14:textId="77777777" w:rsidR="00D10E3C" w:rsidRPr="00D10E3C" w:rsidRDefault="00D10E3C" w:rsidP="00D10E3C">
      <w:pPr>
        <w:spacing w:after="0" w:line="240" w:lineRule="auto"/>
        <w:ind w:firstLine="709"/>
        <w:jc w:val="both"/>
        <w:rPr>
          <w:rFonts w:ascii="Times New Roman" w:eastAsia="Times New Roman" w:hAnsi="Times New Roman"/>
          <w:sz w:val="24"/>
          <w:szCs w:val="24"/>
          <w:lang w:eastAsia="ru-RU"/>
        </w:rPr>
      </w:pPr>
      <w:r w:rsidRPr="00D10E3C">
        <w:rPr>
          <w:rFonts w:ascii="Times New Roman" w:eastAsia="Times New Roman" w:hAnsi="Times New Roman"/>
          <w:sz w:val="24"/>
          <w:szCs w:val="24"/>
          <w:lang w:eastAsia="ru-RU"/>
        </w:rPr>
        <w:t>При проектировании программы модуля использовались следующие методологические подходы:</w:t>
      </w:r>
    </w:p>
    <w:p w14:paraId="1E8FCE9A" w14:textId="77777777" w:rsidR="00D10E3C" w:rsidRPr="00D10E3C" w:rsidRDefault="00D10E3C" w:rsidP="00D10E3C">
      <w:pPr>
        <w:spacing w:after="0" w:line="240" w:lineRule="auto"/>
        <w:ind w:firstLine="709"/>
        <w:jc w:val="both"/>
        <w:rPr>
          <w:rFonts w:ascii="Times New Roman" w:eastAsia="Times New Roman" w:hAnsi="Times New Roman"/>
          <w:sz w:val="24"/>
          <w:szCs w:val="24"/>
          <w:lang w:eastAsia="ru-RU"/>
        </w:rPr>
      </w:pPr>
      <w:r w:rsidRPr="00D10E3C">
        <w:rPr>
          <w:rFonts w:ascii="Times New Roman" w:eastAsia="Times New Roman" w:hAnsi="Times New Roman"/>
          <w:sz w:val="24"/>
          <w:szCs w:val="24"/>
          <w:lang w:eastAsia="ru-RU"/>
        </w:rPr>
        <w:t xml:space="preserve">Системный подход рассматривает все компоненты модуля  в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 </w:t>
      </w:r>
    </w:p>
    <w:p w14:paraId="0DF5BF5E" w14:textId="684A0243" w:rsidR="00D10E3C" w:rsidRPr="00D10E3C" w:rsidRDefault="00D10E3C" w:rsidP="00D10E3C">
      <w:pPr>
        <w:spacing w:after="0" w:line="240" w:lineRule="auto"/>
        <w:ind w:firstLine="709"/>
        <w:jc w:val="both"/>
        <w:rPr>
          <w:rFonts w:ascii="Times New Roman" w:eastAsia="Times New Roman" w:hAnsi="Times New Roman"/>
          <w:sz w:val="24"/>
          <w:szCs w:val="24"/>
          <w:lang w:eastAsia="ru-RU"/>
        </w:rPr>
      </w:pPr>
      <w:r w:rsidRPr="00D10E3C">
        <w:rPr>
          <w:rFonts w:ascii="Times New Roman" w:eastAsia="Times New Roman" w:hAnsi="Times New Roman"/>
          <w:sz w:val="24"/>
          <w:szCs w:val="24"/>
          <w:lang w:eastAsia="ru-RU"/>
        </w:rPr>
        <w:t>Деятельностный подход -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p>
    <w:p w14:paraId="27BB2F53" w14:textId="77777777" w:rsidR="00D10E3C" w:rsidRPr="00D10E3C" w:rsidRDefault="00D10E3C" w:rsidP="00D10E3C">
      <w:pPr>
        <w:spacing w:after="0" w:line="240" w:lineRule="auto"/>
        <w:ind w:firstLine="708"/>
        <w:jc w:val="both"/>
        <w:rPr>
          <w:rFonts w:ascii="Times New Roman" w:eastAsia="Times New Roman" w:hAnsi="Times New Roman"/>
          <w:sz w:val="24"/>
          <w:szCs w:val="24"/>
          <w:lang w:eastAsia="ru-RU"/>
        </w:rPr>
      </w:pPr>
      <w:r w:rsidRPr="00D10E3C">
        <w:rPr>
          <w:rFonts w:ascii="Times New Roman" w:eastAsia="Times New Roman" w:hAnsi="Times New Roman"/>
          <w:bCs/>
          <w:sz w:val="24"/>
          <w:szCs w:val="24"/>
          <w:lang w:eastAsia="ru-RU"/>
        </w:rPr>
        <w:t>Личностно-ориентированный подход -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p>
    <w:p w14:paraId="25039A91" w14:textId="77777777" w:rsidR="00DB597C" w:rsidRPr="00DA1CBA" w:rsidRDefault="00DB597C" w:rsidP="00374F8C">
      <w:pPr>
        <w:pStyle w:val="1"/>
        <w:jc w:val="center"/>
        <w:rPr>
          <w:rFonts w:ascii="Times New Roman" w:hAnsi="Times New Roman"/>
          <w:color w:val="000000"/>
        </w:rPr>
      </w:pPr>
      <w:bookmarkStart w:id="1" w:name="_Toc21263404"/>
      <w:r w:rsidRPr="00DA1CBA">
        <w:rPr>
          <w:rFonts w:ascii="Times New Roman" w:hAnsi="Times New Roman"/>
          <w:color w:val="000000"/>
        </w:rPr>
        <w:t>2. ХАРАКТЕРИСТИКА МОДУЛЯ</w:t>
      </w:r>
      <w:bookmarkEnd w:id="1"/>
    </w:p>
    <w:p w14:paraId="164D6207" w14:textId="77777777"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14:paraId="31B6669C" w14:textId="7A45A1EC" w:rsidR="00907E46" w:rsidRPr="00907E46" w:rsidRDefault="00907E46" w:rsidP="00907E46">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907E46">
        <w:rPr>
          <w:rFonts w:ascii="Times New Roman" w:hAnsi="Times New Roman"/>
          <w:sz w:val="24"/>
          <w:szCs w:val="24"/>
        </w:rPr>
        <w:t xml:space="preserve">Модуль ставит своей </w:t>
      </w:r>
      <w:r w:rsidRPr="00907E46">
        <w:rPr>
          <w:rFonts w:ascii="Times New Roman" w:hAnsi="Times New Roman"/>
          <w:b/>
          <w:sz w:val="24"/>
          <w:szCs w:val="24"/>
        </w:rPr>
        <w:t>целью</w:t>
      </w:r>
      <w:r w:rsidRPr="00907E46">
        <w:rPr>
          <w:rFonts w:ascii="Times New Roman" w:hAnsi="Times New Roman"/>
          <w:sz w:val="24"/>
          <w:szCs w:val="24"/>
        </w:rPr>
        <w:t xml:space="preserve">: </w:t>
      </w:r>
      <w:r w:rsidRPr="00907E46">
        <w:rPr>
          <w:rFonts w:ascii="Times New Roman" w:eastAsia="Times New Roman" w:hAnsi="Times New Roman"/>
          <w:sz w:val="24"/>
          <w:szCs w:val="24"/>
          <w:lang w:eastAsia="ru-RU"/>
        </w:rPr>
        <w:t xml:space="preserve">создать условия для формирования профессиональной компетентности у обучающихся по направлениям подготовки, которые включены в УГСН «Образование и педагогика»: 44.03.05 </w:t>
      </w:r>
      <w:r w:rsidR="005321C2">
        <w:rPr>
          <w:rFonts w:ascii="Times New Roman" w:eastAsia="Times New Roman" w:hAnsi="Times New Roman"/>
          <w:sz w:val="24"/>
          <w:szCs w:val="24"/>
          <w:lang w:eastAsia="ru-RU"/>
        </w:rPr>
        <w:t>«</w:t>
      </w:r>
      <w:r w:rsidRPr="00907E46">
        <w:rPr>
          <w:rFonts w:ascii="Times New Roman" w:eastAsia="Times New Roman" w:hAnsi="Times New Roman"/>
          <w:sz w:val="24"/>
          <w:szCs w:val="24"/>
          <w:lang w:eastAsia="ru-RU"/>
        </w:rPr>
        <w:t>Педагогическое образование (с двумя профилями подготовки)</w:t>
      </w:r>
      <w:r>
        <w:rPr>
          <w:rFonts w:ascii="Times New Roman" w:eastAsia="Times New Roman" w:hAnsi="Times New Roman"/>
          <w:sz w:val="24"/>
          <w:szCs w:val="24"/>
          <w:lang w:eastAsia="ru-RU"/>
        </w:rPr>
        <w:t>»</w:t>
      </w:r>
      <w:r w:rsidRPr="00907E46">
        <w:rPr>
          <w:rFonts w:ascii="Times New Roman" w:eastAsia="Times New Roman" w:hAnsi="Times New Roman"/>
          <w:sz w:val="24"/>
          <w:szCs w:val="24"/>
          <w:lang w:eastAsia="ru-RU"/>
        </w:rPr>
        <w:t xml:space="preserve">: </w:t>
      </w:r>
    </w:p>
    <w:p w14:paraId="3D8B2DC3" w14:textId="77777777" w:rsidR="00907E46" w:rsidRPr="00907E46" w:rsidRDefault="00907E46" w:rsidP="00907E46">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в области педагогики через решение профессионально-педагогических задач разного уровня по проектированию образовательного процесса; </w:t>
      </w:r>
    </w:p>
    <w:p w14:paraId="1F67696F" w14:textId="77777777" w:rsidR="00907E46" w:rsidRPr="00907E46" w:rsidRDefault="00907E46" w:rsidP="00907E46">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907E46">
        <w:rPr>
          <w:rFonts w:ascii="Times New Roman" w:eastAsia="Times New Roman" w:hAnsi="Times New Roman"/>
          <w:sz w:val="24"/>
          <w:szCs w:val="24"/>
          <w:lang w:eastAsia="ru-RU"/>
        </w:rPr>
        <w:t>в области психологии через освоение знаний о психологии личности и межличностных отношений, о возрастных особенностях человека, о закономерностях влияния обучения и воспитания на развитие личности учащихся и применение этих знаний  в педагогической деятельности.</w:t>
      </w:r>
    </w:p>
    <w:p w14:paraId="5D4487C3" w14:textId="77777777" w:rsidR="00907E46" w:rsidRPr="00907E46" w:rsidRDefault="00907E46" w:rsidP="00907E46">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907E46">
        <w:rPr>
          <w:rFonts w:ascii="Times New Roman" w:hAnsi="Times New Roman"/>
          <w:sz w:val="24"/>
          <w:szCs w:val="24"/>
        </w:rPr>
        <w:t xml:space="preserve">Для достижения поставленной цели необходимо решить следующие </w:t>
      </w:r>
      <w:r w:rsidRPr="00907E46">
        <w:rPr>
          <w:rFonts w:ascii="Times New Roman" w:hAnsi="Times New Roman"/>
          <w:b/>
          <w:sz w:val="24"/>
          <w:szCs w:val="24"/>
        </w:rPr>
        <w:t>задачи</w:t>
      </w:r>
      <w:r w:rsidRPr="00907E46">
        <w:rPr>
          <w:rFonts w:ascii="Times New Roman" w:hAnsi="Times New Roman"/>
          <w:sz w:val="24"/>
          <w:szCs w:val="24"/>
        </w:rPr>
        <w:t>:</w:t>
      </w:r>
    </w:p>
    <w:p w14:paraId="291925C6" w14:textId="77777777" w:rsidR="00907E46" w:rsidRPr="00907E46" w:rsidRDefault="00907E46" w:rsidP="000815F5">
      <w:pPr>
        <w:numPr>
          <w:ilvl w:val="0"/>
          <w:numId w:val="4"/>
        </w:numPr>
        <w:tabs>
          <w:tab w:val="left" w:pos="284"/>
          <w:tab w:val="left" w:pos="1560"/>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lang w:val="x-none"/>
        </w:rPr>
      </w:pPr>
      <w:r w:rsidRPr="00907E46">
        <w:rPr>
          <w:rFonts w:ascii="Times New Roman" w:hAnsi="Times New Roman"/>
          <w:sz w:val="24"/>
          <w:szCs w:val="24"/>
          <w:lang w:val="x-none"/>
        </w:rPr>
        <w:t xml:space="preserve">развивать </w:t>
      </w:r>
      <w:r w:rsidRPr="00907E46">
        <w:rPr>
          <w:rFonts w:ascii="Times New Roman" w:hAnsi="Times New Roman"/>
          <w:sz w:val="24"/>
          <w:szCs w:val="24"/>
        </w:rPr>
        <w:t xml:space="preserve">у обучающихся </w:t>
      </w:r>
      <w:r w:rsidRPr="00907E46">
        <w:rPr>
          <w:rFonts w:ascii="Times New Roman" w:hAnsi="Times New Roman"/>
          <w:sz w:val="24"/>
          <w:szCs w:val="24"/>
          <w:lang w:val="x-none"/>
        </w:rPr>
        <w:t>умение организо</w:t>
      </w:r>
      <w:r w:rsidRPr="00907E46">
        <w:rPr>
          <w:rFonts w:ascii="Times New Roman" w:hAnsi="Times New Roman"/>
          <w:sz w:val="24"/>
          <w:szCs w:val="24"/>
        </w:rPr>
        <w:t>выва</w:t>
      </w:r>
      <w:r w:rsidRPr="00907E46">
        <w:rPr>
          <w:rFonts w:ascii="Times New Roman" w:hAnsi="Times New Roman"/>
          <w:sz w:val="24"/>
          <w:szCs w:val="24"/>
          <w:lang w:val="x-none"/>
        </w:rPr>
        <w:t>ть сотрудничество, взаимодействие субъектов образовательного процесса;</w:t>
      </w:r>
    </w:p>
    <w:p w14:paraId="44CADFEA" w14:textId="77777777" w:rsidR="00907E46" w:rsidRPr="00907E46" w:rsidRDefault="00907E46" w:rsidP="000815F5">
      <w:pPr>
        <w:numPr>
          <w:ilvl w:val="0"/>
          <w:numId w:val="4"/>
        </w:numPr>
        <w:tabs>
          <w:tab w:val="left" w:pos="284"/>
          <w:tab w:val="left" w:pos="1560"/>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lang w:val="x-none"/>
        </w:rPr>
      </w:pPr>
      <w:r w:rsidRPr="00907E46">
        <w:rPr>
          <w:rFonts w:ascii="Times New Roman" w:hAnsi="Times New Roman"/>
          <w:sz w:val="24"/>
          <w:szCs w:val="24"/>
          <w:lang w:val="x-none"/>
        </w:rPr>
        <w:t xml:space="preserve">создать условия для формирования </w:t>
      </w:r>
      <w:r w:rsidRPr="00907E46">
        <w:rPr>
          <w:rFonts w:ascii="Times New Roman" w:hAnsi="Times New Roman"/>
          <w:sz w:val="24"/>
          <w:szCs w:val="24"/>
        </w:rPr>
        <w:t xml:space="preserve">у студентов </w:t>
      </w:r>
      <w:r w:rsidRPr="00907E46">
        <w:rPr>
          <w:rFonts w:ascii="Times New Roman" w:hAnsi="Times New Roman"/>
          <w:sz w:val="24"/>
          <w:szCs w:val="24"/>
          <w:lang w:val="x-none"/>
        </w:rPr>
        <w:t>умений планирования, организации и мониторинга эффективности педагогического процесса, индивидуализированного педагогического сопровождения обучающихся;</w:t>
      </w:r>
    </w:p>
    <w:p w14:paraId="35FCFCAF" w14:textId="77777777" w:rsidR="00907E46" w:rsidRPr="00907E46" w:rsidRDefault="00907E46" w:rsidP="000815F5">
      <w:pPr>
        <w:numPr>
          <w:ilvl w:val="0"/>
          <w:numId w:val="4"/>
        </w:numPr>
        <w:tabs>
          <w:tab w:val="left" w:pos="284"/>
          <w:tab w:val="left" w:pos="1560"/>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lang w:val="x-none"/>
        </w:rPr>
      </w:pPr>
      <w:r w:rsidRPr="00907E46">
        <w:rPr>
          <w:rFonts w:ascii="Times New Roman" w:hAnsi="Times New Roman"/>
          <w:sz w:val="24"/>
          <w:szCs w:val="24"/>
          <w:lang w:val="x-none"/>
        </w:rPr>
        <w:t xml:space="preserve">развивать </w:t>
      </w:r>
      <w:r w:rsidRPr="00907E46">
        <w:rPr>
          <w:rFonts w:ascii="Times New Roman" w:hAnsi="Times New Roman"/>
          <w:sz w:val="24"/>
          <w:szCs w:val="24"/>
        </w:rPr>
        <w:t xml:space="preserve">у студентов </w:t>
      </w:r>
      <w:r w:rsidRPr="00907E46">
        <w:rPr>
          <w:rFonts w:ascii="Times New Roman" w:hAnsi="Times New Roman"/>
          <w:sz w:val="24"/>
          <w:szCs w:val="24"/>
          <w:lang w:val="x-none"/>
        </w:rPr>
        <w:t>умения анализировать, рассуждать, делать выводы и обобщения с использованием психологических  понятий;</w:t>
      </w:r>
    </w:p>
    <w:p w14:paraId="457695E6" w14:textId="77777777" w:rsidR="00907E46" w:rsidRPr="00907E46" w:rsidRDefault="00907E46" w:rsidP="000815F5">
      <w:pPr>
        <w:numPr>
          <w:ilvl w:val="0"/>
          <w:numId w:val="4"/>
        </w:numPr>
        <w:tabs>
          <w:tab w:val="left" w:pos="284"/>
          <w:tab w:val="left" w:pos="851"/>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lang w:val="x-none"/>
        </w:rPr>
      </w:pPr>
      <w:r w:rsidRPr="00907E46">
        <w:rPr>
          <w:rFonts w:ascii="Times New Roman" w:hAnsi="Times New Roman"/>
          <w:sz w:val="24"/>
          <w:szCs w:val="24"/>
          <w:lang w:val="x-none"/>
        </w:rPr>
        <w:t xml:space="preserve">развивать </w:t>
      </w:r>
      <w:r w:rsidRPr="00907E46">
        <w:rPr>
          <w:rFonts w:ascii="Times New Roman" w:hAnsi="Times New Roman"/>
          <w:sz w:val="24"/>
          <w:szCs w:val="24"/>
        </w:rPr>
        <w:t>у студентов умения</w:t>
      </w:r>
      <w:r w:rsidRPr="00907E46">
        <w:rPr>
          <w:rFonts w:ascii="Times New Roman" w:hAnsi="Times New Roman"/>
          <w:sz w:val="24"/>
          <w:szCs w:val="24"/>
          <w:lang w:val="x-none"/>
        </w:rPr>
        <w:t>, необходимые для  разработки и реализация программ индивидуального развития ребенка</w:t>
      </w:r>
      <w:r w:rsidRPr="00907E46">
        <w:rPr>
          <w:rFonts w:ascii="Times New Roman" w:eastAsia="Times New Roman" w:hAnsi="Times New Roman"/>
          <w:sz w:val="24"/>
          <w:szCs w:val="24"/>
          <w:lang w:val="x-none" w:eastAsia="x-none"/>
        </w:rPr>
        <w:t xml:space="preserve"> </w:t>
      </w:r>
      <w:r w:rsidRPr="00907E46">
        <w:rPr>
          <w:rFonts w:ascii="Times New Roman" w:hAnsi="Times New Roman"/>
          <w:sz w:val="24"/>
          <w:szCs w:val="24"/>
          <w:lang w:val="x-none"/>
        </w:rPr>
        <w:t>для разработки индивидуального образовательного маршрута оценки и проектирования психологически безопасной образовательной среды;</w:t>
      </w:r>
    </w:p>
    <w:p w14:paraId="7161679A" w14:textId="77777777" w:rsidR="00907E46" w:rsidRPr="009C060C" w:rsidRDefault="00907E46" w:rsidP="000815F5">
      <w:pPr>
        <w:pStyle w:val="a4"/>
        <w:numPr>
          <w:ilvl w:val="0"/>
          <w:numId w:val="4"/>
        </w:numPr>
        <w:tabs>
          <w:tab w:val="left" w:pos="284"/>
          <w:tab w:val="left" w:pos="851"/>
          <w:tab w:val="left" w:pos="4635"/>
          <w:tab w:val="left" w:leader="underscore" w:pos="6415"/>
        </w:tabs>
        <w:autoSpaceDE w:val="0"/>
        <w:autoSpaceDN w:val="0"/>
        <w:adjustRightInd w:val="0"/>
        <w:spacing w:after="0" w:line="240" w:lineRule="auto"/>
        <w:ind w:left="709" w:hanging="283"/>
        <w:jc w:val="both"/>
        <w:rPr>
          <w:rFonts w:ascii="Times New Roman" w:hAnsi="Times New Roman"/>
          <w:sz w:val="24"/>
          <w:szCs w:val="24"/>
        </w:rPr>
      </w:pPr>
      <w:r w:rsidRPr="009C060C">
        <w:rPr>
          <w:rFonts w:ascii="Times New Roman" w:hAnsi="Times New Roman"/>
          <w:sz w:val="24"/>
          <w:szCs w:val="24"/>
        </w:rPr>
        <w:t>формировать у студентов умения выявлять характеристики учебной деятельности обучающегося с целью определения оптимальных  способов его обучения и развития;</w:t>
      </w:r>
    </w:p>
    <w:p w14:paraId="40D070FD" w14:textId="77777777" w:rsidR="00907E46" w:rsidRPr="009C060C" w:rsidRDefault="00907E46" w:rsidP="000815F5">
      <w:pPr>
        <w:pStyle w:val="a4"/>
        <w:numPr>
          <w:ilvl w:val="0"/>
          <w:numId w:val="4"/>
        </w:numPr>
        <w:tabs>
          <w:tab w:val="left" w:pos="284"/>
          <w:tab w:val="left" w:pos="851"/>
          <w:tab w:val="left" w:pos="4635"/>
          <w:tab w:val="left" w:leader="underscore" w:pos="6415"/>
        </w:tabs>
        <w:autoSpaceDE w:val="0"/>
        <w:autoSpaceDN w:val="0"/>
        <w:adjustRightInd w:val="0"/>
        <w:spacing w:after="0" w:line="240" w:lineRule="auto"/>
        <w:ind w:left="709" w:hanging="283"/>
        <w:jc w:val="both"/>
        <w:rPr>
          <w:rFonts w:ascii="Times New Roman" w:hAnsi="Times New Roman"/>
          <w:sz w:val="24"/>
          <w:szCs w:val="24"/>
        </w:rPr>
      </w:pPr>
      <w:r w:rsidRPr="009C060C">
        <w:rPr>
          <w:rFonts w:ascii="Times New Roman" w:hAnsi="Times New Roman"/>
          <w:sz w:val="24"/>
          <w:szCs w:val="24"/>
        </w:rPr>
        <w:t>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 определения особенностей интеллектуального и личностного развития;</w:t>
      </w:r>
    </w:p>
    <w:p w14:paraId="178B5F12" w14:textId="77777777" w:rsidR="00907E46" w:rsidRPr="009C060C" w:rsidRDefault="00907E46" w:rsidP="000815F5">
      <w:pPr>
        <w:pStyle w:val="a4"/>
        <w:numPr>
          <w:ilvl w:val="0"/>
          <w:numId w:val="4"/>
        </w:numPr>
        <w:tabs>
          <w:tab w:val="left" w:pos="284"/>
          <w:tab w:val="left" w:pos="851"/>
          <w:tab w:val="left" w:pos="4635"/>
          <w:tab w:val="left" w:leader="underscore" w:pos="6415"/>
        </w:tabs>
        <w:autoSpaceDE w:val="0"/>
        <w:autoSpaceDN w:val="0"/>
        <w:adjustRightInd w:val="0"/>
        <w:spacing w:after="0" w:line="240" w:lineRule="auto"/>
        <w:ind w:left="709" w:hanging="283"/>
        <w:jc w:val="both"/>
        <w:rPr>
          <w:rFonts w:ascii="Times New Roman" w:hAnsi="Times New Roman"/>
          <w:sz w:val="24"/>
          <w:szCs w:val="24"/>
        </w:rPr>
      </w:pPr>
      <w:r w:rsidRPr="009C060C">
        <w:rPr>
          <w:rFonts w:ascii="Times New Roman" w:hAnsi="Times New Roman"/>
          <w:sz w:val="24"/>
          <w:szCs w:val="24"/>
        </w:rPr>
        <w:lastRenderedPageBreak/>
        <w:t>способствовать развитию у студентов готовности к взаимодействию с родителями, коллегами, социальными партнерами по вопросам организации учебно-воспитательного процесса, к взаимодействию с родителями и коллегами по организации учебно-воспитательного процесса.</w:t>
      </w:r>
    </w:p>
    <w:p w14:paraId="58CB021D" w14:textId="77777777" w:rsidR="00DB597C" w:rsidRPr="00907E46" w:rsidRDefault="00DB597C" w:rsidP="00907E46">
      <w:pPr>
        <w:shd w:val="clear" w:color="auto" w:fill="FFFFFF"/>
        <w:tabs>
          <w:tab w:val="left" w:pos="1123"/>
        </w:tabs>
        <w:spacing w:after="0" w:line="240" w:lineRule="auto"/>
        <w:ind w:left="426" w:right="130"/>
        <w:jc w:val="both"/>
        <w:rPr>
          <w:rFonts w:ascii="Times New Roman" w:eastAsia="Times New Roman" w:hAnsi="Times New Roman"/>
          <w:b/>
          <w:sz w:val="24"/>
          <w:szCs w:val="24"/>
          <w:lang w:eastAsia="ru-RU"/>
        </w:rPr>
      </w:pPr>
    </w:p>
    <w:p w14:paraId="7F1D04CC" w14:textId="77777777" w:rsidR="00DB597C"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14:paraId="174E0664" w14:textId="77777777" w:rsidR="00907E46" w:rsidRDefault="00907E46"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pPr w:leftFromText="180" w:rightFromText="180" w:vertAnchor="text" w:horzAnchor="margin" w:tblpY="178"/>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10"/>
        <w:gridCol w:w="3402"/>
        <w:gridCol w:w="1379"/>
        <w:gridCol w:w="1615"/>
      </w:tblGrid>
      <w:tr w:rsidR="00EC6DCC" w:rsidRPr="00907E46" w14:paraId="487DD01A" w14:textId="77777777" w:rsidTr="00705B92">
        <w:tc>
          <w:tcPr>
            <w:tcW w:w="704" w:type="dxa"/>
            <w:shd w:val="clear" w:color="auto" w:fill="auto"/>
          </w:tcPr>
          <w:p w14:paraId="2757DC9B" w14:textId="77777777" w:rsidR="00EC6DCC" w:rsidRPr="00907E46" w:rsidRDefault="00EC6DCC" w:rsidP="00422BCB">
            <w:pPr>
              <w:spacing w:after="0" w:line="240" w:lineRule="auto"/>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Код </w:t>
            </w:r>
          </w:p>
        </w:tc>
        <w:tc>
          <w:tcPr>
            <w:tcW w:w="2410" w:type="dxa"/>
            <w:shd w:val="clear" w:color="auto" w:fill="auto"/>
          </w:tcPr>
          <w:p w14:paraId="70B6FB93" w14:textId="77777777" w:rsidR="00EC6DCC" w:rsidRPr="00907E46" w:rsidRDefault="00EC6DCC" w:rsidP="00422BCB">
            <w:pPr>
              <w:suppressAutoHyphens/>
              <w:spacing w:after="0" w:line="240" w:lineRule="auto"/>
              <w:jc w:val="center"/>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Содержание образовательных результатов</w:t>
            </w:r>
          </w:p>
        </w:tc>
        <w:tc>
          <w:tcPr>
            <w:tcW w:w="3402" w:type="dxa"/>
          </w:tcPr>
          <w:p w14:paraId="36DE2B5E" w14:textId="77777777" w:rsidR="00EC6DCC" w:rsidRPr="00907E46" w:rsidRDefault="00EC6DCC" w:rsidP="00422BCB">
            <w:pPr>
              <w:spacing w:after="0" w:line="240" w:lineRule="auto"/>
              <w:jc w:val="center"/>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379" w:type="dxa"/>
          </w:tcPr>
          <w:p w14:paraId="04327D75" w14:textId="77777777" w:rsidR="00EC6DCC" w:rsidRPr="00907E46" w:rsidRDefault="00EC6DCC" w:rsidP="00422BCB">
            <w:pPr>
              <w:spacing w:after="0" w:line="240" w:lineRule="auto"/>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Методы обучения</w:t>
            </w:r>
          </w:p>
        </w:tc>
        <w:tc>
          <w:tcPr>
            <w:tcW w:w="1615" w:type="dxa"/>
          </w:tcPr>
          <w:p w14:paraId="2003AFD9" w14:textId="77777777" w:rsidR="00EC6DCC" w:rsidRPr="00907E46" w:rsidRDefault="00EC6DCC" w:rsidP="00422BCB">
            <w:pPr>
              <w:spacing w:after="0" w:line="240" w:lineRule="auto"/>
              <w:jc w:val="center"/>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Средства оценивания  образовательных результатов</w:t>
            </w:r>
          </w:p>
        </w:tc>
      </w:tr>
      <w:tr w:rsidR="00EC6DCC" w:rsidRPr="00907E46" w14:paraId="4FF741CA" w14:textId="77777777" w:rsidTr="00705B92">
        <w:trPr>
          <w:trHeight w:val="2581"/>
        </w:trPr>
        <w:tc>
          <w:tcPr>
            <w:tcW w:w="704" w:type="dxa"/>
            <w:shd w:val="clear" w:color="auto" w:fill="auto"/>
          </w:tcPr>
          <w:p w14:paraId="1DA55F19" w14:textId="77777777" w:rsidR="00EC6DCC" w:rsidRPr="00907E46" w:rsidRDefault="00EC6DCC" w:rsidP="00422BCB">
            <w:pPr>
              <w:spacing w:after="0" w:line="240" w:lineRule="auto"/>
              <w:jc w:val="center"/>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ОР 1</w:t>
            </w:r>
          </w:p>
        </w:tc>
        <w:tc>
          <w:tcPr>
            <w:tcW w:w="2410" w:type="dxa"/>
            <w:shd w:val="clear" w:color="auto" w:fill="auto"/>
          </w:tcPr>
          <w:p w14:paraId="6C3DF9E7" w14:textId="77777777" w:rsidR="00EC6DCC" w:rsidRPr="00907E46" w:rsidRDefault="00EC6DCC" w:rsidP="00422BCB">
            <w:pPr>
              <w:spacing w:after="0" w:line="240" w:lineRule="auto"/>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Решает профессионально-педагогические задачи разного уровня по проектированию образовательного процесса</w:t>
            </w:r>
          </w:p>
        </w:tc>
        <w:tc>
          <w:tcPr>
            <w:tcW w:w="3402" w:type="dxa"/>
          </w:tcPr>
          <w:p w14:paraId="20A8F91F"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ОПК.1.2. Строит образовательные отношения в соответствии с правовыми и этическими нормами профессиональной деятельности</w:t>
            </w:r>
          </w:p>
          <w:p w14:paraId="0D69EAD0"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ОПК.1.3. Организует образовательную среду в соответствии с правовыми и этическими нормами профессиональной деятельности</w:t>
            </w:r>
          </w:p>
          <w:p w14:paraId="3361EB28"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ОПК.1.4. Выстраивает образовательный процесс в соответствии с  правовыми и этическими нормами профессиональной деятельности</w:t>
            </w:r>
          </w:p>
          <w:p w14:paraId="4E871CD8"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ОПК.7.1. Определяет состав участников образовательных отношений, их права и обязанности  в рамках реализации образовательных программ, в том числе в урочной деятельности, внеурочной деятельности, коррекционной работе</w:t>
            </w:r>
          </w:p>
          <w:p w14:paraId="306A76F7"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7F62BC2A"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ОПК.7.3. Планирует и организует деятельность основных участников образовательных отношений в рамках реализации образовательных программ</w:t>
            </w:r>
          </w:p>
          <w:p w14:paraId="09D9A0AE"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УК.1.3. Демонстрирует умение рассматривать различные точки зрения на поставленную задачу в рамках научного мировоззрения</w:t>
            </w:r>
          </w:p>
          <w:p w14:paraId="7CF5EBC7"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УК.5.3. Умеет выстраивать взаимодействие  с учетом  национальных и социокультурных особенностей</w:t>
            </w:r>
          </w:p>
          <w:p w14:paraId="016336D2"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УК.6.4. Умеет обобщать и транслировать свои индивидуальные достижения на пути реализации задач саморазвития</w:t>
            </w:r>
          </w:p>
          <w:p w14:paraId="68B3C16F" w14:textId="77777777" w:rsidR="00705B92" w:rsidRDefault="00EC6DCC" w:rsidP="00422BCB">
            <w:pPr>
              <w:tabs>
                <w:tab w:val="left" w:pos="160"/>
                <w:tab w:val="left" w:pos="415"/>
              </w:tabs>
              <w:spacing w:after="0" w:line="240" w:lineRule="auto"/>
              <w:jc w:val="both"/>
              <w:rPr>
                <w:rFonts w:ascii="Times New Roman" w:hAnsi="Times New Roman"/>
                <w:sz w:val="20"/>
                <w:szCs w:val="20"/>
              </w:rPr>
            </w:pPr>
            <w:r w:rsidRPr="00FA1CAF">
              <w:rPr>
                <w:rFonts w:ascii="Times New Roman" w:eastAsia="Times New Roman" w:hAnsi="Times New Roman"/>
                <w:sz w:val="20"/>
                <w:szCs w:val="20"/>
                <w:lang w:eastAsia="ru-RU"/>
              </w:rPr>
              <w:lastRenderedPageBreak/>
              <w:t xml:space="preserve">УК.8.1. </w:t>
            </w:r>
            <w:r w:rsidR="00705B92" w:rsidRPr="002E6392">
              <w:rPr>
                <w:rFonts w:ascii="Times New Roman" w:hAnsi="Times New Roman"/>
                <w:sz w:val="20"/>
                <w:szCs w:val="20"/>
              </w:rPr>
              <w:t>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268F4A92" w14:textId="0F527088"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14:paraId="622C88B8"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ОПК.3.1. Умеет определять и формулировать цели и задачи учебной и воспитательной деятельности обучающихся,  в том числе с особыми образовательными потребностями   в соответствии   с требованиями ФГОС.</w:t>
            </w:r>
          </w:p>
          <w:p w14:paraId="6185F832"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6B8F91F1"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ОПК.3.3. Демонстрирует знания форм, методов и технологий организации учебной и воспитательной деятельности  обучающихся, в том числе с особыми образовательными потребностями.</w:t>
            </w:r>
          </w:p>
          <w:p w14:paraId="7DDECD72"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ОПК.3.4. Применяет различные подходы к учебной и воспитательной деятельности обучающихся, в том числе с особыми образовательными потребностями.</w:t>
            </w:r>
          </w:p>
          <w:p w14:paraId="677C9B34"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ОПК.3.5. Применяет  формы, методы, приемы и средства организации учебной и воспитательной деятельности обучающихся, в том числе с особыми образовательными потребностями.</w:t>
            </w:r>
          </w:p>
          <w:p w14:paraId="325AFF6B"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ОПК.4.1. Демонстрирует знание духовно-нравственных ценностей личности и модели нравственного поведения в профессиональной деятельности</w:t>
            </w:r>
          </w:p>
          <w:p w14:paraId="68058A6E"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ОПК.4.2. Осуществляет отбор  диагностических средств для определения уровня сформированности духовно-нравственных ценностей</w:t>
            </w:r>
          </w:p>
          <w:p w14:paraId="379C80A4"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ОПК.4.3. Применяет способы формирования воспитательных результатов на когнитивном, аффективном и поведенческом </w:t>
            </w:r>
            <w:r w:rsidRPr="00FA1CAF">
              <w:rPr>
                <w:rFonts w:ascii="Times New Roman" w:eastAsia="Times New Roman" w:hAnsi="Times New Roman"/>
                <w:sz w:val="20"/>
                <w:szCs w:val="20"/>
                <w:lang w:eastAsia="ru-RU"/>
              </w:rPr>
              <w:lastRenderedPageBreak/>
              <w:t>уровнях в различных видах учебной и внеучебной деятельности</w:t>
            </w:r>
          </w:p>
          <w:p w14:paraId="09FFF5E3"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ОПК.2.5. Демонстрирует умение разрабатывать  программы воспитания, в том числе адаптивные совместно с соответствующими специалистами</w:t>
            </w:r>
          </w:p>
          <w:p w14:paraId="3B88C4EE"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УК.2.4. Осуществляет поиск необходимой информации для достижения задач проекта</w:t>
            </w:r>
          </w:p>
          <w:p w14:paraId="08F7B289"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color w:val="000000"/>
                <w:kern w:val="24"/>
                <w:sz w:val="20"/>
                <w:szCs w:val="20"/>
                <w:lang w:eastAsia="ru-RU"/>
              </w:rPr>
            </w:pPr>
            <w:r w:rsidRPr="00FA1CAF">
              <w:rPr>
                <w:rFonts w:ascii="Times New Roman" w:eastAsia="Times New Roman" w:hAnsi="Times New Roman"/>
                <w:sz w:val="20"/>
                <w:szCs w:val="20"/>
                <w:lang w:eastAsia="ru-RU"/>
              </w:rPr>
              <w:t>УК.3.2</w:t>
            </w:r>
            <w:r w:rsidRPr="00FA1CAF">
              <w:rPr>
                <w:rFonts w:ascii="Times New Roman" w:eastAsia="Times New Roman" w:hAnsi="Times New Roman"/>
                <w:color w:val="000000"/>
                <w:kern w:val="24"/>
                <w:sz w:val="20"/>
                <w:szCs w:val="20"/>
                <w:lang w:eastAsia="ru-RU"/>
              </w:rPr>
              <w:t>. Планирует последовательность шагов для достижения заданного результата</w:t>
            </w:r>
          </w:p>
          <w:p w14:paraId="2188DD9B"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УК.4.6. Осуществляет поиск необходимой информации для решения стандартных коммуникативных задач с применением ИКТ-технологий</w:t>
            </w:r>
          </w:p>
        </w:tc>
        <w:tc>
          <w:tcPr>
            <w:tcW w:w="1379" w:type="dxa"/>
          </w:tcPr>
          <w:p w14:paraId="1AAA40C1"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lastRenderedPageBreak/>
              <w:t>Традиционные (лекция, семинар, практическое занятие).</w:t>
            </w:r>
          </w:p>
          <w:p w14:paraId="1082DD7F"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На лекционных и практических занятиях используются активные и интерактивные методы обучения, среди которых:</w:t>
            </w:r>
          </w:p>
          <w:p w14:paraId="0777F927"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технологии проблемного обучения;</w:t>
            </w:r>
          </w:p>
          <w:p w14:paraId="209E007F"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интерактивные технологии (организация групповых дискуссий; работа по подгруппам);</w:t>
            </w:r>
          </w:p>
          <w:p w14:paraId="6885CBDF"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информационно-коммуникативные технологии;</w:t>
            </w:r>
          </w:p>
          <w:p w14:paraId="6FEB0BA4" w14:textId="77777777" w:rsidR="00EC6DCC" w:rsidRPr="006A39EF" w:rsidRDefault="00EC6DCC" w:rsidP="00422BCB">
            <w:pPr>
              <w:spacing w:after="0" w:line="240" w:lineRule="auto"/>
              <w:jc w:val="both"/>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активные технологии; выполнение творческих заданий.</w:t>
            </w:r>
          </w:p>
        </w:tc>
        <w:tc>
          <w:tcPr>
            <w:tcW w:w="1615" w:type="dxa"/>
          </w:tcPr>
          <w:p w14:paraId="272A866B"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кейс;</w:t>
            </w:r>
          </w:p>
          <w:p w14:paraId="257389D2"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 xml:space="preserve">эссе </w:t>
            </w:r>
          </w:p>
          <w:p w14:paraId="5C7AF3B0"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аналитические задания</w:t>
            </w:r>
          </w:p>
          <w:p w14:paraId="73E37BD4" w14:textId="77777777" w:rsidR="00EC6DCC"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 xml:space="preserve">решение контекстных  задач </w:t>
            </w:r>
          </w:p>
          <w:p w14:paraId="79126C7F"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Pr>
                <w:rFonts w:ascii="Times New Roman" w:hAnsi="Times New Roman"/>
                <w:sz w:val="20"/>
                <w:szCs w:val="20"/>
              </w:rPr>
              <w:t>решение психологических задач</w:t>
            </w:r>
          </w:p>
          <w:p w14:paraId="52D94756"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диагностические задания</w:t>
            </w:r>
          </w:p>
          <w:p w14:paraId="74928A2D"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тесты (ЭИОС)</w:t>
            </w:r>
          </w:p>
          <w:p w14:paraId="34CBDBAE"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творческие задания</w:t>
            </w:r>
          </w:p>
          <w:p w14:paraId="0BB77B74"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доклад</w:t>
            </w:r>
          </w:p>
          <w:p w14:paraId="1907D16F"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учебный проект</w:t>
            </w:r>
          </w:p>
          <w:p w14:paraId="5BFA3CF4"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доклад с презентацией</w:t>
            </w:r>
          </w:p>
          <w:p w14:paraId="2A014E3C"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lang w:val="en-US"/>
              </w:rPr>
              <w:t>SWOT</w:t>
            </w:r>
            <w:r w:rsidRPr="006A39EF">
              <w:rPr>
                <w:rFonts w:ascii="Times New Roman" w:hAnsi="Times New Roman"/>
                <w:sz w:val="20"/>
                <w:szCs w:val="20"/>
              </w:rPr>
              <w:t>-анализ</w:t>
            </w:r>
          </w:p>
          <w:p w14:paraId="0F23155D" w14:textId="77777777" w:rsidR="00EC6DCC" w:rsidRPr="006A39EF" w:rsidRDefault="00EC6DCC" w:rsidP="00422BCB">
            <w:pPr>
              <w:numPr>
                <w:ilvl w:val="0"/>
                <w:numId w:val="45"/>
              </w:numPr>
              <w:tabs>
                <w:tab w:val="left" w:pos="37"/>
              </w:tabs>
              <w:spacing w:after="0" w:line="240" w:lineRule="auto"/>
              <w:ind w:left="-105" w:firstLine="0"/>
              <w:rPr>
                <w:rFonts w:ascii="Times New Roman" w:hAnsi="Times New Roman"/>
                <w:sz w:val="20"/>
                <w:szCs w:val="20"/>
              </w:rPr>
            </w:pPr>
            <w:r w:rsidRPr="006A39EF">
              <w:rPr>
                <w:rFonts w:ascii="Times New Roman" w:hAnsi="Times New Roman"/>
                <w:sz w:val="20"/>
                <w:szCs w:val="20"/>
              </w:rPr>
              <w:t>ситуационная задача</w:t>
            </w:r>
          </w:p>
        </w:tc>
      </w:tr>
      <w:tr w:rsidR="00EC6DCC" w:rsidRPr="00907E46" w14:paraId="7A8D5DE7" w14:textId="77777777" w:rsidTr="00705B92">
        <w:trPr>
          <w:trHeight w:val="416"/>
        </w:trPr>
        <w:tc>
          <w:tcPr>
            <w:tcW w:w="704" w:type="dxa"/>
            <w:shd w:val="clear" w:color="auto" w:fill="auto"/>
          </w:tcPr>
          <w:p w14:paraId="5BA3B447" w14:textId="77777777" w:rsidR="00EC6DCC" w:rsidRPr="00907E46" w:rsidRDefault="00EC6DCC" w:rsidP="00422BCB">
            <w:pPr>
              <w:spacing w:after="0" w:line="240" w:lineRule="auto"/>
              <w:jc w:val="center"/>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lastRenderedPageBreak/>
              <w:t xml:space="preserve">ОР 2 </w:t>
            </w:r>
          </w:p>
        </w:tc>
        <w:tc>
          <w:tcPr>
            <w:tcW w:w="2410" w:type="dxa"/>
            <w:shd w:val="clear" w:color="auto" w:fill="auto"/>
          </w:tcPr>
          <w:p w14:paraId="3247F617" w14:textId="77777777" w:rsidR="00EC6DCC" w:rsidRPr="00907E46" w:rsidRDefault="00EC6DCC" w:rsidP="00422BCB">
            <w:pPr>
              <w:spacing w:after="0" w:line="240" w:lineRule="auto"/>
              <w:ind w:firstLine="454"/>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Владеет знаниями и умениями, необходимыми для  диагностики различных показателей 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
        </w:tc>
        <w:tc>
          <w:tcPr>
            <w:tcW w:w="3402" w:type="dxa"/>
          </w:tcPr>
          <w:p w14:paraId="0DB89239"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ОПК.6.1. Демонстрирует знания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14:paraId="7CCE3B37"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ОПК.6.2. 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p w14:paraId="0EC2BB1F"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14:paraId="5F915DC4" w14:textId="77777777" w:rsidR="00EC6DCC" w:rsidRPr="00FA1CAF" w:rsidRDefault="00EC6DCC" w:rsidP="00422BCB">
            <w:pPr>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ОПК.8.5. Владеет методами анализа педагогической ситуации, профессиональной рефлексии на основе специальных научных знаний</w:t>
            </w:r>
          </w:p>
        </w:tc>
        <w:tc>
          <w:tcPr>
            <w:tcW w:w="1379" w:type="dxa"/>
            <w:vMerge w:val="restart"/>
          </w:tcPr>
          <w:p w14:paraId="66C7094F" w14:textId="77777777" w:rsidR="00EC6DCC" w:rsidRDefault="00EC6DCC" w:rsidP="00422BCB">
            <w:pPr>
              <w:spacing w:after="0" w:line="240" w:lineRule="auto"/>
              <w:rPr>
                <w:rFonts w:ascii="Times New Roman" w:eastAsia="Times New Roman" w:hAnsi="Times New Roman"/>
                <w:sz w:val="20"/>
                <w:szCs w:val="20"/>
                <w:lang w:eastAsia="ru-RU"/>
              </w:rPr>
            </w:pPr>
          </w:p>
          <w:p w14:paraId="7CBD051F"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xml:space="preserve"> -  традиционные: лекция, семинар, практическое занятие;</w:t>
            </w:r>
          </w:p>
          <w:p w14:paraId="7A7A65E7"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активные и интерактивные методы: лекция-беседа, дискуссия, деловая игра;</w:t>
            </w:r>
          </w:p>
          <w:p w14:paraId="44A441A2"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технологии проблемного обучения;</w:t>
            </w:r>
          </w:p>
          <w:p w14:paraId="6C76C149"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xml:space="preserve">- частично-поисковые и эвристическиме методы; </w:t>
            </w:r>
          </w:p>
          <w:p w14:paraId="22E1FAC4"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xml:space="preserve">- групповые методы обучения; </w:t>
            </w:r>
          </w:p>
          <w:p w14:paraId="525E04BF"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xml:space="preserve"> - информационно-коммуникационные технологии;</w:t>
            </w:r>
          </w:p>
          <w:p w14:paraId="7BE90187"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методы творческой работы;</w:t>
            </w:r>
          </w:p>
          <w:p w14:paraId="34EC98B2"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методы самостоятельной работы;</w:t>
            </w:r>
          </w:p>
          <w:p w14:paraId="73AAB9DB" w14:textId="77777777" w:rsidR="00EC6DCC" w:rsidRPr="006A39EF" w:rsidRDefault="00EC6DCC" w:rsidP="00422BCB">
            <w:pPr>
              <w:spacing w:after="0" w:line="240" w:lineRule="auto"/>
              <w:rPr>
                <w:rFonts w:ascii="Times New Roman" w:eastAsia="Times New Roman" w:hAnsi="Times New Roman"/>
                <w:sz w:val="20"/>
                <w:szCs w:val="20"/>
                <w:lang w:eastAsia="ru-RU"/>
              </w:rPr>
            </w:pPr>
            <w:r w:rsidRPr="006A39EF">
              <w:rPr>
                <w:rFonts w:ascii="Times New Roman" w:eastAsia="Times New Roman" w:hAnsi="Times New Roman"/>
                <w:sz w:val="20"/>
                <w:szCs w:val="20"/>
                <w:lang w:eastAsia="ru-RU"/>
              </w:rPr>
              <w:t>- дистанционное обучение.</w:t>
            </w:r>
          </w:p>
        </w:tc>
        <w:tc>
          <w:tcPr>
            <w:tcW w:w="1615" w:type="dxa"/>
            <w:vMerge w:val="restart"/>
          </w:tcPr>
          <w:p w14:paraId="77A8F48D"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аналитические задания</w:t>
            </w:r>
          </w:p>
          <w:p w14:paraId="27BAB7F1"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 xml:space="preserve">решение психологических задач </w:t>
            </w:r>
          </w:p>
          <w:p w14:paraId="412F4FA0" w14:textId="77777777" w:rsidR="00EC6DCC" w:rsidRPr="006A39EF" w:rsidRDefault="00EC6DCC" w:rsidP="00422BCB">
            <w:pPr>
              <w:rPr>
                <w:rFonts w:ascii="Times New Roman" w:hAnsi="Times New Roman"/>
                <w:sz w:val="20"/>
                <w:szCs w:val="20"/>
              </w:rPr>
            </w:pPr>
            <w:r>
              <w:rPr>
                <w:rFonts w:ascii="Times New Roman" w:hAnsi="Times New Roman"/>
                <w:sz w:val="20"/>
                <w:szCs w:val="20"/>
              </w:rPr>
              <w:t>диагности</w:t>
            </w:r>
            <w:r w:rsidRPr="006A39EF">
              <w:rPr>
                <w:rFonts w:ascii="Times New Roman" w:hAnsi="Times New Roman"/>
                <w:sz w:val="20"/>
                <w:szCs w:val="20"/>
              </w:rPr>
              <w:t>ческие задания</w:t>
            </w:r>
          </w:p>
          <w:p w14:paraId="4F0E7402"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тесты (ЭИОС)</w:t>
            </w:r>
          </w:p>
          <w:p w14:paraId="7885441E"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творческие задания</w:t>
            </w:r>
          </w:p>
          <w:p w14:paraId="2B933979"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Протокол наблюдения</w:t>
            </w:r>
          </w:p>
          <w:p w14:paraId="4A109320"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Участие в обсуждении на форуме (в ЭИОС)</w:t>
            </w:r>
          </w:p>
          <w:p w14:paraId="78E906FE"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Дайджест методов диагностики</w:t>
            </w:r>
          </w:p>
          <w:p w14:paraId="1EBE2C58"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Диагностический портфолио</w:t>
            </w:r>
          </w:p>
          <w:p w14:paraId="00B7FF5E"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Письменный анализ</w:t>
            </w:r>
          </w:p>
          <w:p w14:paraId="2DCC72FF"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Дидактический анализ урока</w:t>
            </w:r>
          </w:p>
          <w:p w14:paraId="17645CCF"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Анализ плана классного руководителя</w:t>
            </w:r>
          </w:p>
          <w:p w14:paraId="00492AB6"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lastRenderedPageBreak/>
              <w:t>Творческий проект</w:t>
            </w:r>
          </w:p>
          <w:p w14:paraId="11F8381D" w14:textId="77777777" w:rsidR="00EC6DCC" w:rsidRPr="006A39EF" w:rsidRDefault="00EC6DCC" w:rsidP="00422BCB">
            <w:pPr>
              <w:rPr>
                <w:rFonts w:ascii="Times New Roman" w:hAnsi="Times New Roman"/>
                <w:sz w:val="20"/>
                <w:szCs w:val="20"/>
              </w:rPr>
            </w:pPr>
            <w:r w:rsidRPr="006A39EF">
              <w:rPr>
                <w:rFonts w:ascii="Times New Roman" w:hAnsi="Times New Roman"/>
                <w:sz w:val="20"/>
                <w:szCs w:val="20"/>
              </w:rPr>
              <w:t>План-конспект воспитательного события</w:t>
            </w:r>
          </w:p>
        </w:tc>
      </w:tr>
      <w:tr w:rsidR="00EC6DCC" w:rsidRPr="00907E46" w14:paraId="0D9B8496" w14:textId="77777777" w:rsidTr="00705B92">
        <w:trPr>
          <w:trHeight w:val="1365"/>
        </w:trPr>
        <w:tc>
          <w:tcPr>
            <w:tcW w:w="704" w:type="dxa"/>
            <w:shd w:val="clear" w:color="auto" w:fill="auto"/>
          </w:tcPr>
          <w:p w14:paraId="1C5861AC" w14:textId="77777777" w:rsidR="00EC6DCC" w:rsidRPr="00907E46" w:rsidRDefault="00EC6DCC" w:rsidP="00422BCB">
            <w:pPr>
              <w:spacing w:after="0" w:line="240" w:lineRule="auto"/>
              <w:jc w:val="center"/>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ОР 3</w:t>
            </w:r>
          </w:p>
        </w:tc>
        <w:tc>
          <w:tcPr>
            <w:tcW w:w="2410" w:type="dxa"/>
            <w:shd w:val="clear" w:color="auto" w:fill="auto"/>
          </w:tcPr>
          <w:p w14:paraId="05A7C367" w14:textId="77777777" w:rsidR="00EC6DCC" w:rsidRPr="00907E46" w:rsidRDefault="00EC6DCC" w:rsidP="00422BCB">
            <w:pPr>
              <w:spacing w:after="0" w:line="240" w:lineRule="auto"/>
              <w:ind w:firstLine="454"/>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Демонстрирует умение анализировать характеристики учебной деятельности учащегося для разработки (совместно с другими специалистами и родителями) </w:t>
            </w:r>
            <w:r w:rsidRPr="00907E46">
              <w:rPr>
                <w:rFonts w:ascii="Times New Roman" w:eastAsia="Times New Roman" w:hAnsi="Times New Roman"/>
                <w:sz w:val="24"/>
                <w:szCs w:val="24"/>
                <w:lang w:eastAsia="ru-RU"/>
              </w:rPr>
              <w:lastRenderedPageBreak/>
              <w:t>оптимальных способов его обучения и развития</w:t>
            </w:r>
          </w:p>
        </w:tc>
        <w:tc>
          <w:tcPr>
            <w:tcW w:w="3402" w:type="dxa"/>
          </w:tcPr>
          <w:p w14:paraId="0FFFF793"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lastRenderedPageBreak/>
              <w:t>ОПК.6.1. Демонстрирует знания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14:paraId="69C97BDF"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 xml:space="preserve">ОПК.6.2. 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w:t>
            </w:r>
            <w:r w:rsidRPr="00FA1CAF">
              <w:rPr>
                <w:rFonts w:ascii="Times New Roman" w:eastAsia="Times New Roman" w:hAnsi="Times New Roman"/>
                <w:sz w:val="20"/>
                <w:szCs w:val="20"/>
                <w:lang w:eastAsia="ru-RU"/>
              </w:rPr>
              <w:lastRenderedPageBreak/>
              <w:t>обучающихся с особыми образовательными потребностями, с целью эффективного осуществления профессиональной деятельности</w:t>
            </w:r>
          </w:p>
          <w:p w14:paraId="71A20010"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14:paraId="6EE94EC9" w14:textId="77777777" w:rsidR="00EC6DCC" w:rsidRPr="00FA1CAF" w:rsidRDefault="00EC6DCC" w:rsidP="00422BCB">
            <w:pPr>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ОПК.8.5. Владеет методами анализа педагогической ситуации, профессиональной рефлексии на основе специальных научных знаний</w:t>
            </w:r>
          </w:p>
        </w:tc>
        <w:tc>
          <w:tcPr>
            <w:tcW w:w="1379" w:type="dxa"/>
            <w:vMerge/>
          </w:tcPr>
          <w:p w14:paraId="0780614B" w14:textId="77777777" w:rsidR="00EC6DCC" w:rsidRPr="00907E46" w:rsidRDefault="00EC6DCC" w:rsidP="00422BCB">
            <w:pPr>
              <w:tabs>
                <w:tab w:val="left" w:pos="160"/>
                <w:tab w:val="left" w:pos="415"/>
              </w:tabs>
              <w:spacing w:after="0" w:line="240" w:lineRule="auto"/>
              <w:rPr>
                <w:rFonts w:ascii="Times New Roman" w:eastAsia="Times New Roman" w:hAnsi="Times New Roman"/>
                <w:sz w:val="24"/>
                <w:szCs w:val="24"/>
                <w:lang w:eastAsia="ru-RU"/>
              </w:rPr>
            </w:pPr>
          </w:p>
        </w:tc>
        <w:tc>
          <w:tcPr>
            <w:tcW w:w="1615" w:type="dxa"/>
            <w:vMerge/>
          </w:tcPr>
          <w:p w14:paraId="63213FDA" w14:textId="77777777" w:rsidR="00EC6DCC" w:rsidRPr="00907E46" w:rsidRDefault="00EC6DCC" w:rsidP="00422BCB">
            <w:pPr>
              <w:spacing w:after="0" w:line="240" w:lineRule="auto"/>
              <w:rPr>
                <w:rFonts w:ascii="Times New Roman" w:eastAsia="Times New Roman" w:hAnsi="Times New Roman"/>
                <w:sz w:val="24"/>
                <w:szCs w:val="24"/>
                <w:lang w:eastAsia="ru-RU"/>
              </w:rPr>
            </w:pPr>
          </w:p>
        </w:tc>
      </w:tr>
    </w:tbl>
    <w:p w14:paraId="223A21AC" w14:textId="77777777" w:rsidR="00907E46" w:rsidRPr="00DB597C" w:rsidRDefault="00907E46"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2B2A7949" w14:textId="77777777"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177BA908" w14:textId="77777777" w:rsidR="00DB597C" w:rsidRPr="00DB597C"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14:paraId="7E1064A1" w14:textId="77777777" w:rsidR="00374F8C" w:rsidRPr="0084400C" w:rsidRDefault="00374F8C" w:rsidP="00907E46">
      <w:pPr>
        <w:spacing w:after="0" w:line="240" w:lineRule="auto"/>
        <w:ind w:firstLine="709"/>
        <w:jc w:val="both"/>
        <w:rPr>
          <w:rFonts w:ascii="Times New Roman" w:eastAsia="Times New Roman" w:hAnsi="Times New Roman"/>
          <w:sz w:val="24"/>
          <w:szCs w:val="24"/>
          <w:lang w:eastAsia="ru-RU"/>
        </w:rPr>
      </w:pPr>
      <w:r w:rsidRPr="0084400C">
        <w:rPr>
          <w:rFonts w:ascii="Times New Roman" w:eastAsia="Times New Roman" w:hAnsi="Times New Roman"/>
          <w:sz w:val="24"/>
          <w:szCs w:val="24"/>
          <w:lang w:eastAsia="ru-RU"/>
        </w:rPr>
        <w:t>Руководители:</w:t>
      </w:r>
    </w:p>
    <w:p w14:paraId="55F174B1" w14:textId="77777777" w:rsidR="00907E46" w:rsidRPr="0084400C" w:rsidRDefault="001639E4" w:rsidP="00907E46">
      <w:pPr>
        <w:spacing w:after="0" w:line="240" w:lineRule="auto"/>
        <w:ind w:firstLine="709"/>
        <w:jc w:val="both"/>
        <w:rPr>
          <w:rFonts w:ascii="Times New Roman" w:eastAsia="Times New Roman" w:hAnsi="Times New Roman"/>
          <w:sz w:val="24"/>
          <w:szCs w:val="24"/>
          <w:lang w:eastAsia="ru-RU"/>
        </w:rPr>
      </w:pPr>
      <w:r w:rsidRPr="0084400C">
        <w:rPr>
          <w:rFonts w:ascii="Times New Roman" w:eastAsia="Times New Roman" w:hAnsi="Times New Roman"/>
          <w:sz w:val="24"/>
          <w:szCs w:val="24"/>
          <w:lang w:eastAsia="ru-RU"/>
        </w:rPr>
        <w:t>Кочнева Е.М</w:t>
      </w:r>
      <w:r w:rsidR="001424DC" w:rsidRPr="0084400C">
        <w:rPr>
          <w:rFonts w:ascii="Times New Roman" w:eastAsia="Times New Roman" w:hAnsi="Times New Roman"/>
          <w:sz w:val="24"/>
          <w:szCs w:val="24"/>
          <w:lang w:eastAsia="ru-RU"/>
        </w:rPr>
        <w:t xml:space="preserve">., </w:t>
      </w:r>
      <w:r w:rsidRPr="0084400C">
        <w:rPr>
          <w:rFonts w:ascii="Times New Roman" w:eastAsia="Times New Roman" w:hAnsi="Times New Roman"/>
          <w:sz w:val="24"/>
          <w:szCs w:val="24"/>
          <w:lang w:eastAsia="ru-RU"/>
        </w:rPr>
        <w:t>к</w:t>
      </w:r>
      <w:r w:rsidR="001424DC" w:rsidRPr="0084400C">
        <w:rPr>
          <w:rFonts w:ascii="Times New Roman" w:eastAsia="Times New Roman" w:hAnsi="Times New Roman"/>
          <w:sz w:val="24"/>
          <w:szCs w:val="24"/>
          <w:lang w:eastAsia="ru-RU"/>
        </w:rPr>
        <w:t xml:space="preserve">.психол.н., </w:t>
      </w:r>
      <w:r w:rsidRPr="0084400C">
        <w:rPr>
          <w:rFonts w:ascii="Times New Roman" w:eastAsia="Times New Roman" w:hAnsi="Times New Roman"/>
          <w:sz w:val="24"/>
          <w:szCs w:val="24"/>
          <w:lang w:eastAsia="ru-RU"/>
        </w:rPr>
        <w:t>доцент</w:t>
      </w:r>
      <w:r w:rsidR="001424DC" w:rsidRPr="0084400C">
        <w:rPr>
          <w:rFonts w:ascii="Times New Roman" w:eastAsia="Times New Roman" w:hAnsi="Times New Roman"/>
          <w:sz w:val="24"/>
          <w:szCs w:val="24"/>
          <w:lang w:eastAsia="ru-RU"/>
        </w:rPr>
        <w:t>, зав. кафедрой практической психологии</w:t>
      </w:r>
      <w:r w:rsidR="00907E46" w:rsidRPr="0084400C">
        <w:rPr>
          <w:rFonts w:ascii="Times New Roman" w:eastAsia="Times New Roman" w:hAnsi="Times New Roman"/>
          <w:sz w:val="24"/>
          <w:szCs w:val="24"/>
          <w:lang w:eastAsia="ru-RU"/>
        </w:rPr>
        <w:t xml:space="preserve">, </w:t>
      </w:r>
    </w:p>
    <w:p w14:paraId="2B167C0D" w14:textId="77777777" w:rsidR="00907E46" w:rsidRPr="00907E46" w:rsidRDefault="00907E46" w:rsidP="00907E46">
      <w:pPr>
        <w:spacing w:after="0" w:line="240" w:lineRule="auto"/>
        <w:ind w:firstLine="709"/>
        <w:jc w:val="both"/>
        <w:rPr>
          <w:rFonts w:ascii="Times New Roman" w:eastAsia="Times New Roman" w:hAnsi="Times New Roman"/>
          <w:sz w:val="24"/>
          <w:szCs w:val="24"/>
          <w:lang w:eastAsia="ru-RU"/>
        </w:rPr>
      </w:pPr>
      <w:r w:rsidRPr="0084400C">
        <w:rPr>
          <w:rFonts w:ascii="Times New Roman" w:eastAsia="Times New Roman" w:hAnsi="Times New Roman"/>
          <w:sz w:val="24"/>
          <w:szCs w:val="24"/>
          <w:lang w:eastAsia="ru-RU"/>
        </w:rPr>
        <w:t>Илалтдинова Е.Ю., д.п.н., зав. кафедрой общей и социальной педагогикой</w:t>
      </w:r>
    </w:p>
    <w:p w14:paraId="18A1B8B8" w14:textId="77777777" w:rsidR="00907E46" w:rsidRPr="00907E46" w:rsidRDefault="00907E46" w:rsidP="00907E46">
      <w:pPr>
        <w:spacing w:after="0" w:line="240" w:lineRule="auto"/>
        <w:ind w:firstLine="709"/>
        <w:jc w:val="both"/>
        <w:rPr>
          <w:rFonts w:ascii="Times New Roman" w:eastAsia="Times New Roman" w:hAnsi="Times New Roman"/>
          <w:sz w:val="24"/>
          <w:szCs w:val="24"/>
          <w:lang w:eastAsia="ru-RU"/>
        </w:rPr>
      </w:pPr>
      <w:r w:rsidRPr="00907E46">
        <w:rPr>
          <w:rFonts w:ascii="Times New Roman" w:eastAsia="Times New Roman" w:hAnsi="Times New Roman"/>
          <w:i/>
          <w:sz w:val="24"/>
          <w:szCs w:val="24"/>
          <w:lang w:eastAsia="ru-RU"/>
        </w:rPr>
        <w:t>Преподаватели:</w:t>
      </w:r>
      <w:r w:rsidRPr="00907E46">
        <w:rPr>
          <w:rFonts w:ascii="Times New Roman" w:eastAsia="Times New Roman" w:hAnsi="Times New Roman"/>
          <w:sz w:val="24"/>
          <w:szCs w:val="24"/>
          <w:lang w:eastAsia="ru-RU"/>
        </w:rPr>
        <w:t xml:space="preserve">  </w:t>
      </w:r>
    </w:p>
    <w:p w14:paraId="0F3834F3"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Повшедная Ф.В., д.пед.н., профессор</w:t>
      </w:r>
      <w:r w:rsidRPr="00907E46">
        <w:rPr>
          <w:rFonts w:ascii="Times New Roman" w:eastAsia="Times New Roman" w:hAnsi="Times New Roman"/>
          <w:spacing w:val="-8"/>
          <w:sz w:val="24"/>
          <w:szCs w:val="24"/>
          <w:lang w:eastAsia="ru-RU"/>
        </w:rPr>
        <w:tab/>
      </w:r>
      <w:r w:rsidR="00301317">
        <w:rPr>
          <w:rFonts w:ascii="Times New Roman" w:eastAsia="Times New Roman" w:hAnsi="Times New Roman"/>
          <w:spacing w:val="-8"/>
          <w:sz w:val="24"/>
          <w:szCs w:val="24"/>
          <w:lang w:eastAsia="ru-RU"/>
        </w:rPr>
        <w:t xml:space="preserve"> </w:t>
      </w:r>
      <w:r w:rsidRPr="00907E46">
        <w:rPr>
          <w:rFonts w:ascii="Times New Roman" w:eastAsia="Times New Roman" w:hAnsi="Times New Roman"/>
          <w:spacing w:val="-8"/>
          <w:sz w:val="24"/>
          <w:szCs w:val="24"/>
          <w:lang w:eastAsia="ru-RU"/>
        </w:rPr>
        <w:t>кафедры общей и социальной педагогики;</w:t>
      </w:r>
    </w:p>
    <w:p w14:paraId="7A541A67"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Быстрицкая Е.В., д.пед.н., профессор</w:t>
      </w:r>
      <w:r w:rsidRPr="00907E46">
        <w:rPr>
          <w:rFonts w:ascii="Times New Roman" w:eastAsia="Times New Roman" w:hAnsi="Times New Roman"/>
          <w:spacing w:val="-8"/>
          <w:sz w:val="24"/>
          <w:szCs w:val="24"/>
          <w:lang w:eastAsia="ru-RU"/>
        </w:rPr>
        <w:tab/>
      </w:r>
      <w:r w:rsidR="00301317">
        <w:rPr>
          <w:rFonts w:ascii="Times New Roman" w:eastAsia="Times New Roman" w:hAnsi="Times New Roman"/>
          <w:spacing w:val="-8"/>
          <w:sz w:val="24"/>
          <w:szCs w:val="24"/>
          <w:lang w:eastAsia="ru-RU"/>
        </w:rPr>
        <w:t xml:space="preserve"> </w:t>
      </w:r>
      <w:r w:rsidRPr="00907E46">
        <w:rPr>
          <w:rFonts w:ascii="Times New Roman" w:eastAsia="Times New Roman" w:hAnsi="Times New Roman"/>
          <w:spacing w:val="-8"/>
          <w:sz w:val="24"/>
          <w:szCs w:val="24"/>
          <w:lang w:eastAsia="ru-RU"/>
        </w:rPr>
        <w:t>кафедры общей и социальной педагогики;</w:t>
      </w:r>
    </w:p>
    <w:p w14:paraId="0785D03E"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Щербакова Е.Е.,  д.пед.н., профессор</w:t>
      </w:r>
      <w:r w:rsidRPr="00907E46">
        <w:rPr>
          <w:rFonts w:ascii="Times New Roman" w:eastAsia="Times New Roman" w:hAnsi="Times New Roman"/>
          <w:spacing w:val="-8"/>
          <w:sz w:val="24"/>
          <w:szCs w:val="24"/>
          <w:lang w:eastAsia="ru-RU"/>
        </w:rPr>
        <w:tab/>
      </w:r>
      <w:r w:rsidR="00301317">
        <w:rPr>
          <w:rFonts w:ascii="Times New Roman" w:eastAsia="Times New Roman" w:hAnsi="Times New Roman"/>
          <w:spacing w:val="-8"/>
          <w:sz w:val="24"/>
          <w:szCs w:val="24"/>
          <w:lang w:eastAsia="ru-RU"/>
        </w:rPr>
        <w:t xml:space="preserve"> </w:t>
      </w:r>
      <w:r w:rsidRPr="00907E46">
        <w:rPr>
          <w:rFonts w:ascii="Times New Roman" w:eastAsia="Times New Roman" w:hAnsi="Times New Roman"/>
          <w:spacing w:val="-8"/>
          <w:sz w:val="24"/>
          <w:szCs w:val="24"/>
          <w:lang w:eastAsia="ru-RU"/>
        </w:rPr>
        <w:t>кафедры общей и социальной;</w:t>
      </w:r>
    </w:p>
    <w:p w14:paraId="33928083"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 xml:space="preserve">Мухина Т.Г.,  д.пед.н., профессор кафедры общей и социальной педагогики; </w:t>
      </w:r>
    </w:p>
    <w:p w14:paraId="1658FEF4"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Батюта М.Б., к.психол.н., доцент кафедры практической психологии;</w:t>
      </w:r>
    </w:p>
    <w:p w14:paraId="6F39968D"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Белышева А.Н.,к.психол.н., доцент практической психологии;</w:t>
      </w:r>
    </w:p>
    <w:p w14:paraId="0F519D1B"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Федосеева Т.Е., к.психол.н., доцент практической психологии;</w:t>
      </w:r>
    </w:p>
    <w:p w14:paraId="4904CE47" w14:textId="77777777" w:rsidR="00907E46" w:rsidRPr="00907E46" w:rsidRDefault="001639E4" w:rsidP="0084400C">
      <w:pPr>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Лебедева О.В</w:t>
      </w:r>
      <w:r w:rsidR="00907E46" w:rsidRPr="00907E46">
        <w:rPr>
          <w:rFonts w:ascii="Times New Roman" w:eastAsia="Times New Roman" w:hAnsi="Times New Roman"/>
          <w:sz w:val="24"/>
          <w:szCs w:val="24"/>
          <w:lang w:eastAsia="ru-RU"/>
        </w:rPr>
        <w:t>., к.психол.н., доцент практической психологии;</w:t>
      </w:r>
    </w:p>
    <w:p w14:paraId="586A5FD8"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Шабанова Т.Л., к.психол.н., доцент практической психологии;</w:t>
      </w:r>
    </w:p>
    <w:p w14:paraId="03EBCA73"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Аксёнов С.И., к.пед.н., доцент кафедры общей и социальной педагогики;</w:t>
      </w:r>
    </w:p>
    <w:p w14:paraId="07C23D40"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Арифулина Р.У., к.пед.н., доцент кафедры общей и социальной педагогики;</w:t>
      </w:r>
    </w:p>
    <w:p w14:paraId="41B47ED1"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Лебедева И.В., к.пед.н., доцент кафедры общей и социальной педагогики;</w:t>
      </w:r>
    </w:p>
    <w:p w14:paraId="4471E51A"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Слепенкова Е.А., к.пед.н., доцент кафедры общей и социальной педагогики;</w:t>
      </w:r>
    </w:p>
    <w:p w14:paraId="606EF3BB" w14:textId="77777777" w:rsidR="00907E46" w:rsidRPr="00907E46" w:rsidRDefault="00907E46" w:rsidP="0084400C">
      <w:pPr>
        <w:spacing w:after="0" w:line="240" w:lineRule="auto"/>
        <w:ind w:left="709"/>
        <w:jc w:val="both"/>
        <w:rPr>
          <w:rFonts w:ascii="Times New Roman" w:eastAsia="Times New Roman" w:hAnsi="Times New Roman"/>
          <w:spacing w:val="-8"/>
          <w:sz w:val="24"/>
          <w:szCs w:val="24"/>
          <w:lang w:eastAsia="x-none"/>
        </w:rPr>
      </w:pPr>
      <w:r w:rsidRPr="00907E46">
        <w:rPr>
          <w:rFonts w:ascii="Times New Roman" w:eastAsia="Times New Roman" w:hAnsi="Times New Roman"/>
          <w:sz w:val="24"/>
          <w:szCs w:val="24"/>
          <w:lang w:val="x-none" w:eastAsia="x-none"/>
        </w:rPr>
        <w:t>Ольхина Е.А.</w:t>
      </w:r>
      <w:r w:rsidRPr="00907E46">
        <w:rPr>
          <w:rFonts w:ascii="Times New Roman" w:eastAsia="Times New Roman" w:hAnsi="Times New Roman"/>
          <w:sz w:val="24"/>
          <w:szCs w:val="24"/>
          <w:lang w:eastAsia="x-none"/>
        </w:rPr>
        <w:t xml:space="preserve"> </w:t>
      </w:r>
      <w:r w:rsidRPr="00907E46">
        <w:rPr>
          <w:rFonts w:ascii="Times New Roman" w:eastAsia="Times New Roman" w:hAnsi="Times New Roman"/>
          <w:spacing w:val="-8"/>
          <w:sz w:val="24"/>
          <w:szCs w:val="24"/>
          <w:lang w:val="x-none" w:eastAsia="x-none"/>
        </w:rPr>
        <w:t>к.психол. .н., доцент  специальной педагогики и психологии</w:t>
      </w:r>
      <w:r w:rsidRPr="00907E46">
        <w:rPr>
          <w:rFonts w:ascii="Times New Roman" w:eastAsia="Times New Roman" w:hAnsi="Times New Roman"/>
          <w:spacing w:val="-8"/>
          <w:sz w:val="24"/>
          <w:szCs w:val="24"/>
          <w:lang w:eastAsia="x-none"/>
        </w:rPr>
        <w:t>;</w:t>
      </w:r>
    </w:p>
    <w:p w14:paraId="1B892C3F" w14:textId="77777777" w:rsidR="00907E46" w:rsidRDefault="00907E46" w:rsidP="0084400C">
      <w:pPr>
        <w:spacing w:after="0" w:line="240" w:lineRule="auto"/>
        <w:ind w:left="709"/>
        <w:jc w:val="both"/>
        <w:rPr>
          <w:rFonts w:ascii="Times New Roman" w:eastAsia="Times New Roman" w:hAnsi="Times New Roman"/>
          <w:spacing w:val="-8"/>
          <w:sz w:val="24"/>
          <w:szCs w:val="24"/>
          <w:lang w:eastAsia="ru-RU"/>
        </w:rPr>
      </w:pPr>
      <w:r w:rsidRPr="00907E46">
        <w:rPr>
          <w:rFonts w:ascii="Times New Roman" w:eastAsia="Times New Roman" w:hAnsi="Times New Roman"/>
          <w:spacing w:val="-8"/>
          <w:sz w:val="24"/>
          <w:szCs w:val="24"/>
          <w:lang w:eastAsia="ru-RU"/>
        </w:rPr>
        <w:t>Фролова С.В., к.пед.н., ст.преподаватель кафедры общей и социальной педагогики;</w:t>
      </w:r>
    </w:p>
    <w:p w14:paraId="78732228"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 xml:space="preserve">Иванова И.А., </w:t>
      </w:r>
      <w:r w:rsidR="00E21978">
        <w:rPr>
          <w:rFonts w:ascii="Times New Roman" w:eastAsia="Times New Roman" w:hAnsi="Times New Roman"/>
          <w:sz w:val="24"/>
          <w:szCs w:val="24"/>
          <w:lang w:eastAsia="ru-RU"/>
        </w:rPr>
        <w:t>ст.преподаватель</w:t>
      </w:r>
      <w:r w:rsidRPr="00907E46">
        <w:rPr>
          <w:rFonts w:ascii="Times New Roman" w:eastAsia="Times New Roman" w:hAnsi="Times New Roman"/>
          <w:sz w:val="24"/>
          <w:szCs w:val="24"/>
          <w:lang w:eastAsia="ru-RU"/>
        </w:rPr>
        <w:t xml:space="preserve"> кафедры практической психологии;</w:t>
      </w:r>
    </w:p>
    <w:p w14:paraId="73F25E5A" w14:textId="77777777" w:rsidR="00907E46" w:rsidRPr="00907E46" w:rsidRDefault="00907E46" w:rsidP="0084400C">
      <w:pPr>
        <w:spacing w:after="0" w:line="240" w:lineRule="auto"/>
        <w:ind w:left="709"/>
        <w:jc w:val="both"/>
        <w:rPr>
          <w:rFonts w:ascii="Times New Roman" w:eastAsia="Times New Roman" w:hAnsi="Times New Roman"/>
          <w:sz w:val="24"/>
          <w:szCs w:val="24"/>
          <w:lang w:eastAsia="ru-RU"/>
        </w:rPr>
      </w:pPr>
      <w:r w:rsidRPr="00907E46">
        <w:rPr>
          <w:rFonts w:ascii="Times New Roman" w:eastAsia="Times New Roman" w:hAnsi="Times New Roman"/>
          <w:sz w:val="24"/>
          <w:szCs w:val="24"/>
          <w:lang w:eastAsia="ru-RU"/>
        </w:rPr>
        <w:t>Сидорина Е.В., ст. преподаватель кафедры практической психологии.</w:t>
      </w:r>
    </w:p>
    <w:p w14:paraId="361B0A22" w14:textId="77777777" w:rsidR="00082A26" w:rsidRDefault="00082A26"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p>
    <w:p w14:paraId="4660874E" w14:textId="77777777"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14:paraId="003383B9" w14:textId="77777777" w:rsidR="00DB597C" w:rsidRPr="00E21978" w:rsidRDefault="00E21978" w:rsidP="00E21978">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E21978">
        <w:rPr>
          <w:rFonts w:ascii="Times New Roman" w:hAnsi="Times New Roman"/>
          <w:sz w:val="24"/>
          <w:szCs w:val="24"/>
        </w:rPr>
        <w:t>Модуль «Педагогика и психология» использует знания, полученные студентом в ходе изучения предшествующих модулей: «Человек, общество, культура», «Информационные технологии», «Основы научных знаний», «Основы управленческой культуры».</w:t>
      </w:r>
    </w:p>
    <w:p w14:paraId="5350EF27" w14:textId="77777777" w:rsidR="00DB597C" w:rsidRPr="00FF69F2"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FF69F2">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190"/>
        <w:gridCol w:w="2148"/>
      </w:tblGrid>
      <w:tr w:rsidR="00DB597C" w:rsidRPr="00FF69F2" w14:paraId="795A15A0" w14:textId="77777777" w:rsidTr="00CF69F3">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62F385AE" w14:textId="77777777" w:rsidR="00DB597C" w:rsidRPr="00FF69F2"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FF69F2">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35C5C9F" w14:textId="77777777" w:rsidR="00DB597C" w:rsidRPr="00FF69F2"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FF69F2">
              <w:rPr>
                <w:rFonts w:ascii="Times New Roman" w:eastAsia="Times New Roman" w:hAnsi="Times New Roman"/>
                <w:b/>
                <w:sz w:val="24"/>
                <w:szCs w:val="24"/>
                <w:lang w:eastAsia="ru-RU"/>
              </w:rPr>
              <w:t>Час</w:t>
            </w:r>
            <w:r w:rsidR="00C978C4" w:rsidRPr="00FF69F2">
              <w:rPr>
                <w:rFonts w:ascii="Times New Roman" w:eastAsia="Times New Roman" w:hAnsi="Times New Roman"/>
                <w:b/>
                <w:sz w:val="24"/>
                <w:szCs w:val="24"/>
                <w:lang w:eastAsia="ru-RU"/>
              </w:rPr>
              <w:t>.</w:t>
            </w:r>
            <w:r w:rsidRPr="00FF69F2">
              <w:rPr>
                <w:rFonts w:ascii="Times New Roman" w:eastAsia="Times New Roman" w:hAnsi="Times New Roman"/>
                <w:b/>
                <w:sz w:val="24"/>
                <w:szCs w:val="24"/>
                <w:lang w:eastAsia="ru-RU"/>
              </w:rPr>
              <w:t>/з.е.</w:t>
            </w:r>
          </w:p>
        </w:tc>
      </w:tr>
      <w:tr w:rsidR="00E21978" w:rsidRPr="00FF69F2" w14:paraId="3C1450BC" w14:textId="77777777" w:rsidTr="00CF69F3">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0FFCA17A" w14:textId="77777777" w:rsidR="00E21978" w:rsidRPr="00FF69F2" w:rsidRDefault="00E21978" w:rsidP="00DB597C">
            <w:pPr>
              <w:shd w:val="clear" w:color="auto" w:fill="FFFFFF"/>
              <w:spacing w:after="0" w:line="240" w:lineRule="auto"/>
              <w:jc w:val="both"/>
              <w:rPr>
                <w:rFonts w:ascii="Times New Roman" w:eastAsia="Times New Roman" w:hAnsi="Times New Roman"/>
                <w:sz w:val="24"/>
                <w:szCs w:val="24"/>
                <w:lang w:eastAsia="ru-RU"/>
              </w:rPr>
            </w:pPr>
            <w:r w:rsidRPr="00FF69F2">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9CB6CA8" w14:textId="77777777" w:rsidR="00E21978" w:rsidRPr="00FF69F2" w:rsidRDefault="005E057C" w:rsidP="00E21978">
            <w:pPr>
              <w:jc w:val="center"/>
              <w:rPr>
                <w:rFonts w:ascii="Times New Roman" w:hAnsi="Times New Roman"/>
                <w:sz w:val="24"/>
                <w:szCs w:val="24"/>
              </w:rPr>
            </w:pPr>
            <w:r w:rsidRPr="00FF69F2">
              <w:rPr>
                <w:rFonts w:ascii="Times New Roman" w:hAnsi="Times New Roman"/>
                <w:sz w:val="24"/>
                <w:szCs w:val="24"/>
              </w:rPr>
              <w:t>972/27</w:t>
            </w:r>
          </w:p>
        </w:tc>
      </w:tr>
      <w:tr w:rsidR="00E21978" w:rsidRPr="00FF69F2" w14:paraId="4AC3B79E" w14:textId="77777777" w:rsidTr="00CF69F3">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269FEC1" w14:textId="77777777" w:rsidR="00E21978" w:rsidRPr="00FF69F2" w:rsidRDefault="00E21978" w:rsidP="00DB597C">
            <w:pPr>
              <w:shd w:val="clear" w:color="auto" w:fill="FFFFFF"/>
              <w:spacing w:after="0" w:line="240" w:lineRule="auto"/>
              <w:jc w:val="both"/>
              <w:rPr>
                <w:rFonts w:ascii="Times New Roman" w:eastAsia="Times New Roman" w:hAnsi="Times New Roman"/>
                <w:sz w:val="24"/>
                <w:szCs w:val="24"/>
                <w:lang w:eastAsia="ru-RU"/>
              </w:rPr>
            </w:pPr>
            <w:r w:rsidRPr="00FF69F2">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75F36BC" w14:textId="77777777" w:rsidR="00E21978" w:rsidRPr="00FF69F2" w:rsidRDefault="00606F73" w:rsidP="00E21978">
            <w:pPr>
              <w:jc w:val="center"/>
              <w:rPr>
                <w:rFonts w:ascii="Times New Roman" w:hAnsi="Times New Roman"/>
                <w:b/>
                <w:i/>
                <w:sz w:val="24"/>
                <w:szCs w:val="24"/>
              </w:rPr>
            </w:pPr>
            <w:r w:rsidRPr="00FF69F2">
              <w:rPr>
                <w:rFonts w:ascii="Times New Roman" w:hAnsi="Times New Roman"/>
                <w:b/>
                <w:i/>
                <w:sz w:val="24"/>
                <w:szCs w:val="24"/>
              </w:rPr>
              <w:t>312/8,7</w:t>
            </w:r>
          </w:p>
        </w:tc>
      </w:tr>
      <w:tr w:rsidR="00E21978" w:rsidRPr="00FF69F2" w14:paraId="6A953D00" w14:textId="77777777" w:rsidTr="00CF69F3">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16802C3" w14:textId="77777777" w:rsidR="00E21978" w:rsidRPr="00FF69F2" w:rsidRDefault="00E21978" w:rsidP="00DB597C">
            <w:pPr>
              <w:shd w:val="clear" w:color="auto" w:fill="FFFFFF"/>
              <w:spacing w:after="0" w:line="240" w:lineRule="auto"/>
              <w:jc w:val="both"/>
              <w:rPr>
                <w:rFonts w:ascii="Times New Roman" w:eastAsia="Times New Roman" w:hAnsi="Times New Roman"/>
                <w:sz w:val="24"/>
                <w:szCs w:val="24"/>
                <w:lang w:eastAsia="ru-RU"/>
              </w:rPr>
            </w:pPr>
            <w:r w:rsidRPr="00FF69F2">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1E3ECEEE" w14:textId="77777777" w:rsidR="00E21978" w:rsidRPr="00FF69F2" w:rsidRDefault="00606F73" w:rsidP="00E21978">
            <w:pPr>
              <w:jc w:val="center"/>
              <w:rPr>
                <w:rFonts w:ascii="Times New Roman" w:hAnsi="Times New Roman"/>
                <w:b/>
                <w:i/>
                <w:sz w:val="24"/>
                <w:szCs w:val="24"/>
              </w:rPr>
            </w:pPr>
            <w:r w:rsidRPr="00FF69F2">
              <w:rPr>
                <w:rFonts w:ascii="Times New Roman" w:hAnsi="Times New Roman"/>
                <w:b/>
                <w:i/>
                <w:sz w:val="24"/>
                <w:szCs w:val="24"/>
              </w:rPr>
              <w:t>660/18,3</w:t>
            </w:r>
          </w:p>
        </w:tc>
      </w:tr>
      <w:tr w:rsidR="00E21978" w:rsidRPr="00FF69F2" w14:paraId="198CA7FA" w14:textId="77777777"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A522035" w14:textId="77777777" w:rsidR="00E21978" w:rsidRPr="00FF69F2" w:rsidRDefault="004E1DE8" w:rsidP="00C978C4">
            <w:pPr>
              <w:shd w:val="clear" w:color="auto" w:fill="FFFFFF"/>
              <w:spacing w:after="0" w:line="240" w:lineRule="auto"/>
              <w:jc w:val="both"/>
              <w:rPr>
                <w:rFonts w:ascii="Times New Roman" w:eastAsia="Times New Roman" w:hAnsi="Times New Roman"/>
                <w:sz w:val="24"/>
                <w:szCs w:val="24"/>
                <w:lang w:eastAsia="ru-RU"/>
              </w:rPr>
            </w:pPr>
            <w:r w:rsidRPr="00FF69F2">
              <w:rPr>
                <w:rFonts w:ascii="Times New Roman" w:eastAsia="Times New Roman" w:hAnsi="Times New Roman"/>
                <w:sz w:val="24"/>
                <w:szCs w:val="24"/>
                <w:lang w:eastAsia="ru-RU"/>
              </w:rPr>
              <w:t>П</w:t>
            </w:r>
            <w:r w:rsidR="00E21978" w:rsidRPr="00FF69F2">
              <w:rPr>
                <w:rFonts w:ascii="Times New Roman" w:eastAsia="Times New Roman" w:hAnsi="Times New Roman"/>
                <w:sz w:val="24"/>
                <w:szCs w:val="24"/>
                <w:lang w:eastAsia="ru-RU"/>
              </w:rPr>
              <w:t>рактика</w:t>
            </w:r>
            <w:r w:rsidR="00374F8C">
              <w:rPr>
                <w:rFonts w:ascii="Times New Roman" w:eastAsia="Times New Roman" w:hAnsi="Times New Roman"/>
                <w:sz w:val="24"/>
                <w:szCs w:val="24"/>
                <w:lang w:eastAsia="ru-RU"/>
              </w:rPr>
              <w:t>, недель</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BAA9115" w14:textId="77777777" w:rsidR="00E21978" w:rsidRPr="00FF69F2" w:rsidRDefault="00374F8C" w:rsidP="00E21978">
            <w:pPr>
              <w:jc w:val="center"/>
              <w:rPr>
                <w:rFonts w:ascii="Times New Roman" w:hAnsi="Times New Roman"/>
                <w:sz w:val="24"/>
                <w:szCs w:val="24"/>
              </w:rPr>
            </w:pPr>
            <w:r>
              <w:rPr>
                <w:rFonts w:ascii="Times New Roman" w:hAnsi="Times New Roman"/>
                <w:sz w:val="24"/>
                <w:szCs w:val="24"/>
              </w:rPr>
              <w:t>4</w:t>
            </w:r>
          </w:p>
        </w:tc>
      </w:tr>
      <w:tr w:rsidR="00E21978" w:rsidRPr="00FF69F2" w14:paraId="3DAF8DC7" w14:textId="77777777"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4414D106" w14:textId="77777777" w:rsidR="00E21978" w:rsidRPr="00FF69F2" w:rsidRDefault="00E21978" w:rsidP="00C978C4">
            <w:pPr>
              <w:shd w:val="clear" w:color="auto" w:fill="FFFFFF"/>
              <w:spacing w:after="0" w:line="240" w:lineRule="auto"/>
              <w:jc w:val="both"/>
              <w:rPr>
                <w:rFonts w:ascii="Times New Roman" w:eastAsia="Times New Roman" w:hAnsi="Times New Roman"/>
                <w:sz w:val="24"/>
                <w:szCs w:val="24"/>
                <w:lang w:eastAsia="ru-RU"/>
              </w:rPr>
            </w:pPr>
            <w:r w:rsidRPr="00FF69F2">
              <w:rPr>
                <w:rFonts w:ascii="Times New Roman" w:eastAsia="Times New Roman" w:hAnsi="Times New Roman"/>
                <w:sz w:val="24"/>
                <w:szCs w:val="24"/>
                <w:lang w:eastAsia="ru-RU"/>
              </w:rPr>
              <w:t>итоговая аттестация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DA3BDA6" w14:textId="77777777" w:rsidR="00E21978" w:rsidRPr="00FF69F2" w:rsidRDefault="00E21978" w:rsidP="00E21978">
            <w:pPr>
              <w:jc w:val="center"/>
              <w:rPr>
                <w:rFonts w:ascii="Times New Roman" w:hAnsi="Times New Roman"/>
                <w:sz w:val="24"/>
                <w:szCs w:val="24"/>
              </w:rPr>
            </w:pPr>
            <w:r w:rsidRPr="00FF69F2">
              <w:rPr>
                <w:rFonts w:ascii="Times New Roman" w:hAnsi="Times New Roman"/>
                <w:sz w:val="24"/>
                <w:szCs w:val="24"/>
              </w:rPr>
              <w:t>-</w:t>
            </w:r>
          </w:p>
        </w:tc>
      </w:tr>
    </w:tbl>
    <w:p w14:paraId="12DEEA88" w14:textId="77777777" w:rsidR="00DB597C" w:rsidRPr="00391423" w:rsidRDefault="00DB597C" w:rsidP="00DB597C">
      <w:pPr>
        <w:shd w:val="clear" w:color="auto" w:fill="FFFFFF"/>
        <w:tabs>
          <w:tab w:val="left" w:pos="814"/>
        </w:tabs>
        <w:spacing w:after="0" w:line="240" w:lineRule="auto"/>
        <w:jc w:val="both"/>
        <w:rPr>
          <w:rFonts w:ascii="Times New Roman" w:eastAsia="Times New Roman" w:hAnsi="Times New Roman"/>
          <w:color w:val="00B050"/>
          <w:sz w:val="28"/>
          <w:szCs w:val="28"/>
          <w:lang w:eastAsia="ru-RU"/>
        </w:rPr>
        <w:sectPr w:rsidR="00DB597C" w:rsidRPr="00391423" w:rsidSect="00CF69F3">
          <w:footerReference w:type="default" r:id="rId8"/>
          <w:footerReference w:type="first" r:id="rId9"/>
          <w:pgSz w:w="11906" w:h="16838"/>
          <w:pgMar w:top="1134" w:right="851" w:bottom="1134" w:left="1701" w:header="709" w:footer="709" w:gutter="0"/>
          <w:cols w:space="708"/>
          <w:titlePg/>
          <w:docGrid w:linePitch="360"/>
        </w:sectPr>
      </w:pPr>
    </w:p>
    <w:p w14:paraId="0CD811B7" w14:textId="77777777" w:rsidR="00DB597C" w:rsidRPr="00DA1CBA" w:rsidRDefault="00374F8C" w:rsidP="00374F8C">
      <w:pPr>
        <w:pStyle w:val="1"/>
        <w:jc w:val="center"/>
        <w:rPr>
          <w:rFonts w:ascii="Times New Roman" w:hAnsi="Times New Roman"/>
          <w:color w:val="000000"/>
        </w:rPr>
      </w:pPr>
      <w:bookmarkStart w:id="2" w:name="_Toc21263405"/>
      <w:r w:rsidRPr="00DA1CBA">
        <w:rPr>
          <w:rFonts w:ascii="Times New Roman" w:hAnsi="Times New Roman"/>
          <w:color w:val="000000"/>
        </w:rPr>
        <w:lastRenderedPageBreak/>
        <w:t>3. СТРУКТУРА МОДУЛЯ</w:t>
      </w:r>
      <w:bookmarkEnd w:id="2"/>
    </w:p>
    <w:p w14:paraId="582C56B2" w14:textId="77777777" w:rsidR="00DB597C" w:rsidRPr="00DB597C" w:rsidRDefault="00DB597C" w:rsidP="00DB597C">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14:paraId="3806D3DD" w14:textId="77777777" w:rsidR="00DB597C" w:rsidRDefault="00DB597C" w:rsidP="00DB597C">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E71E46" w:rsidRPr="00E71E46">
        <w:rPr>
          <w:rFonts w:ascii="Times New Roman" w:eastAsia="Times New Roman" w:hAnsi="Times New Roman"/>
          <w:b/>
          <w:bCs/>
          <w:sz w:val="24"/>
          <w:szCs w:val="24"/>
          <w:lang w:eastAsia="ru-RU"/>
        </w:rPr>
        <w:t>ПЕДАГОГИКА И ПСИХОЛОГИЯ</w:t>
      </w:r>
      <w:r w:rsidRPr="00DB597C">
        <w:rPr>
          <w:rFonts w:ascii="Times New Roman" w:eastAsia="Times New Roman" w:hAnsi="Times New Roman"/>
          <w:b/>
          <w:sz w:val="24"/>
          <w:szCs w:val="24"/>
          <w:lang w:eastAsia="ru-RU"/>
        </w:rPr>
        <w:t xml:space="preserve"> </w:t>
      </w:r>
      <w:r w:rsidRPr="00DB597C">
        <w:rPr>
          <w:rFonts w:ascii="Times New Roman" w:eastAsia="Times New Roman" w:hAnsi="Times New Roman"/>
          <w:b/>
          <w:caps/>
          <w:sz w:val="24"/>
          <w:szCs w:val="24"/>
          <w:lang w:eastAsia="ru-RU"/>
        </w:rPr>
        <w:t>»</w:t>
      </w:r>
    </w:p>
    <w:p w14:paraId="78FAA005" w14:textId="77777777" w:rsidR="00DB597C" w:rsidRPr="00DB597C" w:rsidRDefault="00DB597C" w:rsidP="00E71E46">
      <w:pPr>
        <w:shd w:val="clear" w:color="auto" w:fill="FFFFFF"/>
        <w:tabs>
          <w:tab w:val="left" w:pos="814"/>
        </w:tabs>
        <w:spacing w:after="0" w:line="240" w:lineRule="auto"/>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3"/>
        <w:gridCol w:w="3129"/>
        <w:gridCol w:w="803"/>
        <w:gridCol w:w="1508"/>
        <w:gridCol w:w="1397"/>
        <w:gridCol w:w="1257"/>
        <w:gridCol w:w="1118"/>
        <w:gridCol w:w="1118"/>
        <w:gridCol w:w="1256"/>
        <w:gridCol w:w="1611"/>
      </w:tblGrid>
      <w:tr w:rsidR="00DB597C" w:rsidRPr="00DB597C" w14:paraId="46901D6F" w14:textId="77777777" w:rsidTr="00E71E46">
        <w:trPr>
          <w:trHeight w:val="302"/>
        </w:trPr>
        <w:tc>
          <w:tcPr>
            <w:tcW w:w="1384" w:type="dxa"/>
            <w:vMerge w:val="restart"/>
            <w:shd w:val="clear" w:color="auto" w:fill="auto"/>
          </w:tcPr>
          <w:p w14:paraId="41D9DEBF"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183" w:type="dxa"/>
            <w:vMerge w:val="restart"/>
            <w:shd w:val="clear" w:color="auto" w:fill="auto"/>
          </w:tcPr>
          <w:p w14:paraId="5E4313D6"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14:paraId="4E5CD966"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14:paraId="5B0D0408"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14:paraId="1D6088EA"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14:paraId="1B7142F7"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14:paraId="6322BBEB"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DB597C" w:rsidRPr="00DB597C" w14:paraId="3F3755CE" w14:textId="77777777" w:rsidTr="00E71E46">
        <w:tc>
          <w:tcPr>
            <w:tcW w:w="1384" w:type="dxa"/>
            <w:vMerge/>
            <w:shd w:val="clear" w:color="auto" w:fill="auto"/>
            <w:vAlign w:val="center"/>
          </w:tcPr>
          <w:p w14:paraId="21C5F6DB"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183" w:type="dxa"/>
            <w:vMerge/>
            <w:shd w:val="clear" w:color="auto" w:fill="auto"/>
            <w:vAlign w:val="center"/>
          </w:tcPr>
          <w:p w14:paraId="429BE6A2"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14:paraId="71EB9BBB"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14:paraId="76C24EB0"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14:paraId="1751BC96"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14:paraId="35BC89B4"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14:paraId="1CFB959C"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7AA745A1"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7E272805"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14:paraId="28F61E5D" w14:textId="77777777" w:rsidTr="00E71E46">
        <w:tc>
          <w:tcPr>
            <w:tcW w:w="1384" w:type="dxa"/>
            <w:vMerge/>
            <w:shd w:val="clear" w:color="auto" w:fill="auto"/>
            <w:vAlign w:val="center"/>
          </w:tcPr>
          <w:p w14:paraId="48E3A1C4"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183" w:type="dxa"/>
            <w:vMerge/>
            <w:shd w:val="clear" w:color="auto" w:fill="auto"/>
            <w:vAlign w:val="center"/>
          </w:tcPr>
          <w:p w14:paraId="5FC1C58D"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14:paraId="27C49AE6" w14:textId="77777777"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14:paraId="3C7739E1"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14:paraId="44F43BCA"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14:paraId="68A6800F" w14:textId="77777777"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r w:rsidR="00D50C12">
              <w:rPr>
                <w:rFonts w:ascii="Times New Roman" w:eastAsia="Times New Roman" w:hAnsi="Times New Roman"/>
                <w:sz w:val="24"/>
                <w:szCs w:val="24"/>
                <w:lang w:eastAsia="ru-RU"/>
              </w:rPr>
              <w:t>/конс</w:t>
            </w:r>
          </w:p>
        </w:tc>
        <w:tc>
          <w:tcPr>
            <w:tcW w:w="1276" w:type="dxa"/>
            <w:vMerge/>
            <w:shd w:val="clear" w:color="auto" w:fill="auto"/>
          </w:tcPr>
          <w:p w14:paraId="568BAAD2" w14:textId="77777777"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14:paraId="47251F4B" w14:textId="77777777"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14:paraId="762E5463"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6A68597E"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403E169B" w14:textId="77777777"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14:paraId="299E46E4" w14:textId="77777777" w:rsidTr="00E71E46">
        <w:tc>
          <w:tcPr>
            <w:tcW w:w="14786" w:type="dxa"/>
            <w:gridSpan w:val="10"/>
            <w:shd w:val="clear" w:color="auto" w:fill="auto"/>
            <w:vAlign w:val="center"/>
          </w:tcPr>
          <w:p w14:paraId="04F79866" w14:textId="77777777" w:rsidR="00DB597C" w:rsidRPr="00DB597C" w:rsidRDefault="00DB597C" w:rsidP="006C0C27">
            <w:pPr>
              <w:numPr>
                <w:ilvl w:val="0"/>
                <w:numId w:val="1"/>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B96B7A" w:rsidRPr="00DB597C" w14:paraId="2358C795" w14:textId="77777777" w:rsidTr="006B6B72">
        <w:tc>
          <w:tcPr>
            <w:tcW w:w="1384" w:type="dxa"/>
            <w:shd w:val="clear" w:color="auto" w:fill="auto"/>
          </w:tcPr>
          <w:p w14:paraId="38125765"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К.М.06.01</w:t>
            </w:r>
          </w:p>
        </w:tc>
        <w:tc>
          <w:tcPr>
            <w:tcW w:w="3183" w:type="dxa"/>
            <w:shd w:val="clear" w:color="auto" w:fill="auto"/>
          </w:tcPr>
          <w:p w14:paraId="32AF8ADE" w14:textId="77777777" w:rsidR="00B96B7A" w:rsidRPr="00573AAF" w:rsidRDefault="00B96B7A" w:rsidP="00F14B68">
            <w:pPr>
              <w:jc w:val="both"/>
              <w:textAlignment w:val="baseline"/>
              <w:rPr>
                <w:rFonts w:ascii="Times New Roman" w:hAnsi="Times New Roman"/>
                <w:color w:val="000000"/>
                <w:sz w:val="24"/>
                <w:szCs w:val="24"/>
              </w:rPr>
            </w:pPr>
            <w:r w:rsidRPr="00573AAF">
              <w:rPr>
                <w:rFonts w:ascii="Times New Roman" w:hAnsi="Times New Roman"/>
                <w:color w:val="000000"/>
                <w:sz w:val="24"/>
                <w:szCs w:val="24"/>
              </w:rPr>
              <w:t>История педагогики</w:t>
            </w:r>
          </w:p>
        </w:tc>
        <w:tc>
          <w:tcPr>
            <w:tcW w:w="814" w:type="dxa"/>
            <w:shd w:val="clear" w:color="auto" w:fill="auto"/>
            <w:vAlign w:val="center"/>
          </w:tcPr>
          <w:p w14:paraId="136F43F0" w14:textId="77777777" w:rsidR="00B96B7A" w:rsidRPr="00573AAF" w:rsidRDefault="00B96B7A" w:rsidP="00B96B7A">
            <w:pPr>
              <w:tabs>
                <w:tab w:val="left" w:pos="814"/>
              </w:tabs>
              <w:rPr>
                <w:rFonts w:ascii="Times New Roman" w:hAnsi="Times New Roman"/>
                <w:color w:val="000000"/>
                <w:sz w:val="24"/>
                <w:szCs w:val="24"/>
              </w:rPr>
            </w:pPr>
            <w:r w:rsidRPr="00573AAF">
              <w:rPr>
                <w:rFonts w:ascii="Times New Roman" w:hAnsi="Times New Roman"/>
                <w:color w:val="000000"/>
                <w:sz w:val="24"/>
                <w:szCs w:val="24"/>
              </w:rPr>
              <w:t>72</w:t>
            </w:r>
          </w:p>
        </w:tc>
        <w:tc>
          <w:tcPr>
            <w:tcW w:w="1532" w:type="dxa"/>
            <w:shd w:val="clear" w:color="auto" w:fill="auto"/>
            <w:vAlign w:val="center"/>
          </w:tcPr>
          <w:p w14:paraId="2E8E0722" w14:textId="77777777" w:rsidR="00B96B7A" w:rsidRPr="00573AAF" w:rsidRDefault="00B96B7A" w:rsidP="00B96B7A">
            <w:pPr>
              <w:tabs>
                <w:tab w:val="left" w:pos="814"/>
              </w:tabs>
              <w:jc w:val="center"/>
              <w:rPr>
                <w:rFonts w:ascii="Times New Roman" w:hAnsi="Times New Roman"/>
                <w:color w:val="000000"/>
                <w:sz w:val="24"/>
                <w:szCs w:val="24"/>
              </w:rPr>
            </w:pPr>
            <w:r>
              <w:rPr>
                <w:rFonts w:ascii="Times New Roman" w:hAnsi="Times New Roman"/>
                <w:color w:val="000000"/>
                <w:sz w:val="24"/>
                <w:szCs w:val="24"/>
              </w:rPr>
              <w:t>12</w:t>
            </w:r>
          </w:p>
        </w:tc>
        <w:tc>
          <w:tcPr>
            <w:tcW w:w="1418" w:type="dxa"/>
            <w:shd w:val="clear" w:color="auto" w:fill="auto"/>
            <w:vAlign w:val="center"/>
          </w:tcPr>
          <w:p w14:paraId="19B47EFE" w14:textId="77777777" w:rsidR="00B96B7A" w:rsidRPr="00573AAF" w:rsidRDefault="00050897" w:rsidP="00B96B7A">
            <w:pPr>
              <w:tabs>
                <w:tab w:val="left" w:pos="814"/>
              </w:tabs>
              <w:jc w:val="center"/>
              <w:rPr>
                <w:rFonts w:ascii="Times New Roman" w:hAnsi="Times New Roman"/>
                <w:color w:val="000000"/>
                <w:sz w:val="24"/>
                <w:szCs w:val="24"/>
              </w:rPr>
            </w:pPr>
            <w:r>
              <w:rPr>
                <w:rFonts w:ascii="Times New Roman" w:hAnsi="Times New Roman"/>
                <w:color w:val="000000"/>
                <w:sz w:val="24"/>
                <w:szCs w:val="24"/>
              </w:rPr>
              <w:t>6</w:t>
            </w:r>
          </w:p>
        </w:tc>
        <w:tc>
          <w:tcPr>
            <w:tcW w:w="1276" w:type="dxa"/>
            <w:shd w:val="clear" w:color="auto" w:fill="auto"/>
            <w:vAlign w:val="center"/>
          </w:tcPr>
          <w:p w14:paraId="3C788F5F" w14:textId="77777777" w:rsidR="00B96B7A" w:rsidRPr="00573AAF" w:rsidRDefault="00B96B7A" w:rsidP="00B96B7A">
            <w:pPr>
              <w:tabs>
                <w:tab w:val="left" w:pos="814"/>
              </w:tabs>
              <w:jc w:val="center"/>
              <w:rPr>
                <w:rFonts w:ascii="Times New Roman" w:hAnsi="Times New Roman"/>
                <w:color w:val="000000"/>
                <w:sz w:val="24"/>
                <w:szCs w:val="24"/>
              </w:rPr>
            </w:pPr>
            <w:r>
              <w:rPr>
                <w:rFonts w:ascii="Times New Roman" w:hAnsi="Times New Roman"/>
                <w:color w:val="000000"/>
                <w:sz w:val="24"/>
                <w:szCs w:val="24"/>
              </w:rPr>
              <w:t>54</w:t>
            </w:r>
          </w:p>
        </w:tc>
        <w:tc>
          <w:tcPr>
            <w:tcW w:w="1134" w:type="dxa"/>
            <w:shd w:val="clear" w:color="auto" w:fill="auto"/>
            <w:vAlign w:val="center"/>
          </w:tcPr>
          <w:p w14:paraId="7820F2B8" w14:textId="77777777" w:rsidR="00B96B7A" w:rsidRPr="00573AAF" w:rsidRDefault="00B96B7A" w:rsidP="00B96B7A">
            <w:pPr>
              <w:tabs>
                <w:tab w:val="left" w:pos="814"/>
              </w:tabs>
              <w:jc w:val="center"/>
              <w:rPr>
                <w:rFonts w:ascii="Times New Roman" w:hAnsi="Times New Roman"/>
                <w:color w:val="000000"/>
                <w:sz w:val="24"/>
                <w:szCs w:val="24"/>
              </w:rPr>
            </w:pPr>
            <w:r w:rsidRPr="00573AAF">
              <w:rPr>
                <w:rFonts w:ascii="Times New Roman" w:hAnsi="Times New Roman"/>
                <w:color w:val="000000"/>
                <w:sz w:val="24"/>
                <w:szCs w:val="24"/>
              </w:rPr>
              <w:t>Э</w:t>
            </w:r>
          </w:p>
        </w:tc>
        <w:tc>
          <w:tcPr>
            <w:tcW w:w="1134" w:type="dxa"/>
            <w:shd w:val="clear" w:color="auto" w:fill="auto"/>
            <w:vAlign w:val="center"/>
          </w:tcPr>
          <w:p w14:paraId="230C7A6D" w14:textId="77777777" w:rsidR="00B96B7A" w:rsidRPr="00573AAF" w:rsidRDefault="00B96B7A" w:rsidP="00B96B7A">
            <w:pPr>
              <w:tabs>
                <w:tab w:val="left" w:pos="814"/>
              </w:tabs>
              <w:jc w:val="center"/>
              <w:rPr>
                <w:rFonts w:ascii="Times New Roman" w:hAnsi="Times New Roman"/>
                <w:caps/>
                <w:color w:val="000000"/>
                <w:sz w:val="24"/>
                <w:szCs w:val="24"/>
              </w:rPr>
            </w:pPr>
            <w:r w:rsidRPr="00573AAF">
              <w:rPr>
                <w:rFonts w:ascii="Times New Roman" w:hAnsi="Times New Roman"/>
                <w:caps/>
                <w:color w:val="000000"/>
                <w:sz w:val="24"/>
                <w:szCs w:val="24"/>
              </w:rPr>
              <w:t>2</w:t>
            </w:r>
          </w:p>
        </w:tc>
        <w:tc>
          <w:tcPr>
            <w:tcW w:w="1275" w:type="dxa"/>
            <w:shd w:val="clear" w:color="auto" w:fill="auto"/>
            <w:vAlign w:val="center"/>
          </w:tcPr>
          <w:p w14:paraId="30C16B8F" w14:textId="77777777" w:rsidR="00B96B7A" w:rsidRPr="00573AAF" w:rsidRDefault="00B96B7A" w:rsidP="00B96B7A">
            <w:pPr>
              <w:tabs>
                <w:tab w:val="left" w:pos="814"/>
              </w:tabs>
              <w:jc w:val="center"/>
              <w:rPr>
                <w:rFonts w:ascii="Times New Roman" w:hAnsi="Times New Roman"/>
                <w:caps/>
                <w:color w:val="000000"/>
                <w:sz w:val="24"/>
                <w:szCs w:val="24"/>
              </w:rPr>
            </w:pPr>
            <w:r>
              <w:rPr>
                <w:rFonts w:ascii="Times New Roman" w:hAnsi="Times New Roman"/>
                <w:caps/>
                <w:color w:val="000000"/>
                <w:sz w:val="24"/>
                <w:szCs w:val="24"/>
              </w:rPr>
              <w:t>4</w:t>
            </w:r>
            <w:r w:rsidRPr="00573AAF">
              <w:rPr>
                <w:rFonts w:ascii="Times New Roman" w:hAnsi="Times New Roman"/>
                <w:caps/>
                <w:color w:val="000000"/>
                <w:sz w:val="24"/>
                <w:szCs w:val="24"/>
              </w:rPr>
              <w:t xml:space="preserve"> </w:t>
            </w:r>
            <w:r w:rsidRPr="00573AAF">
              <w:rPr>
                <w:rFonts w:ascii="Times New Roman" w:hAnsi="Times New Roman"/>
                <w:color w:val="000000"/>
                <w:sz w:val="24"/>
                <w:szCs w:val="24"/>
              </w:rPr>
              <w:t>семестр</w:t>
            </w:r>
          </w:p>
        </w:tc>
        <w:tc>
          <w:tcPr>
            <w:tcW w:w="1636" w:type="dxa"/>
            <w:shd w:val="clear" w:color="auto" w:fill="auto"/>
            <w:vAlign w:val="center"/>
          </w:tcPr>
          <w:p w14:paraId="07481D20" w14:textId="77777777" w:rsidR="00B96B7A" w:rsidRPr="00354711" w:rsidRDefault="00B96B7A" w:rsidP="00B96B7A">
            <w:pPr>
              <w:tabs>
                <w:tab w:val="left" w:pos="814"/>
              </w:tabs>
              <w:spacing w:after="0" w:line="240" w:lineRule="auto"/>
              <w:jc w:val="center"/>
              <w:rPr>
                <w:rFonts w:ascii="Times New Roman" w:hAnsi="Times New Roman"/>
                <w:caps/>
                <w:sz w:val="24"/>
                <w:szCs w:val="24"/>
              </w:rPr>
            </w:pPr>
            <w:r w:rsidRPr="00354711">
              <w:rPr>
                <w:rFonts w:ascii="Times New Roman" w:hAnsi="Times New Roman"/>
                <w:caps/>
                <w:sz w:val="24"/>
                <w:szCs w:val="24"/>
              </w:rPr>
              <w:t>ОР.1</w:t>
            </w:r>
          </w:p>
          <w:p w14:paraId="749215BC" w14:textId="77777777" w:rsidR="00B96B7A" w:rsidRPr="005E057C" w:rsidRDefault="00B96B7A" w:rsidP="00B96B7A">
            <w:pPr>
              <w:tabs>
                <w:tab w:val="left" w:pos="814"/>
              </w:tabs>
              <w:spacing w:after="0" w:line="240" w:lineRule="auto"/>
              <w:jc w:val="center"/>
              <w:rPr>
                <w:rFonts w:ascii="Times New Roman" w:hAnsi="Times New Roman"/>
                <w:caps/>
                <w:sz w:val="24"/>
                <w:szCs w:val="24"/>
                <w:highlight w:val="yellow"/>
              </w:rPr>
            </w:pPr>
          </w:p>
        </w:tc>
      </w:tr>
      <w:tr w:rsidR="00B96B7A" w:rsidRPr="00DB597C" w14:paraId="32017C1E" w14:textId="77777777" w:rsidTr="006B6B72">
        <w:tc>
          <w:tcPr>
            <w:tcW w:w="1384" w:type="dxa"/>
            <w:shd w:val="clear" w:color="auto" w:fill="auto"/>
          </w:tcPr>
          <w:p w14:paraId="1FED6364"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К.М.06.02</w:t>
            </w:r>
          </w:p>
        </w:tc>
        <w:tc>
          <w:tcPr>
            <w:tcW w:w="3183" w:type="dxa"/>
            <w:shd w:val="clear" w:color="auto" w:fill="auto"/>
          </w:tcPr>
          <w:p w14:paraId="710AB902" w14:textId="77777777" w:rsidR="00B96B7A" w:rsidRPr="00573AAF" w:rsidRDefault="00B96B7A" w:rsidP="00050897">
            <w:pPr>
              <w:jc w:val="both"/>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Педагогическая дискуссионная площадка </w:t>
            </w:r>
          </w:p>
        </w:tc>
        <w:tc>
          <w:tcPr>
            <w:tcW w:w="814" w:type="dxa"/>
            <w:shd w:val="clear" w:color="auto" w:fill="auto"/>
            <w:vAlign w:val="center"/>
          </w:tcPr>
          <w:p w14:paraId="43687F15" w14:textId="77777777" w:rsidR="00B96B7A" w:rsidRPr="00573AAF" w:rsidRDefault="00B96B7A" w:rsidP="00B96B7A">
            <w:pPr>
              <w:tabs>
                <w:tab w:val="left" w:pos="814"/>
              </w:tabs>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1AE01E20" w14:textId="77777777" w:rsidR="00B96B7A" w:rsidRPr="00573AAF" w:rsidRDefault="00B96B7A" w:rsidP="00B96B7A">
            <w:pPr>
              <w:tabs>
                <w:tab w:val="left" w:pos="814"/>
              </w:tabs>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22F06EC5" w14:textId="77777777" w:rsidR="00B96B7A" w:rsidRPr="00573AAF" w:rsidRDefault="00B96B7A" w:rsidP="00B96B7A">
            <w:pPr>
              <w:tabs>
                <w:tab w:val="left" w:pos="814"/>
              </w:tabs>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7CD6376E" w14:textId="77777777" w:rsidR="00B96B7A" w:rsidRPr="00573AAF" w:rsidRDefault="00B96B7A" w:rsidP="00B96B7A">
            <w:pPr>
              <w:tabs>
                <w:tab w:val="left" w:pos="814"/>
              </w:tabs>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vAlign w:val="center"/>
          </w:tcPr>
          <w:p w14:paraId="41197C2F" w14:textId="77777777" w:rsidR="00B96B7A" w:rsidRPr="00573AAF" w:rsidRDefault="00B96B7A" w:rsidP="00B96B7A">
            <w:pPr>
              <w:tabs>
                <w:tab w:val="left" w:pos="814"/>
              </w:tabs>
              <w:jc w:val="center"/>
              <w:rPr>
                <w:rFonts w:ascii="Times New Roman" w:hAnsi="Times New Roman"/>
                <w:color w:val="000000"/>
                <w:sz w:val="24"/>
                <w:szCs w:val="24"/>
              </w:rPr>
            </w:pPr>
            <w:r>
              <w:rPr>
                <w:rFonts w:ascii="Times New Roman" w:hAnsi="Times New Roman"/>
                <w:color w:val="000000"/>
                <w:sz w:val="24"/>
                <w:szCs w:val="24"/>
              </w:rPr>
              <w:t>К</w:t>
            </w:r>
          </w:p>
        </w:tc>
        <w:tc>
          <w:tcPr>
            <w:tcW w:w="1134" w:type="dxa"/>
            <w:shd w:val="clear" w:color="auto" w:fill="auto"/>
            <w:vAlign w:val="center"/>
          </w:tcPr>
          <w:p w14:paraId="09BDEF6B" w14:textId="77777777" w:rsidR="00B96B7A" w:rsidRPr="00573AAF" w:rsidRDefault="00B96B7A" w:rsidP="00B96B7A">
            <w:pPr>
              <w:tabs>
                <w:tab w:val="left" w:pos="814"/>
              </w:tabs>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56969544" w14:textId="77777777" w:rsidR="00B96B7A" w:rsidRPr="00573AAF" w:rsidRDefault="00B96B7A" w:rsidP="00B96B7A">
            <w:pPr>
              <w:tabs>
                <w:tab w:val="left" w:pos="814"/>
              </w:tabs>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69E930C9" w14:textId="77777777" w:rsidR="00B96B7A" w:rsidRPr="005E057C" w:rsidRDefault="00B96B7A" w:rsidP="00B96B7A">
            <w:pPr>
              <w:tabs>
                <w:tab w:val="left" w:pos="814"/>
              </w:tabs>
              <w:spacing w:after="0" w:line="240" w:lineRule="auto"/>
              <w:jc w:val="center"/>
              <w:rPr>
                <w:rFonts w:ascii="Times New Roman" w:hAnsi="Times New Roman"/>
                <w:caps/>
                <w:sz w:val="24"/>
                <w:szCs w:val="24"/>
                <w:highlight w:val="yellow"/>
              </w:rPr>
            </w:pPr>
            <w:r w:rsidRPr="00E752F8">
              <w:rPr>
                <w:rFonts w:ascii="Times New Roman" w:hAnsi="Times New Roman"/>
                <w:caps/>
                <w:sz w:val="24"/>
                <w:szCs w:val="24"/>
              </w:rPr>
              <w:t>ОР.1.</w:t>
            </w:r>
          </w:p>
        </w:tc>
      </w:tr>
      <w:tr w:rsidR="00B96B7A" w:rsidRPr="00DB597C" w14:paraId="4BFD262B" w14:textId="77777777" w:rsidTr="00B25975">
        <w:tc>
          <w:tcPr>
            <w:tcW w:w="1384" w:type="dxa"/>
            <w:shd w:val="clear" w:color="auto" w:fill="auto"/>
          </w:tcPr>
          <w:p w14:paraId="7E03505A"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К.М.06.03</w:t>
            </w:r>
          </w:p>
        </w:tc>
        <w:tc>
          <w:tcPr>
            <w:tcW w:w="3183" w:type="dxa"/>
            <w:shd w:val="clear" w:color="auto" w:fill="auto"/>
            <w:vAlign w:val="center"/>
          </w:tcPr>
          <w:p w14:paraId="602E9B82" w14:textId="77777777" w:rsidR="00B96B7A" w:rsidRPr="00CC7E07" w:rsidRDefault="00F14B68" w:rsidP="00F14B68">
            <w:pPr>
              <w:spacing w:after="0" w:line="240" w:lineRule="auto"/>
              <w:jc w:val="both"/>
              <w:textAlignment w:val="baseline"/>
              <w:rPr>
                <w:rFonts w:ascii="Times New Roman" w:hAnsi="Times New Roman"/>
                <w:sz w:val="24"/>
                <w:szCs w:val="24"/>
              </w:rPr>
            </w:pPr>
            <w:r w:rsidRPr="00CC7E07">
              <w:rPr>
                <w:rFonts w:ascii="Times New Roman" w:hAnsi="Times New Roman"/>
                <w:color w:val="000000"/>
                <w:sz w:val="24"/>
                <w:szCs w:val="24"/>
              </w:rPr>
              <w:t>Проектирование образовательного пространства</w:t>
            </w:r>
            <w:r w:rsidRPr="00CC7E07">
              <w:rPr>
                <w:rFonts w:ascii="Times New Roman" w:hAnsi="Times New Roman"/>
                <w:sz w:val="24"/>
                <w:szCs w:val="24"/>
              </w:rPr>
              <w:t xml:space="preserve"> </w:t>
            </w:r>
          </w:p>
        </w:tc>
        <w:tc>
          <w:tcPr>
            <w:tcW w:w="814" w:type="dxa"/>
            <w:shd w:val="clear" w:color="auto" w:fill="auto"/>
            <w:vAlign w:val="center"/>
          </w:tcPr>
          <w:p w14:paraId="7710AC28" w14:textId="77777777" w:rsidR="00B96B7A" w:rsidRPr="00CC7E07" w:rsidRDefault="00F14B68" w:rsidP="00F14B68">
            <w:pPr>
              <w:tabs>
                <w:tab w:val="left" w:pos="814"/>
              </w:tabs>
              <w:spacing w:after="0" w:line="240" w:lineRule="auto"/>
              <w:rPr>
                <w:rFonts w:ascii="Times New Roman" w:hAnsi="Times New Roman"/>
                <w:sz w:val="24"/>
                <w:szCs w:val="24"/>
              </w:rPr>
            </w:pPr>
            <w:r w:rsidRPr="00CC7E07">
              <w:rPr>
                <w:rFonts w:ascii="Times New Roman" w:hAnsi="Times New Roman"/>
                <w:color w:val="000000"/>
                <w:sz w:val="24"/>
                <w:szCs w:val="24"/>
              </w:rPr>
              <w:t>216</w:t>
            </w:r>
          </w:p>
        </w:tc>
        <w:tc>
          <w:tcPr>
            <w:tcW w:w="1532" w:type="dxa"/>
            <w:shd w:val="clear" w:color="auto" w:fill="auto"/>
            <w:vAlign w:val="center"/>
          </w:tcPr>
          <w:p w14:paraId="55A963E1" w14:textId="77777777" w:rsidR="00B96B7A" w:rsidRPr="00CC7E07" w:rsidRDefault="00F14B68" w:rsidP="00F14B68">
            <w:pPr>
              <w:tabs>
                <w:tab w:val="left" w:pos="814"/>
              </w:tabs>
              <w:spacing w:after="0" w:line="240" w:lineRule="auto"/>
              <w:jc w:val="center"/>
              <w:rPr>
                <w:rFonts w:ascii="Times New Roman" w:hAnsi="Times New Roman"/>
                <w:sz w:val="24"/>
                <w:szCs w:val="24"/>
              </w:rPr>
            </w:pPr>
            <w:r w:rsidRPr="00CC7E07">
              <w:rPr>
                <w:rFonts w:ascii="Times New Roman" w:hAnsi="Times New Roman"/>
                <w:color w:val="000000"/>
                <w:sz w:val="24"/>
                <w:szCs w:val="24"/>
              </w:rPr>
              <w:t>54</w:t>
            </w:r>
          </w:p>
        </w:tc>
        <w:tc>
          <w:tcPr>
            <w:tcW w:w="1418" w:type="dxa"/>
            <w:shd w:val="clear" w:color="auto" w:fill="auto"/>
            <w:vAlign w:val="center"/>
          </w:tcPr>
          <w:p w14:paraId="5E699790" w14:textId="77777777" w:rsidR="00B96B7A" w:rsidRPr="00CC7E07" w:rsidRDefault="00F14B68" w:rsidP="00F14B68">
            <w:pPr>
              <w:tabs>
                <w:tab w:val="left" w:pos="814"/>
              </w:tabs>
              <w:spacing w:after="0" w:line="240" w:lineRule="auto"/>
              <w:jc w:val="center"/>
              <w:rPr>
                <w:rFonts w:ascii="Times New Roman" w:hAnsi="Times New Roman"/>
                <w:sz w:val="24"/>
                <w:szCs w:val="24"/>
              </w:rPr>
            </w:pPr>
            <w:r w:rsidRPr="00CC7E07">
              <w:rPr>
                <w:rFonts w:ascii="Times New Roman" w:hAnsi="Times New Roman"/>
                <w:color w:val="000000"/>
                <w:sz w:val="24"/>
                <w:szCs w:val="24"/>
              </w:rPr>
              <w:t>36</w:t>
            </w:r>
          </w:p>
        </w:tc>
        <w:tc>
          <w:tcPr>
            <w:tcW w:w="1276" w:type="dxa"/>
            <w:shd w:val="clear" w:color="auto" w:fill="auto"/>
            <w:vAlign w:val="center"/>
          </w:tcPr>
          <w:p w14:paraId="13E84D93" w14:textId="77777777" w:rsidR="00B96B7A" w:rsidRPr="00CC7E07" w:rsidRDefault="00F14B68" w:rsidP="00F14B68">
            <w:pPr>
              <w:tabs>
                <w:tab w:val="left" w:pos="814"/>
              </w:tabs>
              <w:spacing w:after="0" w:line="240" w:lineRule="auto"/>
              <w:jc w:val="center"/>
              <w:rPr>
                <w:rFonts w:ascii="Times New Roman" w:hAnsi="Times New Roman"/>
                <w:sz w:val="24"/>
                <w:szCs w:val="24"/>
              </w:rPr>
            </w:pPr>
            <w:r w:rsidRPr="00CC7E07">
              <w:rPr>
                <w:rFonts w:ascii="Times New Roman" w:hAnsi="Times New Roman"/>
                <w:color w:val="000000"/>
                <w:sz w:val="24"/>
                <w:szCs w:val="24"/>
              </w:rPr>
              <w:t>126</w:t>
            </w:r>
          </w:p>
        </w:tc>
        <w:tc>
          <w:tcPr>
            <w:tcW w:w="1134" w:type="dxa"/>
            <w:shd w:val="clear" w:color="auto" w:fill="auto"/>
            <w:vAlign w:val="center"/>
          </w:tcPr>
          <w:p w14:paraId="51F4C735"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Э</w:t>
            </w:r>
          </w:p>
        </w:tc>
        <w:tc>
          <w:tcPr>
            <w:tcW w:w="1134" w:type="dxa"/>
            <w:shd w:val="clear" w:color="auto" w:fill="auto"/>
            <w:vAlign w:val="center"/>
          </w:tcPr>
          <w:p w14:paraId="368B2F0C" w14:textId="77777777" w:rsidR="00B96B7A" w:rsidRPr="00CC7E07" w:rsidRDefault="00F14B68" w:rsidP="00F14B68">
            <w:pPr>
              <w:tabs>
                <w:tab w:val="left" w:pos="814"/>
              </w:tabs>
              <w:spacing w:after="0" w:line="240" w:lineRule="auto"/>
              <w:jc w:val="center"/>
              <w:rPr>
                <w:rFonts w:ascii="Times New Roman" w:hAnsi="Times New Roman"/>
                <w:caps/>
                <w:sz w:val="24"/>
                <w:szCs w:val="24"/>
              </w:rPr>
            </w:pPr>
            <w:r w:rsidRPr="00CC7E07">
              <w:rPr>
                <w:rFonts w:ascii="Times New Roman" w:hAnsi="Times New Roman"/>
                <w:caps/>
                <w:color w:val="000000"/>
                <w:sz w:val="24"/>
                <w:szCs w:val="24"/>
              </w:rPr>
              <w:t>6</w:t>
            </w:r>
          </w:p>
        </w:tc>
        <w:tc>
          <w:tcPr>
            <w:tcW w:w="1275" w:type="dxa"/>
            <w:shd w:val="clear" w:color="auto" w:fill="auto"/>
            <w:vAlign w:val="center"/>
          </w:tcPr>
          <w:p w14:paraId="14989D54"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sz w:val="24"/>
                <w:szCs w:val="24"/>
              </w:rPr>
              <w:t>4 семестр</w:t>
            </w:r>
          </w:p>
        </w:tc>
        <w:tc>
          <w:tcPr>
            <w:tcW w:w="1636" w:type="dxa"/>
            <w:shd w:val="clear" w:color="auto" w:fill="auto"/>
            <w:vAlign w:val="center"/>
          </w:tcPr>
          <w:p w14:paraId="3DD85B4F"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ОР.1</w:t>
            </w:r>
          </w:p>
          <w:p w14:paraId="3033BD97"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p>
        </w:tc>
      </w:tr>
      <w:tr w:rsidR="00B96B7A" w:rsidRPr="00DB597C" w14:paraId="470D4FDF" w14:textId="77777777" w:rsidTr="006B6B72">
        <w:tc>
          <w:tcPr>
            <w:tcW w:w="1384" w:type="dxa"/>
            <w:shd w:val="clear" w:color="auto" w:fill="auto"/>
          </w:tcPr>
          <w:p w14:paraId="49AE1111"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К.М.06.04</w:t>
            </w:r>
          </w:p>
        </w:tc>
        <w:tc>
          <w:tcPr>
            <w:tcW w:w="3183" w:type="dxa"/>
            <w:shd w:val="clear" w:color="auto" w:fill="auto"/>
          </w:tcPr>
          <w:p w14:paraId="35D1A406" w14:textId="77777777" w:rsidR="00B96B7A" w:rsidRPr="00CC7E07" w:rsidRDefault="00F14B68" w:rsidP="00F14B68">
            <w:pPr>
              <w:jc w:val="both"/>
              <w:textAlignment w:val="baseline"/>
              <w:rPr>
                <w:rFonts w:ascii="Times New Roman" w:hAnsi="Times New Roman"/>
                <w:color w:val="000000"/>
                <w:sz w:val="24"/>
                <w:szCs w:val="24"/>
              </w:rPr>
            </w:pPr>
            <w:r w:rsidRPr="00CC7E07">
              <w:rPr>
                <w:rFonts w:ascii="Times New Roman" w:hAnsi="Times New Roman"/>
                <w:sz w:val="24"/>
                <w:szCs w:val="24"/>
              </w:rPr>
              <w:t>Общая психология</w:t>
            </w:r>
          </w:p>
        </w:tc>
        <w:tc>
          <w:tcPr>
            <w:tcW w:w="814" w:type="dxa"/>
            <w:shd w:val="clear" w:color="auto" w:fill="auto"/>
            <w:vAlign w:val="center"/>
          </w:tcPr>
          <w:p w14:paraId="468E54C5" w14:textId="77777777" w:rsidR="00B96B7A" w:rsidRPr="00CC7E07" w:rsidRDefault="00F14B68" w:rsidP="00B96B7A">
            <w:pPr>
              <w:tabs>
                <w:tab w:val="left" w:pos="814"/>
              </w:tabs>
              <w:rPr>
                <w:rFonts w:ascii="Times New Roman" w:hAnsi="Times New Roman"/>
                <w:color w:val="000000"/>
                <w:sz w:val="24"/>
                <w:szCs w:val="24"/>
              </w:rPr>
            </w:pPr>
            <w:r w:rsidRPr="00CC7E07">
              <w:rPr>
                <w:rFonts w:ascii="Times New Roman" w:hAnsi="Times New Roman"/>
                <w:sz w:val="24"/>
                <w:szCs w:val="24"/>
              </w:rPr>
              <w:t>108</w:t>
            </w:r>
          </w:p>
        </w:tc>
        <w:tc>
          <w:tcPr>
            <w:tcW w:w="1532" w:type="dxa"/>
            <w:shd w:val="clear" w:color="auto" w:fill="auto"/>
            <w:vAlign w:val="center"/>
          </w:tcPr>
          <w:p w14:paraId="5D56D432" w14:textId="77777777" w:rsidR="00B96B7A" w:rsidRPr="00CC7E07" w:rsidRDefault="00F14B68" w:rsidP="00B96B7A">
            <w:pPr>
              <w:tabs>
                <w:tab w:val="left" w:pos="814"/>
              </w:tabs>
              <w:jc w:val="center"/>
              <w:rPr>
                <w:rFonts w:ascii="Times New Roman" w:hAnsi="Times New Roman"/>
                <w:color w:val="000000"/>
                <w:sz w:val="24"/>
                <w:szCs w:val="24"/>
              </w:rPr>
            </w:pPr>
            <w:r w:rsidRPr="00CC7E07">
              <w:rPr>
                <w:rFonts w:ascii="Times New Roman" w:hAnsi="Times New Roman"/>
                <w:sz w:val="24"/>
                <w:szCs w:val="24"/>
              </w:rPr>
              <w:t>24</w:t>
            </w:r>
          </w:p>
        </w:tc>
        <w:tc>
          <w:tcPr>
            <w:tcW w:w="1418" w:type="dxa"/>
            <w:shd w:val="clear" w:color="auto" w:fill="auto"/>
            <w:vAlign w:val="center"/>
          </w:tcPr>
          <w:p w14:paraId="671758B4" w14:textId="77777777" w:rsidR="00B96B7A" w:rsidRPr="00CC7E07" w:rsidRDefault="00F14B68" w:rsidP="00B96B7A">
            <w:pPr>
              <w:tabs>
                <w:tab w:val="left" w:pos="814"/>
              </w:tabs>
              <w:jc w:val="center"/>
              <w:rPr>
                <w:rFonts w:ascii="Times New Roman" w:hAnsi="Times New Roman"/>
                <w:color w:val="000000"/>
                <w:sz w:val="24"/>
                <w:szCs w:val="24"/>
              </w:rPr>
            </w:pPr>
            <w:r w:rsidRPr="00CC7E07">
              <w:rPr>
                <w:rFonts w:ascii="Times New Roman" w:hAnsi="Times New Roman"/>
                <w:sz w:val="24"/>
                <w:szCs w:val="24"/>
              </w:rPr>
              <w:t>12</w:t>
            </w:r>
          </w:p>
        </w:tc>
        <w:tc>
          <w:tcPr>
            <w:tcW w:w="1276" w:type="dxa"/>
            <w:shd w:val="clear" w:color="auto" w:fill="auto"/>
            <w:vAlign w:val="center"/>
          </w:tcPr>
          <w:p w14:paraId="05B2E9BB" w14:textId="77777777" w:rsidR="00B96B7A" w:rsidRPr="00CC7E07" w:rsidRDefault="00F14B68" w:rsidP="00B96B7A">
            <w:pPr>
              <w:tabs>
                <w:tab w:val="left" w:pos="814"/>
              </w:tabs>
              <w:jc w:val="center"/>
              <w:rPr>
                <w:rFonts w:ascii="Times New Roman" w:hAnsi="Times New Roman"/>
                <w:color w:val="000000"/>
                <w:sz w:val="24"/>
                <w:szCs w:val="24"/>
              </w:rPr>
            </w:pPr>
            <w:r w:rsidRPr="00CC7E07">
              <w:rPr>
                <w:rFonts w:ascii="Times New Roman" w:hAnsi="Times New Roman"/>
                <w:sz w:val="24"/>
                <w:szCs w:val="24"/>
              </w:rPr>
              <w:t>72</w:t>
            </w:r>
          </w:p>
        </w:tc>
        <w:tc>
          <w:tcPr>
            <w:tcW w:w="1134" w:type="dxa"/>
            <w:shd w:val="clear" w:color="auto" w:fill="auto"/>
            <w:vAlign w:val="center"/>
          </w:tcPr>
          <w:p w14:paraId="3BBD5378" w14:textId="77777777" w:rsidR="00B96B7A" w:rsidRPr="00CC7E07" w:rsidRDefault="00B96B7A" w:rsidP="00B96B7A">
            <w:pPr>
              <w:tabs>
                <w:tab w:val="left" w:pos="814"/>
              </w:tabs>
              <w:jc w:val="center"/>
              <w:rPr>
                <w:rFonts w:ascii="Times New Roman" w:hAnsi="Times New Roman"/>
                <w:color w:val="000000"/>
                <w:sz w:val="24"/>
                <w:szCs w:val="24"/>
              </w:rPr>
            </w:pPr>
            <w:r w:rsidRPr="00CC7E07">
              <w:rPr>
                <w:rFonts w:ascii="Times New Roman" w:hAnsi="Times New Roman"/>
                <w:color w:val="000000"/>
                <w:sz w:val="24"/>
                <w:szCs w:val="24"/>
              </w:rPr>
              <w:t>Э</w:t>
            </w:r>
          </w:p>
        </w:tc>
        <w:tc>
          <w:tcPr>
            <w:tcW w:w="1134" w:type="dxa"/>
            <w:shd w:val="clear" w:color="auto" w:fill="auto"/>
            <w:vAlign w:val="center"/>
          </w:tcPr>
          <w:p w14:paraId="693806B2" w14:textId="77777777" w:rsidR="00B96B7A" w:rsidRPr="00CC7E07" w:rsidRDefault="00F14B68" w:rsidP="00B96B7A">
            <w:pPr>
              <w:tabs>
                <w:tab w:val="left" w:pos="814"/>
              </w:tabs>
              <w:jc w:val="center"/>
              <w:rPr>
                <w:rFonts w:ascii="Times New Roman" w:hAnsi="Times New Roman"/>
                <w:caps/>
                <w:color w:val="000000"/>
                <w:sz w:val="24"/>
                <w:szCs w:val="24"/>
              </w:rPr>
            </w:pPr>
            <w:r w:rsidRPr="00CC7E07">
              <w:rPr>
                <w:rFonts w:ascii="Times New Roman" w:hAnsi="Times New Roman"/>
                <w:caps/>
                <w:sz w:val="24"/>
                <w:szCs w:val="24"/>
              </w:rPr>
              <w:t>3</w:t>
            </w:r>
          </w:p>
        </w:tc>
        <w:tc>
          <w:tcPr>
            <w:tcW w:w="1275" w:type="dxa"/>
            <w:shd w:val="clear" w:color="auto" w:fill="auto"/>
            <w:vAlign w:val="center"/>
          </w:tcPr>
          <w:p w14:paraId="2565CE48" w14:textId="77777777" w:rsidR="00B96B7A" w:rsidRPr="00CC7E07" w:rsidRDefault="00B96B7A" w:rsidP="00B96B7A">
            <w:pPr>
              <w:tabs>
                <w:tab w:val="left" w:pos="814"/>
              </w:tabs>
              <w:jc w:val="center"/>
              <w:rPr>
                <w:rFonts w:ascii="Times New Roman" w:hAnsi="Times New Roman"/>
                <w:caps/>
                <w:color w:val="000000"/>
                <w:sz w:val="24"/>
                <w:szCs w:val="24"/>
              </w:rPr>
            </w:pPr>
            <w:r w:rsidRPr="00CC7E07">
              <w:rPr>
                <w:rFonts w:ascii="Times New Roman" w:hAnsi="Times New Roman"/>
                <w:color w:val="000000"/>
                <w:sz w:val="24"/>
                <w:szCs w:val="24"/>
              </w:rPr>
              <w:t>4 семестр</w:t>
            </w:r>
          </w:p>
        </w:tc>
        <w:tc>
          <w:tcPr>
            <w:tcW w:w="1636" w:type="dxa"/>
            <w:shd w:val="clear" w:color="auto" w:fill="auto"/>
            <w:vAlign w:val="center"/>
          </w:tcPr>
          <w:p w14:paraId="4DA75E0C"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ор.1</w:t>
            </w:r>
          </w:p>
          <w:p w14:paraId="28CFCD8D"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p>
        </w:tc>
      </w:tr>
      <w:tr w:rsidR="00B96B7A" w:rsidRPr="00DB597C" w14:paraId="22A718BE" w14:textId="77777777" w:rsidTr="00FB6778">
        <w:tc>
          <w:tcPr>
            <w:tcW w:w="1384" w:type="dxa"/>
            <w:shd w:val="clear" w:color="auto" w:fill="auto"/>
          </w:tcPr>
          <w:p w14:paraId="64BDF9F2"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К.М.06.05</w:t>
            </w:r>
          </w:p>
        </w:tc>
        <w:tc>
          <w:tcPr>
            <w:tcW w:w="3183" w:type="dxa"/>
            <w:shd w:val="clear" w:color="auto" w:fill="auto"/>
            <w:vAlign w:val="center"/>
          </w:tcPr>
          <w:p w14:paraId="672AB43E" w14:textId="77777777" w:rsidR="00B96B7A" w:rsidRPr="00CC7E07" w:rsidRDefault="00B96B7A" w:rsidP="00F14B68">
            <w:pPr>
              <w:spacing w:after="0" w:line="240" w:lineRule="auto"/>
              <w:jc w:val="both"/>
              <w:textAlignment w:val="baseline"/>
              <w:rPr>
                <w:rFonts w:ascii="Times New Roman" w:hAnsi="Times New Roman"/>
                <w:sz w:val="24"/>
                <w:szCs w:val="24"/>
              </w:rPr>
            </w:pPr>
            <w:r w:rsidRPr="00CC7E07">
              <w:rPr>
                <w:rFonts w:ascii="Times New Roman" w:hAnsi="Times New Roman"/>
                <w:sz w:val="24"/>
                <w:szCs w:val="24"/>
              </w:rPr>
              <w:t>Социальная психология</w:t>
            </w:r>
          </w:p>
        </w:tc>
        <w:tc>
          <w:tcPr>
            <w:tcW w:w="814" w:type="dxa"/>
            <w:shd w:val="clear" w:color="auto" w:fill="auto"/>
            <w:vAlign w:val="center"/>
          </w:tcPr>
          <w:p w14:paraId="6C51ADF9"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72</w:t>
            </w:r>
          </w:p>
        </w:tc>
        <w:tc>
          <w:tcPr>
            <w:tcW w:w="1532" w:type="dxa"/>
            <w:shd w:val="clear" w:color="auto" w:fill="auto"/>
            <w:vAlign w:val="center"/>
          </w:tcPr>
          <w:p w14:paraId="148C288A"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24</w:t>
            </w:r>
          </w:p>
        </w:tc>
        <w:tc>
          <w:tcPr>
            <w:tcW w:w="1418" w:type="dxa"/>
            <w:shd w:val="clear" w:color="auto" w:fill="auto"/>
            <w:vAlign w:val="center"/>
          </w:tcPr>
          <w:p w14:paraId="5FFBEC01"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12</w:t>
            </w:r>
          </w:p>
        </w:tc>
        <w:tc>
          <w:tcPr>
            <w:tcW w:w="1276" w:type="dxa"/>
            <w:shd w:val="clear" w:color="auto" w:fill="auto"/>
            <w:vAlign w:val="center"/>
          </w:tcPr>
          <w:p w14:paraId="5E99D334"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36</w:t>
            </w:r>
          </w:p>
        </w:tc>
        <w:tc>
          <w:tcPr>
            <w:tcW w:w="1134" w:type="dxa"/>
            <w:shd w:val="clear" w:color="auto" w:fill="auto"/>
            <w:vAlign w:val="center"/>
          </w:tcPr>
          <w:p w14:paraId="4E4860DC"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З</w:t>
            </w:r>
          </w:p>
        </w:tc>
        <w:tc>
          <w:tcPr>
            <w:tcW w:w="1134" w:type="dxa"/>
            <w:shd w:val="clear" w:color="auto" w:fill="auto"/>
            <w:vAlign w:val="center"/>
          </w:tcPr>
          <w:p w14:paraId="49B8B223"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2</w:t>
            </w:r>
          </w:p>
        </w:tc>
        <w:tc>
          <w:tcPr>
            <w:tcW w:w="1275" w:type="dxa"/>
            <w:shd w:val="clear" w:color="auto" w:fill="auto"/>
            <w:vAlign w:val="center"/>
          </w:tcPr>
          <w:p w14:paraId="4D96B6DD"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sz w:val="24"/>
                <w:szCs w:val="24"/>
              </w:rPr>
              <w:t>4семестр</w:t>
            </w:r>
          </w:p>
        </w:tc>
        <w:tc>
          <w:tcPr>
            <w:tcW w:w="1636" w:type="dxa"/>
            <w:shd w:val="clear" w:color="auto" w:fill="auto"/>
            <w:vAlign w:val="center"/>
          </w:tcPr>
          <w:p w14:paraId="29F2276F"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ОР.1</w:t>
            </w:r>
          </w:p>
          <w:p w14:paraId="49DF9D6C"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p>
        </w:tc>
      </w:tr>
      <w:tr w:rsidR="00B96B7A" w:rsidRPr="00DB597C" w14:paraId="76194F79" w14:textId="77777777" w:rsidTr="00FB6778">
        <w:tc>
          <w:tcPr>
            <w:tcW w:w="1384" w:type="dxa"/>
            <w:shd w:val="clear" w:color="auto" w:fill="auto"/>
          </w:tcPr>
          <w:p w14:paraId="7F6D0910"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К.М.06.06</w:t>
            </w:r>
          </w:p>
        </w:tc>
        <w:tc>
          <w:tcPr>
            <w:tcW w:w="3183" w:type="dxa"/>
            <w:shd w:val="clear" w:color="auto" w:fill="auto"/>
            <w:vAlign w:val="center"/>
          </w:tcPr>
          <w:p w14:paraId="15019510" w14:textId="77777777" w:rsidR="00B96B7A" w:rsidRPr="00CC7E07" w:rsidRDefault="00B96B7A" w:rsidP="00F14B68">
            <w:pPr>
              <w:spacing w:after="0" w:line="240" w:lineRule="auto"/>
              <w:jc w:val="both"/>
              <w:textAlignment w:val="baseline"/>
              <w:rPr>
                <w:rFonts w:ascii="Times New Roman" w:hAnsi="Times New Roman"/>
                <w:sz w:val="24"/>
                <w:szCs w:val="24"/>
              </w:rPr>
            </w:pPr>
            <w:r w:rsidRPr="00CC7E07">
              <w:rPr>
                <w:rFonts w:ascii="Times New Roman" w:hAnsi="Times New Roman"/>
                <w:sz w:val="24"/>
                <w:szCs w:val="24"/>
              </w:rPr>
              <w:t>Психология развития</w:t>
            </w:r>
          </w:p>
        </w:tc>
        <w:tc>
          <w:tcPr>
            <w:tcW w:w="814" w:type="dxa"/>
            <w:shd w:val="clear" w:color="auto" w:fill="auto"/>
            <w:vAlign w:val="center"/>
          </w:tcPr>
          <w:p w14:paraId="78C0502A"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108</w:t>
            </w:r>
          </w:p>
        </w:tc>
        <w:tc>
          <w:tcPr>
            <w:tcW w:w="1532" w:type="dxa"/>
            <w:shd w:val="clear" w:color="auto" w:fill="auto"/>
            <w:vAlign w:val="center"/>
          </w:tcPr>
          <w:p w14:paraId="04D054CC"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24</w:t>
            </w:r>
          </w:p>
        </w:tc>
        <w:tc>
          <w:tcPr>
            <w:tcW w:w="1418" w:type="dxa"/>
            <w:shd w:val="clear" w:color="auto" w:fill="auto"/>
            <w:vAlign w:val="center"/>
          </w:tcPr>
          <w:p w14:paraId="4751BB33"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12</w:t>
            </w:r>
          </w:p>
        </w:tc>
        <w:tc>
          <w:tcPr>
            <w:tcW w:w="1276" w:type="dxa"/>
            <w:shd w:val="clear" w:color="auto" w:fill="auto"/>
            <w:vAlign w:val="center"/>
          </w:tcPr>
          <w:p w14:paraId="258769FF"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72</w:t>
            </w:r>
          </w:p>
        </w:tc>
        <w:tc>
          <w:tcPr>
            <w:tcW w:w="1134" w:type="dxa"/>
            <w:shd w:val="clear" w:color="auto" w:fill="auto"/>
            <w:vAlign w:val="center"/>
          </w:tcPr>
          <w:p w14:paraId="56FA26A4"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Э</w:t>
            </w:r>
          </w:p>
        </w:tc>
        <w:tc>
          <w:tcPr>
            <w:tcW w:w="1134" w:type="dxa"/>
            <w:shd w:val="clear" w:color="auto" w:fill="auto"/>
            <w:vAlign w:val="center"/>
          </w:tcPr>
          <w:p w14:paraId="55A93499"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3</w:t>
            </w:r>
          </w:p>
        </w:tc>
        <w:tc>
          <w:tcPr>
            <w:tcW w:w="1275" w:type="dxa"/>
            <w:shd w:val="clear" w:color="auto" w:fill="auto"/>
            <w:vAlign w:val="center"/>
          </w:tcPr>
          <w:p w14:paraId="5753B54F"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sz w:val="24"/>
                <w:szCs w:val="24"/>
              </w:rPr>
              <w:t>3 семестр</w:t>
            </w:r>
          </w:p>
        </w:tc>
        <w:tc>
          <w:tcPr>
            <w:tcW w:w="1636" w:type="dxa"/>
            <w:shd w:val="clear" w:color="auto" w:fill="auto"/>
            <w:vAlign w:val="center"/>
          </w:tcPr>
          <w:p w14:paraId="415F8ED6"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ОР.2</w:t>
            </w:r>
          </w:p>
          <w:p w14:paraId="09F77A3E"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p>
        </w:tc>
      </w:tr>
      <w:tr w:rsidR="00B96B7A" w:rsidRPr="00DB597C" w14:paraId="597EFB81" w14:textId="77777777" w:rsidTr="00B25975">
        <w:tc>
          <w:tcPr>
            <w:tcW w:w="1384" w:type="dxa"/>
            <w:shd w:val="clear" w:color="auto" w:fill="auto"/>
          </w:tcPr>
          <w:p w14:paraId="440AC294" w14:textId="77777777" w:rsidR="00B96B7A" w:rsidRPr="00B96B7A" w:rsidRDefault="00B96B7A" w:rsidP="00B96B7A">
            <w:pPr>
              <w:textAlignment w:val="baseline"/>
              <w:rPr>
                <w:rFonts w:ascii="Times New Roman" w:hAnsi="Times New Roman"/>
                <w:color w:val="000000"/>
                <w:sz w:val="24"/>
                <w:szCs w:val="24"/>
              </w:rPr>
            </w:pPr>
            <w:r w:rsidRPr="00B96B7A">
              <w:rPr>
                <w:rFonts w:ascii="Times New Roman" w:hAnsi="Times New Roman"/>
                <w:color w:val="000000"/>
                <w:sz w:val="24"/>
                <w:szCs w:val="24"/>
              </w:rPr>
              <w:t>К.М.06.07</w:t>
            </w:r>
          </w:p>
        </w:tc>
        <w:tc>
          <w:tcPr>
            <w:tcW w:w="3183" w:type="dxa"/>
            <w:shd w:val="clear" w:color="auto" w:fill="auto"/>
            <w:vAlign w:val="center"/>
          </w:tcPr>
          <w:p w14:paraId="6BD777B6" w14:textId="77777777" w:rsidR="00B96B7A" w:rsidRPr="00CC7E07" w:rsidRDefault="00B96B7A" w:rsidP="00F14B68">
            <w:pPr>
              <w:spacing w:after="0" w:line="240" w:lineRule="auto"/>
              <w:jc w:val="both"/>
              <w:textAlignment w:val="baseline"/>
              <w:rPr>
                <w:rFonts w:ascii="Times New Roman" w:hAnsi="Times New Roman"/>
                <w:sz w:val="24"/>
                <w:szCs w:val="24"/>
              </w:rPr>
            </w:pPr>
            <w:r w:rsidRPr="00CC7E07">
              <w:rPr>
                <w:rFonts w:ascii="Times New Roman" w:hAnsi="Times New Roman"/>
                <w:sz w:val="24"/>
                <w:szCs w:val="24"/>
              </w:rPr>
              <w:t>Педагогическая психология</w:t>
            </w:r>
          </w:p>
        </w:tc>
        <w:tc>
          <w:tcPr>
            <w:tcW w:w="814" w:type="dxa"/>
            <w:shd w:val="clear" w:color="auto" w:fill="auto"/>
            <w:vAlign w:val="center"/>
          </w:tcPr>
          <w:p w14:paraId="44187A0D"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72</w:t>
            </w:r>
          </w:p>
        </w:tc>
        <w:tc>
          <w:tcPr>
            <w:tcW w:w="1532" w:type="dxa"/>
            <w:shd w:val="clear" w:color="auto" w:fill="auto"/>
            <w:vAlign w:val="center"/>
          </w:tcPr>
          <w:p w14:paraId="7A0F2527"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24</w:t>
            </w:r>
          </w:p>
        </w:tc>
        <w:tc>
          <w:tcPr>
            <w:tcW w:w="1418" w:type="dxa"/>
            <w:shd w:val="clear" w:color="auto" w:fill="auto"/>
            <w:vAlign w:val="center"/>
          </w:tcPr>
          <w:p w14:paraId="3211409B"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12</w:t>
            </w:r>
          </w:p>
        </w:tc>
        <w:tc>
          <w:tcPr>
            <w:tcW w:w="1276" w:type="dxa"/>
            <w:shd w:val="clear" w:color="auto" w:fill="auto"/>
            <w:vAlign w:val="center"/>
          </w:tcPr>
          <w:p w14:paraId="5AE84277"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36</w:t>
            </w:r>
          </w:p>
        </w:tc>
        <w:tc>
          <w:tcPr>
            <w:tcW w:w="1134" w:type="dxa"/>
            <w:shd w:val="clear" w:color="auto" w:fill="auto"/>
            <w:vAlign w:val="center"/>
          </w:tcPr>
          <w:p w14:paraId="1B4AA600" w14:textId="77777777" w:rsidR="00B96B7A" w:rsidRPr="00CC7E07" w:rsidRDefault="00B96B7A" w:rsidP="00B96B7A">
            <w:pPr>
              <w:tabs>
                <w:tab w:val="left" w:pos="814"/>
              </w:tabs>
              <w:spacing w:after="0" w:line="240" w:lineRule="auto"/>
              <w:jc w:val="center"/>
              <w:rPr>
                <w:rFonts w:ascii="Times New Roman" w:hAnsi="Times New Roman"/>
                <w:sz w:val="24"/>
                <w:szCs w:val="24"/>
              </w:rPr>
            </w:pPr>
            <w:r w:rsidRPr="00CC7E07">
              <w:rPr>
                <w:rFonts w:ascii="Times New Roman" w:hAnsi="Times New Roman"/>
                <w:sz w:val="24"/>
                <w:szCs w:val="24"/>
              </w:rPr>
              <w:t>З</w:t>
            </w:r>
          </w:p>
        </w:tc>
        <w:tc>
          <w:tcPr>
            <w:tcW w:w="1134" w:type="dxa"/>
            <w:shd w:val="clear" w:color="auto" w:fill="auto"/>
            <w:vAlign w:val="center"/>
          </w:tcPr>
          <w:p w14:paraId="19CF0E84"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2</w:t>
            </w:r>
          </w:p>
        </w:tc>
        <w:tc>
          <w:tcPr>
            <w:tcW w:w="1275" w:type="dxa"/>
            <w:shd w:val="clear" w:color="auto" w:fill="auto"/>
            <w:vAlign w:val="center"/>
          </w:tcPr>
          <w:p w14:paraId="376CA07E"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sz w:val="24"/>
                <w:szCs w:val="24"/>
              </w:rPr>
              <w:t>3 семестр</w:t>
            </w:r>
          </w:p>
        </w:tc>
        <w:tc>
          <w:tcPr>
            <w:tcW w:w="1636" w:type="dxa"/>
            <w:shd w:val="clear" w:color="auto" w:fill="auto"/>
            <w:vAlign w:val="center"/>
          </w:tcPr>
          <w:p w14:paraId="5D55C0A3"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ОР.2</w:t>
            </w:r>
          </w:p>
          <w:p w14:paraId="3DCC1644" w14:textId="77777777" w:rsidR="00B96B7A" w:rsidRPr="00CC7E07" w:rsidRDefault="00B96B7A" w:rsidP="00B96B7A">
            <w:pPr>
              <w:tabs>
                <w:tab w:val="left" w:pos="814"/>
              </w:tabs>
              <w:spacing w:after="0" w:line="240" w:lineRule="auto"/>
              <w:jc w:val="center"/>
              <w:rPr>
                <w:rFonts w:ascii="Times New Roman" w:hAnsi="Times New Roman"/>
                <w:caps/>
                <w:sz w:val="24"/>
                <w:szCs w:val="24"/>
              </w:rPr>
            </w:pPr>
            <w:r w:rsidRPr="00CC7E07">
              <w:rPr>
                <w:rFonts w:ascii="Times New Roman" w:hAnsi="Times New Roman"/>
                <w:caps/>
                <w:sz w:val="24"/>
                <w:szCs w:val="24"/>
              </w:rPr>
              <w:t>ОР.3</w:t>
            </w:r>
          </w:p>
        </w:tc>
      </w:tr>
      <w:tr w:rsidR="001639E4" w:rsidRPr="00DB597C" w14:paraId="06B9E80A" w14:textId="77777777" w:rsidTr="00E71E46">
        <w:tc>
          <w:tcPr>
            <w:tcW w:w="14786" w:type="dxa"/>
            <w:gridSpan w:val="10"/>
            <w:shd w:val="clear" w:color="auto" w:fill="auto"/>
            <w:vAlign w:val="center"/>
          </w:tcPr>
          <w:p w14:paraId="778364AB" w14:textId="77777777" w:rsidR="001639E4" w:rsidRPr="00CC7E07" w:rsidRDefault="001639E4" w:rsidP="00AD42AC">
            <w:pPr>
              <w:tabs>
                <w:tab w:val="left" w:pos="814"/>
              </w:tabs>
              <w:spacing w:after="0" w:line="240" w:lineRule="auto"/>
              <w:jc w:val="center"/>
              <w:rPr>
                <w:rFonts w:ascii="Times New Roman" w:eastAsia="Times New Roman" w:hAnsi="Times New Roman"/>
                <w:caps/>
                <w:sz w:val="24"/>
                <w:szCs w:val="24"/>
                <w:lang w:eastAsia="ru-RU"/>
              </w:rPr>
            </w:pPr>
            <w:r w:rsidRPr="00CC7E07">
              <w:rPr>
                <w:rFonts w:ascii="Times New Roman" w:hAnsi="Times New Roman"/>
                <w:caps/>
                <w:sz w:val="24"/>
                <w:szCs w:val="24"/>
              </w:rPr>
              <w:t>2. Дисциплины по выбору (выбрать 1 из 5)</w:t>
            </w:r>
          </w:p>
        </w:tc>
      </w:tr>
      <w:tr w:rsidR="00B96B7A" w:rsidRPr="00DB597C" w14:paraId="48E64F94" w14:textId="77777777" w:rsidTr="00B25975">
        <w:tc>
          <w:tcPr>
            <w:tcW w:w="1384" w:type="dxa"/>
            <w:shd w:val="clear" w:color="auto" w:fill="auto"/>
          </w:tcPr>
          <w:p w14:paraId="25077B1C"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lastRenderedPageBreak/>
              <w:t>К.М.06.ДВ.01.01</w:t>
            </w:r>
          </w:p>
        </w:tc>
        <w:tc>
          <w:tcPr>
            <w:tcW w:w="3183" w:type="dxa"/>
            <w:shd w:val="clear" w:color="auto" w:fill="auto"/>
            <w:vAlign w:val="center"/>
          </w:tcPr>
          <w:p w14:paraId="2B0AB2D8"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Дети с ОВЗ в образовательном и социокультурном пространстве </w:t>
            </w:r>
          </w:p>
        </w:tc>
        <w:tc>
          <w:tcPr>
            <w:tcW w:w="814" w:type="dxa"/>
            <w:shd w:val="clear" w:color="auto" w:fill="auto"/>
            <w:vAlign w:val="center"/>
          </w:tcPr>
          <w:p w14:paraId="547BE1DB"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2F948326"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6F78148E"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6CB97DED"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34" w:type="dxa"/>
            <w:shd w:val="clear" w:color="auto" w:fill="auto"/>
          </w:tcPr>
          <w:p w14:paraId="2320CE22" w14:textId="77777777" w:rsidR="00B96B7A" w:rsidRDefault="00B96B7A" w:rsidP="00B96B7A">
            <w:pPr>
              <w:jc w:val="center"/>
            </w:pPr>
            <w:r w:rsidRPr="003A67A0">
              <w:rPr>
                <w:rFonts w:ascii="Times New Roman" w:hAnsi="Times New Roman"/>
                <w:color w:val="000000"/>
                <w:sz w:val="24"/>
                <w:szCs w:val="24"/>
              </w:rPr>
              <w:t>К</w:t>
            </w:r>
          </w:p>
        </w:tc>
        <w:tc>
          <w:tcPr>
            <w:tcW w:w="1134" w:type="dxa"/>
            <w:shd w:val="clear" w:color="auto" w:fill="auto"/>
            <w:vAlign w:val="center"/>
          </w:tcPr>
          <w:p w14:paraId="3C90AA85"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14EA84B0"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03F11BA6"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p w14:paraId="53BE5C43" w14:textId="77777777" w:rsidR="00B96B7A" w:rsidRPr="007C6EED" w:rsidRDefault="00B96B7A" w:rsidP="00B96B7A">
            <w:pPr>
              <w:tabs>
                <w:tab w:val="left" w:pos="814"/>
              </w:tabs>
              <w:spacing w:after="0" w:line="240" w:lineRule="auto"/>
              <w:rPr>
                <w:rFonts w:ascii="Times New Roman" w:hAnsi="Times New Roman"/>
                <w:caps/>
                <w:sz w:val="24"/>
                <w:szCs w:val="24"/>
              </w:rPr>
            </w:pPr>
          </w:p>
        </w:tc>
      </w:tr>
      <w:tr w:rsidR="00B96B7A" w:rsidRPr="00DB597C" w14:paraId="520EAE01" w14:textId="77777777" w:rsidTr="00971C8E">
        <w:tc>
          <w:tcPr>
            <w:tcW w:w="1384" w:type="dxa"/>
            <w:shd w:val="clear" w:color="auto" w:fill="auto"/>
          </w:tcPr>
          <w:p w14:paraId="4687C76B"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К.М.06.ДВ.01.02</w:t>
            </w:r>
          </w:p>
        </w:tc>
        <w:tc>
          <w:tcPr>
            <w:tcW w:w="3183" w:type="dxa"/>
            <w:shd w:val="clear" w:color="auto" w:fill="auto"/>
            <w:vAlign w:val="center"/>
          </w:tcPr>
          <w:p w14:paraId="61FA27DD" w14:textId="77777777" w:rsidR="00B96B7A" w:rsidRPr="00573AAF" w:rsidRDefault="00B96B7A" w:rsidP="00B96B7A">
            <w:pPr>
              <w:spacing w:after="0" w:line="240" w:lineRule="auto"/>
              <w:textAlignment w:val="baseline"/>
              <w:rPr>
                <w:rFonts w:ascii="Times New Roman" w:hAnsi="Times New Roman"/>
                <w:b/>
                <w:color w:val="000000"/>
                <w:sz w:val="24"/>
                <w:szCs w:val="24"/>
              </w:rPr>
            </w:pPr>
            <w:r w:rsidRPr="00573AAF">
              <w:rPr>
                <w:rFonts w:ascii="Times New Roman" w:hAnsi="Times New Roman"/>
                <w:color w:val="000000"/>
                <w:sz w:val="24"/>
                <w:szCs w:val="24"/>
              </w:rPr>
              <w:t xml:space="preserve">Проектирование внеурочной деятельности </w:t>
            </w:r>
          </w:p>
        </w:tc>
        <w:tc>
          <w:tcPr>
            <w:tcW w:w="814" w:type="dxa"/>
            <w:shd w:val="clear" w:color="auto" w:fill="auto"/>
            <w:vAlign w:val="center"/>
          </w:tcPr>
          <w:p w14:paraId="54D83AE0"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06578B4E"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6787E056"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62B63B80"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34" w:type="dxa"/>
            <w:shd w:val="clear" w:color="auto" w:fill="auto"/>
          </w:tcPr>
          <w:p w14:paraId="04158BCC" w14:textId="77777777" w:rsidR="00B96B7A" w:rsidRDefault="00B96B7A" w:rsidP="00B96B7A">
            <w:pPr>
              <w:jc w:val="center"/>
            </w:pPr>
            <w:r w:rsidRPr="003A67A0">
              <w:rPr>
                <w:rFonts w:ascii="Times New Roman" w:hAnsi="Times New Roman"/>
                <w:color w:val="000000"/>
                <w:sz w:val="24"/>
                <w:szCs w:val="24"/>
              </w:rPr>
              <w:t>К</w:t>
            </w:r>
          </w:p>
        </w:tc>
        <w:tc>
          <w:tcPr>
            <w:tcW w:w="1134" w:type="dxa"/>
            <w:shd w:val="clear" w:color="auto" w:fill="auto"/>
            <w:vAlign w:val="center"/>
          </w:tcPr>
          <w:p w14:paraId="49A0D2F9"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39CA6756"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24EB0FA8"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p w14:paraId="68C46975" w14:textId="77777777" w:rsidR="00B96B7A" w:rsidRPr="007C6EED" w:rsidRDefault="00B96B7A" w:rsidP="00B96B7A">
            <w:pPr>
              <w:tabs>
                <w:tab w:val="left" w:pos="814"/>
              </w:tabs>
              <w:spacing w:after="0" w:line="240" w:lineRule="auto"/>
              <w:jc w:val="center"/>
              <w:rPr>
                <w:rFonts w:ascii="Times New Roman" w:hAnsi="Times New Roman"/>
                <w:caps/>
                <w:sz w:val="24"/>
                <w:szCs w:val="24"/>
              </w:rPr>
            </w:pPr>
          </w:p>
        </w:tc>
      </w:tr>
      <w:tr w:rsidR="00B96B7A" w:rsidRPr="00DB597C" w14:paraId="60F352C7" w14:textId="77777777" w:rsidTr="00971C8E">
        <w:tc>
          <w:tcPr>
            <w:tcW w:w="1384" w:type="dxa"/>
            <w:shd w:val="clear" w:color="auto" w:fill="auto"/>
          </w:tcPr>
          <w:p w14:paraId="183649E9"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К.М.06.ДВ.01.03</w:t>
            </w:r>
          </w:p>
        </w:tc>
        <w:tc>
          <w:tcPr>
            <w:tcW w:w="3183" w:type="dxa"/>
            <w:shd w:val="clear" w:color="auto" w:fill="auto"/>
            <w:vAlign w:val="center"/>
          </w:tcPr>
          <w:p w14:paraId="75BE388C"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Организация деятельности детского общественного объединения </w:t>
            </w:r>
          </w:p>
        </w:tc>
        <w:tc>
          <w:tcPr>
            <w:tcW w:w="814" w:type="dxa"/>
            <w:shd w:val="clear" w:color="auto" w:fill="auto"/>
            <w:vAlign w:val="center"/>
          </w:tcPr>
          <w:p w14:paraId="1D8C48F3"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29D74FF2"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4422BD32"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03C10F8B"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34" w:type="dxa"/>
            <w:shd w:val="clear" w:color="auto" w:fill="auto"/>
          </w:tcPr>
          <w:p w14:paraId="207DFBF3" w14:textId="77777777" w:rsidR="00B96B7A" w:rsidRDefault="00B96B7A" w:rsidP="00B96B7A">
            <w:pPr>
              <w:jc w:val="center"/>
            </w:pPr>
            <w:r w:rsidRPr="003A67A0">
              <w:rPr>
                <w:rFonts w:ascii="Times New Roman" w:hAnsi="Times New Roman"/>
                <w:color w:val="000000"/>
                <w:sz w:val="24"/>
                <w:szCs w:val="24"/>
              </w:rPr>
              <w:t>К</w:t>
            </w:r>
          </w:p>
        </w:tc>
        <w:tc>
          <w:tcPr>
            <w:tcW w:w="1134" w:type="dxa"/>
            <w:shd w:val="clear" w:color="auto" w:fill="auto"/>
            <w:vAlign w:val="center"/>
          </w:tcPr>
          <w:p w14:paraId="1C375273"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1162CFF6"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16D0BD1A"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tc>
      </w:tr>
      <w:tr w:rsidR="00B96B7A" w:rsidRPr="00DB597C" w14:paraId="7C1F9FD0" w14:textId="77777777" w:rsidTr="00971C8E">
        <w:tc>
          <w:tcPr>
            <w:tcW w:w="1384" w:type="dxa"/>
            <w:shd w:val="clear" w:color="auto" w:fill="auto"/>
          </w:tcPr>
          <w:p w14:paraId="71BB8F4E"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К.М.06.ДВ.01.04</w:t>
            </w:r>
          </w:p>
        </w:tc>
        <w:tc>
          <w:tcPr>
            <w:tcW w:w="3183" w:type="dxa"/>
            <w:shd w:val="clear" w:color="auto" w:fill="auto"/>
            <w:vAlign w:val="center"/>
          </w:tcPr>
          <w:p w14:paraId="43759C92"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Деятельность классного руководителя в образовательном пространстве  </w:t>
            </w:r>
          </w:p>
        </w:tc>
        <w:tc>
          <w:tcPr>
            <w:tcW w:w="814" w:type="dxa"/>
            <w:shd w:val="clear" w:color="auto" w:fill="auto"/>
            <w:vAlign w:val="center"/>
          </w:tcPr>
          <w:p w14:paraId="120462FC"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4D561E22"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7BCEEE37"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4C95BB73"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34" w:type="dxa"/>
            <w:shd w:val="clear" w:color="auto" w:fill="auto"/>
          </w:tcPr>
          <w:p w14:paraId="27451434" w14:textId="77777777" w:rsidR="00B96B7A" w:rsidRDefault="00B96B7A" w:rsidP="00B96B7A">
            <w:pPr>
              <w:jc w:val="center"/>
            </w:pPr>
            <w:r w:rsidRPr="003A67A0">
              <w:rPr>
                <w:rFonts w:ascii="Times New Roman" w:hAnsi="Times New Roman"/>
                <w:color w:val="000000"/>
                <w:sz w:val="24"/>
                <w:szCs w:val="24"/>
              </w:rPr>
              <w:t>К</w:t>
            </w:r>
          </w:p>
        </w:tc>
        <w:tc>
          <w:tcPr>
            <w:tcW w:w="1134" w:type="dxa"/>
            <w:shd w:val="clear" w:color="auto" w:fill="auto"/>
            <w:vAlign w:val="center"/>
          </w:tcPr>
          <w:p w14:paraId="2024D82C"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4085DC30"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6A5CECDC"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p w14:paraId="09F7A272" w14:textId="77777777" w:rsidR="00B96B7A" w:rsidRPr="007C6EED" w:rsidRDefault="00B96B7A" w:rsidP="00B96B7A">
            <w:pPr>
              <w:tabs>
                <w:tab w:val="left" w:pos="814"/>
              </w:tabs>
              <w:spacing w:after="0" w:line="240" w:lineRule="auto"/>
              <w:rPr>
                <w:rFonts w:ascii="Times New Roman" w:hAnsi="Times New Roman"/>
                <w:caps/>
                <w:sz w:val="24"/>
                <w:szCs w:val="24"/>
              </w:rPr>
            </w:pPr>
          </w:p>
        </w:tc>
      </w:tr>
      <w:tr w:rsidR="00B96B7A" w:rsidRPr="00DB597C" w14:paraId="29C0FC01" w14:textId="77777777" w:rsidTr="00971C8E">
        <w:tc>
          <w:tcPr>
            <w:tcW w:w="1384" w:type="dxa"/>
            <w:shd w:val="clear" w:color="auto" w:fill="auto"/>
          </w:tcPr>
          <w:p w14:paraId="6442FBCD"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К.М.06.ДВ.01.05</w:t>
            </w:r>
          </w:p>
        </w:tc>
        <w:tc>
          <w:tcPr>
            <w:tcW w:w="3183" w:type="dxa"/>
            <w:shd w:val="clear" w:color="auto" w:fill="auto"/>
            <w:vAlign w:val="center"/>
          </w:tcPr>
          <w:p w14:paraId="78C2D072"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Служба школьной медиации в воспитательном пространстве школы</w:t>
            </w:r>
            <w:r w:rsidRPr="00573AAF">
              <w:rPr>
                <w:rFonts w:ascii="Times New Roman" w:hAnsi="Times New Roman"/>
                <w:b/>
                <w:color w:val="000000"/>
                <w:sz w:val="24"/>
                <w:szCs w:val="24"/>
              </w:rPr>
              <w:t xml:space="preserve"> </w:t>
            </w:r>
          </w:p>
        </w:tc>
        <w:tc>
          <w:tcPr>
            <w:tcW w:w="814" w:type="dxa"/>
            <w:shd w:val="clear" w:color="auto" w:fill="auto"/>
            <w:vAlign w:val="center"/>
          </w:tcPr>
          <w:p w14:paraId="64C3919C"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3DB5F29A"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0828CB20"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2005418D"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34" w:type="dxa"/>
            <w:shd w:val="clear" w:color="auto" w:fill="auto"/>
          </w:tcPr>
          <w:p w14:paraId="04B0772C" w14:textId="77777777" w:rsidR="00B96B7A" w:rsidRDefault="00B96B7A" w:rsidP="00B96B7A">
            <w:pPr>
              <w:jc w:val="center"/>
            </w:pPr>
            <w:r w:rsidRPr="003A67A0">
              <w:rPr>
                <w:rFonts w:ascii="Times New Roman" w:hAnsi="Times New Roman"/>
                <w:color w:val="000000"/>
                <w:sz w:val="24"/>
                <w:szCs w:val="24"/>
              </w:rPr>
              <w:t>К</w:t>
            </w:r>
          </w:p>
        </w:tc>
        <w:tc>
          <w:tcPr>
            <w:tcW w:w="1134" w:type="dxa"/>
            <w:shd w:val="clear" w:color="auto" w:fill="auto"/>
            <w:vAlign w:val="center"/>
          </w:tcPr>
          <w:p w14:paraId="00D88843"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0DF02B70"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4</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51BF2AE6"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p w14:paraId="2DDD9C46" w14:textId="77777777" w:rsidR="00B96B7A" w:rsidRPr="007C6EED" w:rsidRDefault="00B96B7A" w:rsidP="00B96B7A">
            <w:pPr>
              <w:tabs>
                <w:tab w:val="left" w:pos="814"/>
              </w:tabs>
              <w:spacing w:after="0" w:line="240" w:lineRule="auto"/>
              <w:rPr>
                <w:rFonts w:ascii="Times New Roman" w:hAnsi="Times New Roman"/>
                <w:caps/>
                <w:sz w:val="24"/>
                <w:szCs w:val="24"/>
              </w:rPr>
            </w:pPr>
          </w:p>
        </w:tc>
      </w:tr>
      <w:tr w:rsidR="001639E4" w:rsidRPr="00DB597C" w14:paraId="1E96EFA8" w14:textId="77777777" w:rsidTr="006B6B72">
        <w:tc>
          <w:tcPr>
            <w:tcW w:w="14786" w:type="dxa"/>
            <w:gridSpan w:val="10"/>
            <w:shd w:val="clear" w:color="auto" w:fill="auto"/>
            <w:vAlign w:val="center"/>
          </w:tcPr>
          <w:p w14:paraId="6B906C48" w14:textId="4D3CC803" w:rsidR="001639E4" w:rsidRPr="007C6EED" w:rsidRDefault="0084400C" w:rsidP="00AD42AC">
            <w:pPr>
              <w:spacing w:after="0" w:line="240" w:lineRule="auto"/>
              <w:jc w:val="center"/>
              <w:rPr>
                <w:rFonts w:ascii="Times New Roman" w:eastAsia="Times New Roman" w:hAnsi="Times New Roman"/>
                <w:color w:val="000000"/>
                <w:sz w:val="24"/>
                <w:szCs w:val="24"/>
                <w:lang w:eastAsia="ru-RU"/>
              </w:rPr>
            </w:pPr>
            <w:r>
              <w:rPr>
                <w:rFonts w:ascii="Times New Roman" w:hAnsi="Times New Roman"/>
                <w:caps/>
                <w:color w:val="000000"/>
                <w:sz w:val="24"/>
                <w:szCs w:val="24"/>
              </w:rPr>
              <w:t>2</w:t>
            </w:r>
            <w:r w:rsidR="001639E4" w:rsidRPr="007C6EED">
              <w:rPr>
                <w:rFonts w:ascii="Times New Roman" w:hAnsi="Times New Roman"/>
                <w:caps/>
                <w:color w:val="000000"/>
                <w:sz w:val="24"/>
                <w:szCs w:val="24"/>
              </w:rPr>
              <w:t>. Дисциплины по выбору (выбрать 1 из 5)</w:t>
            </w:r>
          </w:p>
        </w:tc>
      </w:tr>
      <w:tr w:rsidR="00B96B7A" w:rsidRPr="00DB597C" w14:paraId="5A1AD384" w14:textId="77777777" w:rsidTr="006B6B72">
        <w:tc>
          <w:tcPr>
            <w:tcW w:w="1384" w:type="dxa"/>
            <w:shd w:val="clear" w:color="auto" w:fill="auto"/>
          </w:tcPr>
          <w:p w14:paraId="1F74D048"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К.М.06.ДВ.02.01</w:t>
            </w:r>
          </w:p>
        </w:tc>
        <w:tc>
          <w:tcPr>
            <w:tcW w:w="3183" w:type="dxa"/>
            <w:shd w:val="clear" w:color="auto" w:fill="auto"/>
            <w:vAlign w:val="center"/>
          </w:tcPr>
          <w:p w14:paraId="5F67223C"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Организация самоуправления в детско-взрослом сообществе </w:t>
            </w:r>
          </w:p>
        </w:tc>
        <w:tc>
          <w:tcPr>
            <w:tcW w:w="814" w:type="dxa"/>
            <w:shd w:val="clear" w:color="auto" w:fill="auto"/>
            <w:vAlign w:val="center"/>
          </w:tcPr>
          <w:p w14:paraId="12994DF6"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1E509B01"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15573787"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4DF9F86E"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tcPr>
          <w:p w14:paraId="09BC6B42" w14:textId="77777777" w:rsidR="00B96B7A" w:rsidRDefault="00B96B7A" w:rsidP="00B96B7A">
            <w:pPr>
              <w:jc w:val="center"/>
            </w:pPr>
            <w:r w:rsidRPr="00855315">
              <w:rPr>
                <w:rFonts w:ascii="Times New Roman" w:hAnsi="Times New Roman"/>
                <w:color w:val="000000"/>
                <w:sz w:val="24"/>
                <w:szCs w:val="24"/>
              </w:rPr>
              <w:t>К</w:t>
            </w:r>
          </w:p>
        </w:tc>
        <w:tc>
          <w:tcPr>
            <w:tcW w:w="1134" w:type="dxa"/>
            <w:shd w:val="clear" w:color="auto" w:fill="auto"/>
          </w:tcPr>
          <w:p w14:paraId="1C6B678B" w14:textId="77777777" w:rsidR="00B96B7A" w:rsidRPr="00573AAF" w:rsidRDefault="00B96B7A" w:rsidP="00B96B7A">
            <w:pPr>
              <w:spacing w:after="0" w:line="240" w:lineRule="auto"/>
              <w:jc w:val="center"/>
              <w:rPr>
                <w:rFonts w:ascii="Times New Roman" w:hAnsi="Times New Roman"/>
                <w:color w:val="000000"/>
                <w:sz w:val="24"/>
                <w:szCs w:val="24"/>
              </w:rPr>
            </w:pPr>
            <w:r w:rsidRPr="00573AAF">
              <w:rPr>
                <w:rFonts w:ascii="Times New Roman" w:hAnsi="Times New Roman"/>
                <w:caps/>
                <w:color w:val="000000"/>
                <w:sz w:val="24"/>
                <w:szCs w:val="24"/>
              </w:rPr>
              <w:t>1</w:t>
            </w:r>
          </w:p>
        </w:tc>
        <w:tc>
          <w:tcPr>
            <w:tcW w:w="1275" w:type="dxa"/>
            <w:shd w:val="clear" w:color="auto" w:fill="auto"/>
            <w:vAlign w:val="center"/>
          </w:tcPr>
          <w:p w14:paraId="5F700B8C" w14:textId="77777777" w:rsidR="00B96B7A" w:rsidRPr="00573AAF" w:rsidRDefault="00B96B7A" w:rsidP="00B96B7A">
            <w:pPr>
              <w:tabs>
                <w:tab w:val="left" w:pos="814"/>
              </w:tabs>
              <w:spacing w:after="0" w:line="240" w:lineRule="auto"/>
              <w:jc w:val="center"/>
              <w:rPr>
                <w:rFonts w:ascii="Times New Roman" w:hAnsi="Times New Roman"/>
                <w:caps/>
                <w:color w:val="000000"/>
                <w:sz w:val="24"/>
                <w:szCs w:val="24"/>
              </w:rPr>
            </w:pPr>
            <w:r>
              <w:rPr>
                <w:rFonts w:ascii="Times New Roman" w:hAnsi="Times New Roman"/>
                <w:color w:val="000000"/>
                <w:sz w:val="24"/>
                <w:szCs w:val="24"/>
              </w:rPr>
              <w:t>3</w:t>
            </w:r>
            <w:r w:rsidRPr="00573AAF">
              <w:rPr>
                <w:rFonts w:ascii="Times New Roman" w:hAnsi="Times New Roman"/>
                <w:color w:val="000000"/>
                <w:sz w:val="24"/>
                <w:szCs w:val="24"/>
              </w:rPr>
              <w:t xml:space="preserve"> семестр</w:t>
            </w:r>
          </w:p>
        </w:tc>
        <w:tc>
          <w:tcPr>
            <w:tcW w:w="1636" w:type="dxa"/>
            <w:shd w:val="clear" w:color="auto" w:fill="auto"/>
            <w:vAlign w:val="center"/>
          </w:tcPr>
          <w:p w14:paraId="6877E1B5"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tc>
      </w:tr>
      <w:tr w:rsidR="00B96B7A" w:rsidRPr="00DB597C" w14:paraId="7376C682" w14:textId="77777777" w:rsidTr="00971C8E">
        <w:tc>
          <w:tcPr>
            <w:tcW w:w="1384" w:type="dxa"/>
            <w:shd w:val="clear" w:color="auto" w:fill="auto"/>
          </w:tcPr>
          <w:p w14:paraId="523144F8"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К.М.06.ДВ.02.02</w:t>
            </w:r>
          </w:p>
        </w:tc>
        <w:tc>
          <w:tcPr>
            <w:tcW w:w="3183" w:type="dxa"/>
            <w:shd w:val="clear" w:color="auto" w:fill="auto"/>
            <w:vAlign w:val="center"/>
          </w:tcPr>
          <w:p w14:paraId="472FCC03"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Школа вожатого </w:t>
            </w:r>
          </w:p>
        </w:tc>
        <w:tc>
          <w:tcPr>
            <w:tcW w:w="814" w:type="dxa"/>
            <w:shd w:val="clear" w:color="auto" w:fill="auto"/>
          </w:tcPr>
          <w:p w14:paraId="0FB27AD7" w14:textId="77777777" w:rsidR="00B96B7A" w:rsidRPr="00573AAF" w:rsidRDefault="00B96B7A" w:rsidP="00B96B7A">
            <w:pPr>
              <w:spacing w:after="0" w:line="240" w:lineRule="auto"/>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4D1F4539"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43AF819C"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3F0C18B6"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tcPr>
          <w:p w14:paraId="4E1CCC31" w14:textId="77777777" w:rsidR="00B96B7A" w:rsidRDefault="00B96B7A" w:rsidP="00B96B7A">
            <w:pPr>
              <w:jc w:val="center"/>
            </w:pPr>
            <w:r w:rsidRPr="00855315">
              <w:rPr>
                <w:rFonts w:ascii="Times New Roman" w:hAnsi="Times New Roman"/>
                <w:color w:val="000000"/>
                <w:sz w:val="24"/>
                <w:szCs w:val="24"/>
              </w:rPr>
              <w:t>К</w:t>
            </w:r>
          </w:p>
        </w:tc>
        <w:tc>
          <w:tcPr>
            <w:tcW w:w="1134" w:type="dxa"/>
            <w:shd w:val="clear" w:color="auto" w:fill="auto"/>
          </w:tcPr>
          <w:p w14:paraId="41D257FB" w14:textId="77777777" w:rsidR="00B96B7A" w:rsidRPr="00573AAF" w:rsidRDefault="00B96B7A" w:rsidP="00B96B7A">
            <w:pPr>
              <w:spacing w:after="0" w:line="240" w:lineRule="auto"/>
              <w:jc w:val="center"/>
              <w:rPr>
                <w:rFonts w:ascii="Times New Roman" w:hAnsi="Times New Roman"/>
                <w:color w:val="000000"/>
                <w:sz w:val="24"/>
                <w:szCs w:val="24"/>
              </w:rPr>
            </w:pPr>
            <w:r w:rsidRPr="00573AAF">
              <w:rPr>
                <w:rFonts w:ascii="Times New Roman" w:hAnsi="Times New Roman"/>
                <w:caps/>
                <w:color w:val="000000"/>
                <w:sz w:val="24"/>
                <w:szCs w:val="24"/>
              </w:rPr>
              <w:t>1</w:t>
            </w:r>
          </w:p>
        </w:tc>
        <w:tc>
          <w:tcPr>
            <w:tcW w:w="1275" w:type="dxa"/>
            <w:shd w:val="clear" w:color="auto" w:fill="auto"/>
          </w:tcPr>
          <w:p w14:paraId="3D860C67" w14:textId="77777777" w:rsidR="00B96B7A" w:rsidRDefault="00B96B7A" w:rsidP="00B96B7A">
            <w:r w:rsidRPr="00DB116F">
              <w:rPr>
                <w:rFonts w:ascii="Times New Roman" w:hAnsi="Times New Roman"/>
                <w:color w:val="000000"/>
                <w:sz w:val="24"/>
                <w:szCs w:val="24"/>
              </w:rPr>
              <w:t>3 семестр</w:t>
            </w:r>
          </w:p>
        </w:tc>
        <w:tc>
          <w:tcPr>
            <w:tcW w:w="1636" w:type="dxa"/>
            <w:shd w:val="clear" w:color="auto" w:fill="auto"/>
            <w:vAlign w:val="center"/>
          </w:tcPr>
          <w:p w14:paraId="5A96AB8D"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p w14:paraId="61401BC9" w14:textId="77777777" w:rsidR="00B96B7A" w:rsidRPr="007C6EED" w:rsidRDefault="00B96B7A" w:rsidP="00B96B7A">
            <w:pPr>
              <w:tabs>
                <w:tab w:val="left" w:pos="814"/>
              </w:tabs>
              <w:spacing w:after="0" w:line="240" w:lineRule="auto"/>
              <w:rPr>
                <w:rFonts w:ascii="Times New Roman" w:hAnsi="Times New Roman"/>
                <w:caps/>
                <w:sz w:val="24"/>
                <w:szCs w:val="24"/>
              </w:rPr>
            </w:pPr>
          </w:p>
        </w:tc>
      </w:tr>
      <w:tr w:rsidR="00B96B7A" w:rsidRPr="00DB597C" w14:paraId="31F9B2D8" w14:textId="77777777" w:rsidTr="00971C8E">
        <w:tc>
          <w:tcPr>
            <w:tcW w:w="1384" w:type="dxa"/>
            <w:shd w:val="clear" w:color="auto" w:fill="auto"/>
          </w:tcPr>
          <w:p w14:paraId="2EAA56EC"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К.М.06.ДВ.02.03</w:t>
            </w:r>
          </w:p>
        </w:tc>
        <w:tc>
          <w:tcPr>
            <w:tcW w:w="3183" w:type="dxa"/>
            <w:shd w:val="clear" w:color="auto" w:fill="auto"/>
            <w:vAlign w:val="center"/>
          </w:tcPr>
          <w:p w14:paraId="57D57293"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Педагогический потенциал молодежных субкультур </w:t>
            </w:r>
          </w:p>
        </w:tc>
        <w:tc>
          <w:tcPr>
            <w:tcW w:w="814" w:type="dxa"/>
            <w:shd w:val="clear" w:color="auto" w:fill="auto"/>
          </w:tcPr>
          <w:p w14:paraId="32995F40" w14:textId="77777777" w:rsidR="00B96B7A" w:rsidRPr="00573AAF" w:rsidRDefault="00B96B7A" w:rsidP="00B96B7A">
            <w:pPr>
              <w:spacing w:after="0" w:line="240" w:lineRule="auto"/>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40E7D8AA"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196FD75D"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72A5C9F2"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tcPr>
          <w:p w14:paraId="5D414DD6" w14:textId="77777777" w:rsidR="00B96B7A" w:rsidRDefault="00B96B7A" w:rsidP="00B96B7A">
            <w:pPr>
              <w:jc w:val="center"/>
            </w:pPr>
            <w:r w:rsidRPr="00855315">
              <w:rPr>
                <w:rFonts w:ascii="Times New Roman" w:hAnsi="Times New Roman"/>
                <w:color w:val="000000"/>
                <w:sz w:val="24"/>
                <w:szCs w:val="24"/>
              </w:rPr>
              <w:t>К</w:t>
            </w:r>
          </w:p>
        </w:tc>
        <w:tc>
          <w:tcPr>
            <w:tcW w:w="1134" w:type="dxa"/>
            <w:shd w:val="clear" w:color="auto" w:fill="auto"/>
          </w:tcPr>
          <w:p w14:paraId="2D53ED93" w14:textId="77777777" w:rsidR="00B96B7A" w:rsidRPr="00573AAF" w:rsidRDefault="00B96B7A" w:rsidP="00B96B7A">
            <w:pPr>
              <w:spacing w:after="0" w:line="240" w:lineRule="auto"/>
              <w:jc w:val="center"/>
              <w:rPr>
                <w:rFonts w:ascii="Times New Roman" w:hAnsi="Times New Roman"/>
                <w:color w:val="000000"/>
                <w:sz w:val="24"/>
                <w:szCs w:val="24"/>
              </w:rPr>
            </w:pPr>
            <w:r w:rsidRPr="00573AAF">
              <w:rPr>
                <w:rFonts w:ascii="Times New Roman" w:hAnsi="Times New Roman"/>
                <w:caps/>
                <w:color w:val="000000"/>
                <w:sz w:val="24"/>
                <w:szCs w:val="24"/>
              </w:rPr>
              <w:t>1</w:t>
            </w:r>
          </w:p>
        </w:tc>
        <w:tc>
          <w:tcPr>
            <w:tcW w:w="1275" w:type="dxa"/>
            <w:shd w:val="clear" w:color="auto" w:fill="auto"/>
          </w:tcPr>
          <w:p w14:paraId="07CDEA49" w14:textId="77777777" w:rsidR="00B96B7A" w:rsidRDefault="00B96B7A" w:rsidP="00B96B7A">
            <w:r w:rsidRPr="00DB116F">
              <w:rPr>
                <w:rFonts w:ascii="Times New Roman" w:hAnsi="Times New Roman"/>
                <w:color w:val="000000"/>
                <w:sz w:val="24"/>
                <w:szCs w:val="24"/>
              </w:rPr>
              <w:t>3 семестр</w:t>
            </w:r>
          </w:p>
        </w:tc>
        <w:tc>
          <w:tcPr>
            <w:tcW w:w="1636" w:type="dxa"/>
            <w:shd w:val="clear" w:color="auto" w:fill="auto"/>
            <w:vAlign w:val="center"/>
          </w:tcPr>
          <w:p w14:paraId="01A1A9BF"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tc>
      </w:tr>
      <w:tr w:rsidR="00B96B7A" w:rsidRPr="00DB597C" w14:paraId="34FEA02C" w14:textId="77777777" w:rsidTr="00971C8E">
        <w:tc>
          <w:tcPr>
            <w:tcW w:w="1384" w:type="dxa"/>
            <w:shd w:val="clear" w:color="auto" w:fill="auto"/>
          </w:tcPr>
          <w:p w14:paraId="534ED39F"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К.М.06.ДВ.02.04</w:t>
            </w:r>
          </w:p>
        </w:tc>
        <w:tc>
          <w:tcPr>
            <w:tcW w:w="3183" w:type="dxa"/>
            <w:shd w:val="clear" w:color="auto" w:fill="auto"/>
            <w:vAlign w:val="center"/>
          </w:tcPr>
          <w:p w14:paraId="12196739" w14:textId="77777777" w:rsidR="00B96B7A" w:rsidRPr="00573AAF" w:rsidRDefault="00B96B7A" w:rsidP="00B96B7A">
            <w:pPr>
              <w:spacing w:after="0" w:line="240" w:lineRule="auto"/>
              <w:textAlignment w:val="baseline"/>
              <w:rPr>
                <w:rFonts w:ascii="Times New Roman" w:hAnsi="Times New Roman"/>
                <w:color w:val="000000"/>
                <w:sz w:val="24"/>
                <w:szCs w:val="24"/>
              </w:rPr>
            </w:pPr>
            <w:r w:rsidRPr="00573AAF">
              <w:rPr>
                <w:rFonts w:ascii="Times New Roman" w:hAnsi="Times New Roman"/>
                <w:color w:val="000000"/>
                <w:sz w:val="24"/>
                <w:szCs w:val="24"/>
              </w:rPr>
              <w:t xml:space="preserve">Педагогическое сопровождение волонтерского движения </w:t>
            </w:r>
          </w:p>
        </w:tc>
        <w:tc>
          <w:tcPr>
            <w:tcW w:w="814" w:type="dxa"/>
            <w:shd w:val="clear" w:color="auto" w:fill="auto"/>
          </w:tcPr>
          <w:p w14:paraId="7399B970" w14:textId="77777777" w:rsidR="00B96B7A" w:rsidRPr="00573AAF" w:rsidRDefault="00B96B7A" w:rsidP="00B96B7A">
            <w:pPr>
              <w:spacing w:after="0" w:line="240" w:lineRule="auto"/>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6B6C05AE"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2A22D820"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15CA1D78"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tcPr>
          <w:p w14:paraId="05D92FE8" w14:textId="77777777" w:rsidR="00B96B7A" w:rsidRDefault="00B96B7A" w:rsidP="00B96B7A">
            <w:pPr>
              <w:jc w:val="center"/>
            </w:pPr>
            <w:r w:rsidRPr="00855315">
              <w:rPr>
                <w:rFonts w:ascii="Times New Roman" w:hAnsi="Times New Roman"/>
                <w:color w:val="000000"/>
                <w:sz w:val="24"/>
                <w:szCs w:val="24"/>
              </w:rPr>
              <w:t>К</w:t>
            </w:r>
          </w:p>
        </w:tc>
        <w:tc>
          <w:tcPr>
            <w:tcW w:w="1134" w:type="dxa"/>
            <w:shd w:val="clear" w:color="auto" w:fill="auto"/>
          </w:tcPr>
          <w:p w14:paraId="780F8A4E" w14:textId="77777777" w:rsidR="00B96B7A" w:rsidRPr="00573AAF" w:rsidRDefault="00B96B7A" w:rsidP="00B96B7A">
            <w:pPr>
              <w:spacing w:after="0" w:line="240" w:lineRule="auto"/>
              <w:jc w:val="center"/>
              <w:rPr>
                <w:rFonts w:ascii="Times New Roman" w:hAnsi="Times New Roman"/>
                <w:color w:val="000000"/>
                <w:sz w:val="24"/>
                <w:szCs w:val="24"/>
              </w:rPr>
            </w:pPr>
            <w:r w:rsidRPr="00573AAF">
              <w:rPr>
                <w:rFonts w:ascii="Times New Roman" w:hAnsi="Times New Roman"/>
                <w:caps/>
                <w:color w:val="000000"/>
                <w:sz w:val="24"/>
                <w:szCs w:val="24"/>
              </w:rPr>
              <w:t>1</w:t>
            </w:r>
          </w:p>
        </w:tc>
        <w:tc>
          <w:tcPr>
            <w:tcW w:w="1275" w:type="dxa"/>
            <w:shd w:val="clear" w:color="auto" w:fill="auto"/>
          </w:tcPr>
          <w:p w14:paraId="0739C6EE" w14:textId="77777777" w:rsidR="00B96B7A" w:rsidRDefault="00B96B7A" w:rsidP="00B96B7A">
            <w:r w:rsidRPr="00DB116F">
              <w:rPr>
                <w:rFonts w:ascii="Times New Roman" w:hAnsi="Times New Roman"/>
                <w:color w:val="000000"/>
                <w:sz w:val="24"/>
                <w:szCs w:val="24"/>
              </w:rPr>
              <w:t>3 семестр</w:t>
            </w:r>
          </w:p>
        </w:tc>
        <w:tc>
          <w:tcPr>
            <w:tcW w:w="1636" w:type="dxa"/>
            <w:shd w:val="clear" w:color="auto" w:fill="auto"/>
            <w:vAlign w:val="center"/>
          </w:tcPr>
          <w:p w14:paraId="4E913DD9" w14:textId="77777777" w:rsidR="00B96B7A" w:rsidRPr="007C6EED" w:rsidRDefault="00B96B7A" w:rsidP="00B96B7A">
            <w:pPr>
              <w:tabs>
                <w:tab w:val="left" w:pos="814"/>
              </w:tabs>
              <w:spacing w:after="0" w:line="240" w:lineRule="auto"/>
              <w:rPr>
                <w:rFonts w:ascii="Times New Roman" w:hAnsi="Times New Roman"/>
                <w:caps/>
                <w:sz w:val="24"/>
                <w:szCs w:val="24"/>
              </w:rPr>
            </w:pPr>
            <w:r w:rsidRPr="007C6EED">
              <w:rPr>
                <w:rFonts w:ascii="Times New Roman" w:hAnsi="Times New Roman"/>
                <w:caps/>
                <w:sz w:val="24"/>
                <w:szCs w:val="24"/>
              </w:rPr>
              <w:t>ОР.1.</w:t>
            </w:r>
          </w:p>
        </w:tc>
      </w:tr>
      <w:tr w:rsidR="00B96B7A" w:rsidRPr="00DB597C" w14:paraId="2736DA75" w14:textId="77777777" w:rsidTr="00971C8E">
        <w:tc>
          <w:tcPr>
            <w:tcW w:w="1384" w:type="dxa"/>
            <w:shd w:val="clear" w:color="auto" w:fill="auto"/>
          </w:tcPr>
          <w:p w14:paraId="275398DE" w14:textId="77777777" w:rsidR="00B96B7A" w:rsidRPr="00B96B7A" w:rsidRDefault="00B96B7A" w:rsidP="00B96B7A">
            <w:pPr>
              <w:rPr>
                <w:rFonts w:ascii="Times New Roman" w:hAnsi="Times New Roman"/>
                <w:color w:val="000000"/>
                <w:sz w:val="24"/>
                <w:szCs w:val="24"/>
              </w:rPr>
            </w:pPr>
            <w:r w:rsidRPr="00B96B7A">
              <w:rPr>
                <w:rFonts w:ascii="Times New Roman" w:hAnsi="Times New Roman"/>
                <w:color w:val="000000"/>
                <w:sz w:val="24"/>
                <w:szCs w:val="24"/>
              </w:rPr>
              <w:t>К.М.06.ДВ.02.05</w:t>
            </w:r>
          </w:p>
        </w:tc>
        <w:tc>
          <w:tcPr>
            <w:tcW w:w="3183" w:type="dxa"/>
            <w:shd w:val="clear" w:color="auto" w:fill="auto"/>
            <w:vAlign w:val="center"/>
          </w:tcPr>
          <w:p w14:paraId="4D1C512B" w14:textId="77777777" w:rsidR="00B96B7A" w:rsidRPr="00573AAF" w:rsidRDefault="00B96B7A" w:rsidP="00B96B7A">
            <w:pPr>
              <w:tabs>
                <w:tab w:val="left" w:pos="814"/>
              </w:tabs>
              <w:spacing w:after="0" w:line="240" w:lineRule="auto"/>
              <w:rPr>
                <w:rFonts w:ascii="Times New Roman" w:hAnsi="Times New Roman"/>
                <w:color w:val="000000"/>
                <w:sz w:val="24"/>
                <w:szCs w:val="24"/>
              </w:rPr>
            </w:pPr>
            <w:r w:rsidRPr="00573AAF">
              <w:rPr>
                <w:rFonts w:ascii="Times New Roman" w:hAnsi="Times New Roman"/>
                <w:color w:val="000000"/>
                <w:sz w:val="24"/>
                <w:szCs w:val="24"/>
              </w:rPr>
              <w:t>Моделирование и реализация ИОМ</w:t>
            </w:r>
            <w:r w:rsidRPr="00573AAF">
              <w:rPr>
                <w:rFonts w:ascii="Times New Roman" w:hAnsi="Times New Roman"/>
                <w:b/>
                <w:color w:val="000000"/>
                <w:sz w:val="24"/>
                <w:szCs w:val="24"/>
              </w:rPr>
              <w:t xml:space="preserve"> </w:t>
            </w:r>
          </w:p>
        </w:tc>
        <w:tc>
          <w:tcPr>
            <w:tcW w:w="814" w:type="dxa"/>
            <w:shd w:val="clear" w:color="auto" w:fill="auto"/>
          </w:tcPr>
          <w:p w14:paraId="5262B443" w14:textId="77777777" w:rsidR="00B96B7A" w:rsidRPr="00573AAF" w:rsidRDefault="00B96B7A" w:rsidP="00B96B7A">
            <w:pPr>
              <w:spacing w:after="0" w:line="240" w:lineRule="auto"/>
              <w:rPr>
                <w:rFonts w:ascii="Times New Roman" w:hAnsi="Times New Roman"/>
                <w:color w:val="000000"/>
                <w:sz w:val="24"/>
                <w:szCs w:val="24"/>
              </w:rPr>
            </w:pPr>
            <w:r w:rsidRPr="00573AAF">
              <w:rPr>
                <w:rFonts w:ascii="Times New Roman" w:hAnsi="Times New Roman"/>
                <w:color w:val="000000"/>
                <w:sz w:val="24"/>
                <w:szCs w:val="24"/>
              </w:rPr>
              <w:t>36</w:t>
            </w:r>
          </w:p>
        </w:tc>
        <w:tc>
          <w:tcPr>
            <w:tcW w:w="1532" w:type="dxa"/>
            <w:shd w:val="clear" w:color="auto" w:fill="auto"/>
            <w:vAlign w:val="center"/>
          </w:tcPr>
          <w:p w14:paraId="2FAA5FC8"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12</w:t>
            </w:r>
          </w:p>
        </w:tc>
        <w:tc>
          <w:tcPr>
            <w:tcW w:w="1418" w:type="dxa"/>
            <w:shd w:val="clear" w:color="auto" w:fill="auto"/>
            <w:vAlign w:val="center"/>
          </w:tcPr>
          <w:p w14:paraId="362955A5"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6</w:t>
            </w:r>
          </w:p>
        </w:tc>
        <w:tc>
          <w:tcPr>
            <w:tcW w:w="1276" w:type="dxa"/>
            <w:shd w:val="clear" w:color="auto" w:fill="auto"/>
            <w:vAlign w:val="center"/>
          </w:tcPr>
          <w:p w14:paraId="6AC77A8C" w14:textId="77777777" w:rsidR="00B96B7A" w:rsidRPr="00573AAF" w:rsidRDefault="00B96B7A" w:rsidP="00B96B7A">
            <w:pPr>
              <w:tabs>
                <w:tab w:val="left" w:pos="814"/>
              </w:tabs>
              <w:spacing w:after="0" w:line="240" w:lineRule="auto"/>
              <w:jc w:val="center"/>
              <w:rPr>
                <w:rFonts w:ascii="Times New Roman" w:hAnsi="Times New Roman"/>
                <w:color w:val="000000"/>
                <w:sz w:val="24"/>
                <w:szCs w:val="24"/>
              </w:rPr>
            </w:pPr>
            <w:r w:rsidRPr="00573AAF">
              <w:rPr>
                <w:rFonts w:ascii="Times New Roman" w:hAnsi="Times New Roman"/>
                <w:color w:val="000000"/>
                <w:sz w:val="24"/>
                <w:szCs w:val="24"/>
              </w:rPr>
              <w:t>18</w:t>
            </w:r>
          </w:p>
        </w:tc>
        <w:tc>
          <w:tcPr>
            <w:tcW w:w="1134" w:type="dxa"/>
            <w:shd w:val="clear" w:color="auto" w:fill="auto"/>
          </w:tcPr>
          <w:p w14:paraId="01B54460" w14:textId="77777777" w:rsidR="00B96B7A" w:rsidRDefault="00B96B7A" w:rsidP="00B96B7A">
            <w:pPr>
              <w:jc w:val="center"/>
            </w:pPr>
            <w:r w:rsidRPr="00855315">
              <w:rPr>
                <w:rFonts w:ascii="Times New Roman" w:hAnsi="Times New Roman"/>
                <w:color w:val="000000"/>
                <w:sz w:val="24"/>
                <w:szCs w:val="24"/>
              </w:rPr>
              <w:t>К</w:t>
            </w:r>
          </w:p>
        </w:tc>
        <w:tc>
          <w:tcPr>
            <w:tcW w:w="1134" w:type="dxa"/>
            <w:shd w:val="clear" w:color="auto" w:fill="auto"/>
          </w:tcPr>
          <w:p w14:paraId="220CBF90" w14:textId="77777777" w:rsidR="00B96B7A" w:rsidRPr="00573AAF" w:rsidRDefault="00B96B7A" w:rsidP="00B96B7A">
            <w:pPr>
              <w:spacing w:after="0" w:line="240" w:lineRule="auto"/>
              <w:jc w:val="center"/>
              <w:rPr>
                <w:rFonts w:ascii="Times New Roman" w:hAnsi="Times New Roman"/>
                <w:color w:val="000000"/>
                <w:sz w:val="24"/>
                <w:szCs w:val="24"/>
              </w:rPr>
            </w:pPr>
            <w:r w:rsidRPr="00573AAF">
              <w:rPr>
                <w:rFonts w:ascii="Times New Roman" w:hAnsi="Times New Roman"/>
                <w:caps/>
                <w:color w:val="000000"/>
                <w:sz w:val="24"/>
                <w:szCs w:val="24"/>
              </w:rPr>
              <w:t>1</w:t>
            </w:r>
          </w:p>
        </w:tc>
        <w:tc>
          <w:tcPr>
            <w:tcW w:w="1275" w:type="dxa"/>
            <w:shd w:val="clear" w:color="auto" w:fill="auto"/>
          </w:tcPr>
          <w:p w14:paraId="5E1DC2FE" w14:textId="77777777" w:rsidR="00B96B7A" w:rsidRDefault="00B96B7A" w:rsidP="00B96B7A">
            <w:r w:rsidRPr="00DB116F">
              <w:rPr>
                <w:rFonts w:ascii="Times New Roman" w:hAnsi="Times New Roman"/>
                <w:color w:val="000000"/>
                <w:sz w:val="24"/>
                <w:szCs w:val="24"/>
              </w:rPr>
              <w:t>3 семестр</w:t>
            </w:r>
          </w:p>
        </w:tc>
        <w:tc>
          <w:tcPr>
            <w:tcW w:w="1636" w:type="dxa"/>
            <w:shd w:val="clear" w:color="auto" w:fill="auto"/>
            <w:vAlign w:val="center"/>
          </w:tcPr>
          <w:p w14:paraId="36CE6649" w14:textId="77777777" w:rsidR="00B96B7A" w:rsidRPr="007C6EED" w:rsidRDefault="00B96B7A" w:rsidP="00B96B7A">
            <w:pPr>
              <w:pStyle w:val="af4"/>
              <w:jc w:val="both"/>
              <w:rPr>
                <w:rFonts w:ascii="Times New Roman" w:hAnsi="Times New Roman"/>
                <w:sz w:val="24"/>
                <w:szCs w:val="24"/>
              </w:rPr>
            </w:pPr>
            <w:r w:rsidRPr="007C6EED">
              <w:rPr>
                <w:rFonts w:ascii="Times New Roman" w:hAnsi="Times New Roman"/>
                <w:sz w:val="24"/>
                <w:szCs w:val="24"/>
              </w:rPr>
              <w:t>ОР.1.</w:t>
            </w:r>
          </w:p>
        </w:tc>
      </w:tr>
      <w:tr w:rsidR="001639E4" w:rsidRPr="00DB597C" w14:paraId="2781F755" w14:textId="77777777" w:rsidTr="00E71E46">
        <w:tc>
          <w:tcPr>
            <w:tcW w:w="1384" w:type="dxa"/>
            <w:shd w:val="clear" w:color="auto" w:fill="auto"/>
            <w:vAlign w:val="center"/>
          </w:tcPr>
          <w:p w14:paraId="7E678F78" w14:textId="77777777" w:rsidR="001639E4" w:rsidRPr="00DB597C" w:rsidRDefault="001639E4" w:rsidP="00DB597C">
            <w:pPr>
              <w:tabs>
                <w:tab w:val="left" w:pos="814"/>
              </w:tabs>
              <w:spacing w:after="0" w:line="240" w:lineRule="auto"/>
              <w:jc w:val="center"/>
              <w:rPr>
                <w:rFonts w:ascii="Times New Roman" w:eastAsia="Times New Roman" w:hAnsi="Times New Roman"/>
                <w:caps/>
                <w:sz w:val="24"/>
                <w:szCs w:val="24"/>
                <w:lang w:eastAsia="ru-RU"/>
              </w:rPr>
            </w:pPr>
          </w:p>
        </w:tc>
        <w:tc>
          <w:tcPr>
            <w:tcW w:w="3183" w:type="dxa"/>
            <w:shd w:val="clear" w:color="auto" w:fill="auto"/>
            <w:vAlign w:val="center"/>
          </w:tcPr>
          <w:p w14:paraId="65F7EE0B" w14:textId="77777777" w:rsidR="001639E4" w:rsidRPr="00DB597C" w:rsidRDefault="001639E4"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shd w:val="clear" w:color="auto" w:fill="auto"/>
            <w:vAlign w:val="center"/>
          </w:tcPr>
          <w:p w14:paraId="73741B26" w14:textId="77777777" w:rsidR="001639E4" w:rsidRPr="00DB597C" w:rsidRDefault="001639E4" w:rsidP="00DB597C">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48426402" w14:textId="77777777" w:rsidR="001639E4" w:rsidRPr="00DB597C" w:rsidRDefault="001639E4" w:rsidP="00DB597C">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36038D73" w14:textId="77777777" w:rsidR="001639E4" w:rsidRPr="00DB597C" w:rsidRDefault="001639E4" w:rsidP="00DB597C">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41563DC2" w14:textId="77777777" w:rsidR="001639E4" w:rsidRPr="00DB597C" w:rsidRDefault="001639E4"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248C122C" w14:textId="77777777" w:rsidR="001639E4" w:rsidRPr="00DB597C" w:rsidRDefault="001639E4"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2CA1DB88" w14:textId="77777777" w:rsidR="001639E4" w:rsidRPr="00DB597C" w:rsidRDefault="001639E4"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586FB710" w14:textId="77777777" w:rsidR="001639E4" w:rsidRPr="00DB597C" w:rsidRDefault="001639E4"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50CEC5AA" w14:textId="77777777" w:rsidR="001639E4" w:rsidRPr="00DB597C" w:rsidRDefault="001639E4" w:rsidP="00DB597C">
            <w:pPr>
              <w:spacing w:after="0" w:line="240" w:lineRule="auto"/>
              <w:jc w:val="both"/>
              <w:rPr>
                <w:rFonts w:ascii="Times New Roman" w:eastAsia="Times New Roman" w:hAnsi="Times New Roman"/>
                <w:sz w:val="24"/>
                <w:szCs w:val="24"/>
                <w:lang w:eastAsia="ru-RU"/>
              </w:rPr>
            </w:pPr>
          </w:p>
        </w:tc>
      </w:tr>
      <w:tr w:rsidR="001639E4" w:rsidRPr="00DB597C" w14:paraId="7C8066AA" w14:textId="77777777" w:rsidTr="00E71E46">
        <w:tc>
          <w:tcPr>
            <w:tcW w:w="14786" w:type="dxa"/>
            <w:gridSpan w:val="10"/>
            <w:shd w:val="clear" w:color="auto" w:fill="auto"/>
            <w:vAlign w:val="center"/>
          </w:tcPr>
          <w:p w14:paraId="3FFA32EC" w14:textId="77777777" w:rsidR="001639E4" w:rsidRPr="00DB597C" w:rsidRDefault="001639E4" w:rsidP="00FC2A4E">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lastRenderedPageBreak/>
              <w:t>3. Практика</w:t>
            </w:r>
          </w:p>
        </w:tc>
      </w:tr>
      <w:tr w:rsidR="001639E4" w:rsidRPr="00DB597C" w14:paraId="269BEE72" w14:textId="77777777" w:rsidTr="00E71E46">
        <w:tc>
          <w:tcPr>
            <w:tcW w:w="1384" w:type="dxa"/>
            <w:shd w:val="clear" w:color="auto" w:fill="auto"/>
            <w:vAlign w:val="center"/>
          </w:tcPr>
          <w:p w14:paraId="64EF8D47" w14:textId="77777777" w:rsidR="001639E4" w:rsidRPr="00E71E46" w:rsidRDefault="00E5609B" w:rsidP="00D52E22">
            <w:pPr>
              <w:tabs>
                <w:tab w:val="left" w:pos="814"/>
              </w:tabs>
              <w:jc w:val="center"/>
              <w:rPr>
                <w:rFonts w:ascii="Times New Roman" w:hAnsi="Times New Roman"/>
                <w:caps/>
                <w:sz w:val="24"/>
                <w:szCs w:val="24"/>
              </w:rPr>
            </w:pPr>
            <w:r w:rsidRPr="00E5609B">
              <w:rPr>
                <w:rFonts w:ascii="Times New Roman" w:hAnsi="Times New Roman"/>
                <w:sz w:val="24"/>
                <w:szCs w:val="24"/>
              </w:rPr>
              <w:t>К.М.0</w:t>
            </w:r>
            <w:r w:rsidR="00D52E22">
              <w:rPr>
                <w:rFonts w:ascii="Times New Roman" w:hAnsi="Times New Roman"/>
                <w:sz w:val="24"/>
                <w:szCs w:val="24"/>
              </w:rPr>
              <w:t>6</w:t>
            </w:r>
            <w:r w:rsidRPr="00E5609B">
              <w:rPr>
                <w:rFonts w:ascii="Times New Roman" w:hAnsi="Times New Roman"/>
                <w:sz w:val="24"/>
                <w:szCs w:val="24"/>
              </w:rPr>
              <w:t>.08(</w:t>
            </w:r>
            <w:r w:rsidR="00D52E22">
              <w:rPr>
                <w:rFonts w:ascii="Times New Roman" w:hAnsi="Times New Roman"/>
                <w:sz w:val="24"/>
                <w:szCs w:val="24"/>
              </w:rPr>
              <w:t>П</w:t>
            </w:r>
            <w:r w:rsidRPr="00E5609B">
              <w:rPr>
                <w:rFonts w:ascii="Times New Roman" w:hAnsi="Times New Roman"/>
                <w:sz w:val="24"/>
                <w:szCs w:val="24"/>
              </w:rPr>
              <w:t>)</w:t>
            </w:r>
          </w:p>
        </w:tc>
        <w:tc>
          <w:tcPr>
            <w:tcW w:w="3183" w:type="dxa"/>
            <w:shd w:val="clear" w:color="auto" w:fill="auto"/>
            <w:vAlign w:val="center"/>
          </w:tcPr>
          <w:p w14:paraId="550BD101" w14:textId="77777777" w:rsidR="001639E4" w:rsidRPr="00E71E46" w:rsidRDefault="00D52E22" w:rsidP="00E5609B">
            <w:pPr>
              <w:textAlignment w:val="baseline"/>
              <w:rPr>
                <w:rFonts w:ascii="Times New Roman" w:hAnsi="Times New Roman"/>
                <w:sz w:val="24"/>
                <w:szCs w:val="24"/>
              </w:rPr>
            </w:pPr>
            <w:r w:rsidRPr="00D52E22">
              <w:rPr>
                <w:rFonts w:ascii="Times New Roman" w:hAnsi="Times New Roman"/>
                <w:sz w:val="24"/>
                <w:szCs w:val="24"/>
              </w:rPr>
              <w:t>Производственная (педагогическая) практика</w:t>
            </w:r>
          </w:p>
        </w:tc>
        <w:tc>
          <w:tcPr>
            <w:tcW w:w="814" w:type="dxa"/>
            <w:shd w:val="clear" w:color="auto" w:fill="auto"/>
            <w:vAlign w:val="center"/>
          </w:tcPr>
          <w:p w14:paraId="415E0900" w14:textId="77777777" w:rsidR="001639E4" w:rsidRPr="00E71E46" w:rsidRDefault="001639E4" w:rsidP="000509BE">
            <w:pPr>
              <w:tabs>
                <w:tab w:val="left" w:pos="814"/>
              </w:tabs>
              <w:jc w:val="center"/>
              <w:rPr>
                <w:rFonts w:ascii="Times New Roman" w:hAnsi="Times New Roman"/>
                <w:sz w:val="24"/>
                <w:szCs w:val="24"/>
              </w:rPr>
            </w:pPr>
            <w:r w:rsidRPr="00E71E46">
              <w:rPr>
                <w:rFonts w:ascii="Times New Roman" w:hAnsi="Times New Roman"/>
                <w:sz w:val="24"/>
                <w:szCs w:val="24"/>
              </w:rPr>
              <w:t>216</w:t>
            </w:r>
          </w:p>
        </w:tc>
        <w:tc>
          <w:tcPr>
            <w:tcW w:w="1532" w:type="dxa"/>
            <w:shd w:val="clear" w:color="auto" w:fill="auto"/>
            <w:vAlign w:val="center"/>
          </w:tcPr>
          <w:p w14:paraId="4F8C2595" w14:textId="77777777" w:rsidR="001639E4" w:rsidRPr="00E71E46" w:rsidRDefault="001639E4" w:rsidP="000509BE">
            <w:pPr>
              <w:tabs>
                <w:tab w:val="left" w:pos="814"/>
              </w:tabs>
              <w:jc w:val="center"/>
              <w:rPr>
                <w:rFonts w:ascii="Times New Roman" w:hAnsi="Times New Roman"/>
                <w:sz w:val="24"/>
                <w:szCs w:val="24"/>
              </w:rPr>
            </w:pPr>
          </w:p>
        </w:tc>
        <w:tc>
          <w:tcPr>
            <w:tcW w:w="1418" w:type="dxa"/>
            <w:shd w:val="clear" w:color="auto" w:fill="auto"/>
            <w:vAlign w:val="center"/>
          </w:tcPr>
          <w:p w14:paraId="4E8AA423" w14:textId="77777777" w:rsidR="001639E4" w:rsidRPr="00E71E46" w:rsidRDefault="00D50C12" w:rsidP="000509BE">
            <w:pPr>
              <w:tabs>
                <w:tab w:val="left" w:pos="814"/>
              </w:tabs>
              <w:jc w:val="center"/>
              <w:rPr>
                <w:rFonts w:ascii="Times New Roman" w:hAnsi="Times New Roman"/>
                <w:sz w:val="24"/>
                <w:szCs w:val="24"/>
              </w:rPr>
            </w:pPr>
            <w:r>
              <w:rPr>
                <w:rFonts w:ascii="Times New Roman" w:hAnsi="Times New Roman"/>
                <w:sz w:val="24"/>
                <w:szCs w:val="24"/>
              </w:rPr>
              <w:t>0/6</w:t>
            </w:r>
          </w:p>
        </w:tc>
        <w:tc>
          <w:tcPr>
            <w:tcW w:w="1276" w:type="dxa"/>
            <w:shd w:val="clear" w:color="auto" w:fill="auto"/>
            <w:vAlign w:val="center"/>
          </w:tcPr>
          <w:p w14:paraId="37C7B8D8" w14:textId="77777777" w:rsidR="001639E4" w:rsidRPr="00E71E46" w:rsidRDefault="00D50C12" w:rsidP="000509BE">
            <w:pPr>
              <w:tabs>
                <w:tab w:val="left" w:pos="814"/>
              </w:tabs>
              <w:jc w:val="center"/>
              <w:rPr>
                <w:rFonts w:ascii="Times New Roman" w:hAnsi="Times New Roman"/>
                <w:sz w:val="24"/>
                <w:szCs w:val="24"/>
              </w:rPr>
            </w:pPr>
            <w:r>
              <w:rPr>
                <w:rFonts w:ascii="Times New Roman" w:hAnsi="Times New Roman"/>
                <w:sz w:val="24"/>
                <w:szCs w:val="24"/>
              </w:rPr>
              <w:t>210</w:t>
            </w:r>
          </w:p>
        </w:tc>
        <w:tc>
          <w:tcPr>
            <w:tcW w:w="1134" w:type="dxa"/>
            <w:shd w:val="clear" w:color="auto" w:fill="auto"/>
            <w:vAlign w:val="center"/>
          </w:tcPr>
          <w:p w14:paraId="040B000D" w14:textId="77777777" w:rsidR="001639E4" w:rsidRPr="00E71E46" w:rsidRDefault="001639E4" w:rsidP="000509BE">
            <w:pPr>
              <w:tabs>
                <w:tab w:val="left" w:pos="814"/>
              </w:tabs>
              <w:jc w:val="center"/>
              <w:rPr>
                <w:rFonts w:ascii="Times New Roman" w:hAnsi="Times New Roman"/>
                <w:sz w:val="24"/>
                <w:szCs w:val="24"/>
              </w:rPr>
            </w:pPr>
            <w:r w:rsidRPr="00E71E46">
              <w:rPr>
                <w:rFonts w:ascii="Times New Roman" w:hAnsi="Times New Roman"/>
                <w:sz w:val="24"/>
                <w:szCs w:val="24"/>
              </w:rPr>
              <w:t>З</w:t>
            </w:r>
            <w:r w:rsidR="00D50C12">
              <w:rPr>
                <w:rFonts w:ascii="Times New Roman" w:hAnsi="Times New Roman"/>
                <w:sz w:val="24"/>
                <w:szCs w:val="24"/>
              </w:rPr>
              <w:t>сОц</w:t>
            </w:r>
          </w:p>
        </w:tc>
        <w:tc>
          <w:tcPr>
            <w:tcW w:w="1134" w:type="dxa"/>
            <w:shd w:val="clear" w:color="auto" w:fill="auto"/>
            <w:vAlign w:val="center"/>
          </w:tcPr>
          <w:p w14:paraId="350DB470" w14:textId="77777777" w:rsidR="001639E4" w:rsidRPr="00E71E46" w:rsidRDefault="001639E4" w:rsidP="000509BE">
            <w:pPr>
              <w:tabs>
                <w:tab w:val="left" w:pos="814"/>
              </w:tabs>
              <w:jc w:val="center"/>
              <w:rPr>
                <w:rFonts w:ascii="Times New Roman" w:hAnsi="Times New Roman"/>
                <w:caps/>
                <w:sz w:val="24"/>
                <w:szCs w:val="24"/>
              </w:rPr>
            </w:pPr>
            <w:r w:rsidRPr="00E71E46">
              <w:rPr>
                <w:rFonts w:ascii="Times New Roman" w:hAnsi="Times New Roman"/>
                <w:caps/>
                <w:sz w:val="24"/>
                <w:szCs w:val="24"/>
              </w:rPr>
              <w:t>6</w:t>
            </w:r>
          </w:p>
        </w:tc>
        <w:tc>
          <w:tcPr>
            <w:tcW w:w="1275" w:type="dxa"/>
            <w:shd w:val="clear" w:color="auto" w:fill="auto"/>
            <w:vAlign w:val="center"/>
          </w:tcPr>
          <w:p w14:paraId="69CFEBA0" w14:textId="77777777" w:rsidR="001639E4" w:rsidRPr="00E71E46" w:rsidRDefault="001639E4" w:rsidP="000509BE">
            <w:pPr>
              <w:tabs>
                <w:tab w:val="left" w:pos="814"/>
              </w:tabs>
              <w:jc w:val="center"/>
              <w:rPr>
                <w:rFonts w:ascii="Times New Roman" w:hAnsi="Times New Roman"/>
                <w:caps/>
                <w:sz w:val="24"/>
                <w:szCs w:val="24"/>
              </w:rPr>
            </w:pPr>
            <w:r w:rsidRPr="00E71E46">
              <w:rPr>
                <w:rFonts w:ascii="Times New Roman" w:hAnsi="Times New Roman"/>
                <w:sz w:val="24"/>
                <w:szCs w:val="24"/>
              </w:rPr>
              <w:t>4 семестр</w:t>
            </w:r>
          </w:p>
        </w:tc>
        <w:tc>
          <w:tcPr>
            <w:tcW w:w="1636" w:type="dxa"/>
            <w:shd w:val="clear" w:color="auto" w:fill="auto"/>
            <w:vAlign w:val="center"/>
          </w:tcPr>
          <w:p w14:paraId="688F4924" w14:textId="77777777" w:rsidR="001639E4" w:rsidRPr="00A138A7" w:rsidRDefault="001639E4" w:rsidP="000509BE">
            <w:pPr>
              <w:pStyle w:val="af4"/>
              <w:jc w:val="both"/>
              <w:rPr>
                <w:rFonts w:ascii="Times New Roman" w:hAnsi="Times New Roman"/>
                <w:sz w:val="24"/>
                <w:szCs w:val="24"/>
              </w:rPr>
            </w:pPr>
            <w:r w:rsidRPr="00A138A7">
              <w:rPr>
                <w:rFonts w:ascii="Times New Roman" w:hAnsi="Times New Roman"/>
                <w:sz w:val="24"/>
                <w:szCs w:val="24"/>
              </w:rPr>
              <w:t>ОР.1</w:t>
            </w:r>
          </w:p>
          <w:p w14:paraId="5BF5D91F" w14:textId="77777777" w:rsidR="001639E4" w:rsidRDefault="001639E4" w:rsidP="00A138A7">
            <w:pPr>
              <w:autoSpaceDE w:val="0"/>
              <w:autoSpaceDN w:val="0"/>
              <w:adjustRightInd w:val="0"/>
              <w:jc w:val="both"/>
              <w:rPr>
                <w:rFonts w:ascii="Times New Roman" w:hAnsi="Times New Roman"/>
                <w:sz w:val="24"/>
                <w:szCs w:val="24"/>
              </w:rPr>
            </w:pPr>
            <w:r w:rsidRPr="00A138A7">
              <w:rPr>
                <w:rFonts w:ascii="Times New Roman" w:hAnsi="Times New Roman"/>
                <w:sz w:val="24"/>
                <w:szCs w:val="24"/>
              </w:rPr>
              <w:t>ОР.2</w:t>
            </w:r>
            <w:r w:rsidRPr="00E71E46">
              <w:rPr>
                <w:rFonts w:ascii="Times New Roman" w:hAnsi="Times New Roman"/>
                <w:sz w:val="24"/>
                <w:szCs w:val="24"/>
              </w:rPr>
              <w:t xml:space="preserve"> </w:t>
            </w:r>
          </w:p>
          <w:p w14:paraId="01975B73" w14:textId="77777777" w:rsidR="001639E4" w:rsidRPr="00E71E46" w:rsidRDefault="001639E4" w:rsidP="00A138A7">
            <w:pPr>
              <w:autoSpaceDE w:val="0"/>
              <w:autoSpaceDN w:val="0"/>
              <w:adjustRightInd w:val="0"/>
              <w:jc w:val="both"/>
              <w:rPr>
                <w:rFonts w:ascii="Times New Roman" w:hAnsi="Times New Roman"/>
                <w:sz w:val="24"/>
                <w:szCs w:val="24"/>
              </w:rPr>
            </w:pPr>
            <w:r>
              <w:rPr>
                <w:rFonts w:ascii="Times New Roman" w:hAnsi="Times New Roman"/>
                <w:sz w:val="24"/>
                <w:szCs w:val="24"/>
              </w:rPr>
              <w:t>ОР.3</w:t>
            </w:r>
          </w:p>
        </w:tc>
      </w:tr>
      <w:tr w:rsidR="001639E4" w:rsidRPr="00DB597C" w14:paraId="647AEF7B" w14:textId="77777777" w:rsidTr="00E71E46">
        <w:tc>
          <w:tcPr>
            <w:tcW w:w="14786" w:type="dxa"/>
            <w:gridSpan w:val="10"/>
            <w:shd w:val="clear" w:color="auto" w:fill="auto"/>
            <w:vAlign w:val="center"/>
          </w:tcPr>
          <w:p w14:paraId="47175093" w14:textId="77777777" w:rsidR="001639E4" w:rsidRPr="00DB597C" w:rsidRDefault="001639E4" w:rsidP="00DB597C">
            <w:pPr>
              <w:tabs>
                <w:tab w:val="left" w:pos="814"/>
              </w:tabs>
              <w:spacing w:after="0" w:line="240" w:lineRule="auto"/>
              <w:ind w:left="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 аттестация</w:t>
            </w:r>
          </w:p>
        </w:tc>
      </w:tr>
      <w:tr w:rsidR="001639E4" w:rsidRPr="00DB597C" w14:paraId="6DFE8706" w14:textId="77777777" w:rsidTr="00E71E46">
        <w:tc>
          <w:tcPr>
            <w:tcW w:w="1384" w:type="dxa"/>
            <w:shd w:val="clear" w:color="auto" w:fill="auto"/>
            <w:vAlign w:val="center"/>
          </w:tcPr>
          <w:p w14:paraId="5B421C32" w14:textId="77777777" w:rsidR="001639E4" w:rsidRPr="00DB597C" w:rsidRDefault="001639E4" w:rsidP="00D52E2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 0</w:t>
            </w:r>
            <w:r w:rsidR="00D52E22">
              <w:rPr>
                <w:rFonts w:ascii="Times New Roman" w:eastAsia="Times New Roman" w:hAnsi="Times New Roman"/>
                <w:caps/>
                <w:sz w:val="24"/>
                <w:szCs w:val="24"/>
                <w:lang w:eastAsia="ru-RU"/>
              </w:rPr>
              <w:t>6</w:t>
            </w:r>
            <w:r>
              <w:rPr>
                <w:rFonts w:ascii="Times New Roman" w:eastAsia="Times New Roman" w:hAnsi="Times New Roman"/>
                <w:caps/>
                <w:sz w:val="24"/>
                <w:szCs w:val="24"/>
                <w:lang w:eastAsia="ru-RU"/>
              </w:rPr>
              <w:t>.09</w:t>
            </w:r>
            <w:r w:rsidR="00800698">
              <w:rPr>
                <w:rFonts w:ascii="Times New Roman" w:eastAsia="Times New Roman" w:hAnsi="Times New Roman"/>
                <w:caps/>
                <w:sz w:val="24"/>
                <w:szCs w:val="24"/>
                <w:lang w:eastAsia="ru-RU"/>
              </w:rPr>
              <w:t>(К)</w:t>
            </w:r>
          </w:p>
        </w:tc>
        <w:tc>
          <w:tcPr>
            <w:tcW w:w="3183" w:type="dxa"/>
            <w:shd w:val="clear" w:color="auto" w:fill="auto"/>
            <w:vAlign w:val="center"/>
          </w:tcPr>
          <w:p w14:paraId="12409431" w14:textId="77777777" w:rsidR="001639E4" w:rsidRPr="00DB597C" w:rsidRDefault="001639E4" w:rsidP="002479E9">
            <w:pPr>
              <w:tabs>
                <w:tab w:val="left" w:pos="814"/>
              </w:tabs>
              <w:spacing w:after="0" w:line="240" w:lineRule="auto"/>
              <w:jc w:val="center"/>
              <w:rPr>
                <w:rFonts w:ascii="Times New Roman" w:eastAsia="Times New Roman" w:hAnsi="Times New Roman"/>
                <w:caps/>
                <w:sz w:val="24"/>
                <w:szCs w:val="24"/>
                <w:lang w:eastAsia="ru-RU"/>
              </w:rPr>
            </w:pPr>
            <w:r w:rsidRPr="0003664C">
              <w:rPr>
                <w:rFonts w:ascii="Times New Roman" w:eastAsia="Times New Roman" w:hAnsi="Times New Roman"/>
                <w:sz w:val="24"/>
                <w:szCs w:val="24"/>
                <w:lang w:eastAsia="ru-RU"/>
              </w:rPr>
              <w:t>Экзамен по модулю</w:t>
            </w:r>
            <w:r>
              <w:rPr>
                <w:rFonts w:ascii="Times New Roman" w:eastAsia="Times New Roman" w:hAnsi="Times New Roman"/>
                <w:sz w:val="24"/>
                <w:szCs w:val="24"/>
                <w:lang w:eastAsia="ru-RU"/>
              </w:rPr>
              <w:t xml:space="preserve"> «Педагогика и психология»</w:t>
            </w:r>
          </w:p>
        </w:tc>
        <w:tc>
          <w:tcPr>
            <w:tcW w:w="814" w:type="dxa"/>
            <w:shd w:val="clear" w:color="auto" w:fill="auto"/>
            <w:vAlign w:val="center"/>
          </w:tcPr>
          <w:p w14:paraId="5281D01A" w14:textId="77777777" w:rsidR="001639E4" w:rsidRPr="00DB597C" w:rsidRDefault="001639E4" w:rsidP="002479E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14:paraId="5919470B" w14:textId="77777777" w:rsidR="001639E4" w:rsidRPr="00DB597C" w:rsidRDefault="001639E4" w:rsidP="002479E9">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39C7436B" w14:textId="77777777" w:rsidR="001639E4" w:rsidRPr="00DB597C" w:rsidRDefault="001639E4" w:rsidP="002479E9">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2C723238" w14:textId="77777777" w:rsidR="001639E4" w:rsidRPr="00DB597C" w:rsidRDefault="001639E4" w:rsidP="002479E9">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33FD59B9" w14:textId="77777777" w:rsidR="001639E4" w:rsidRPr="00DB597C" w:rsidRDefault="001639E4" w:rsidP="002479E9">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1967DDB5" w14:textId="77777777" w:rsidR="001639E4" w:rsidRPr="00DB597C" w:rsidRDefault="001639E4" w:rsidP="002479E9">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40B137E1" w14:textId="77777777" w:rsidR="001639E4" w:rsidRPr="004E14CA" w:rsidRDefault="001639E4" w:rsidP="002479E9">
            <w:pPr>
              <w:tabs>
                <w:tab w:val="left" w:pos="814"/>
              </w:tabs>
              <w:spacing w:after="0" w:line="240" w:lineRule="auto"/>
              <w:jc w:val="center"/>
              <w:rPr>
                <w:rFonts w:ascii="Times New Roman" w:eastAsia="Times New Roman" w:hAnsi="Times New Roman"/>
                <w:sz w:val="24"/>
                <w:szCs w:val="24"/>
                <w:lang w:eastAsia="ru-RU"/>
              </w:rPr>
            </w:pPr>
            <w:r w:rsidRPr="004E14CA">
              <w:rPr>
                <w:rFonts w:ascii="Times New Roman" w:eastAsia="Times New Roman" w:hAnsi="Times New Roman"/>
                <w:sz w:val="24"/>
                <w:szCs w:val="24"/>
                <w:lang w:eastAsia="ru-RU"/>
              </w:rPr>
              <w:t>4 семестр</w:t>
            </w:r>
          </w:p>
        </w:tc>
        <w:tc>
          <w:tcPr>
            <w:tcW w:w="1636" w:type="dxa"/>
            <w:shd w:val="clear" w:color="auto" w:fill="auto"/>
            <w:vAlign w:val="center"/>
          </w:tcPr>
          <w:p w14:paraId="69B98562" w14:textId="77777777" w:rsidR="001639E4" w:rsidRDefault="001639E4" w:rsidP="00636F7E">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14:paraId="0D3EE7DB" w14:textId="77777777" w:rsidR="001639E4" w:rsidRDefault="001639E4" w:rsidP="00636F7E">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14:paraId="41517B93" w14:textId="77777777" w:rsidR="001639E4" w:rsidRPr="00DB597C" w:rsidRDefault="001639E4" w:rsidP="00636F7E">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ОР.3</w:t>
            </w:r>
          </w:p>
        </w:tc>
      </w:tr>
    </w:tbl>
    <w:p w14:paraId="588EDC1A" w14:textId="77777777" w:rsidR="00CF69F3" w:rsidRDefault="00CF69F3" w:rsidP="00DB597C">
      <w:pPr>
        <w:suppressAutoHyphens/>
        <w:spacing w:after="0" w:line="240" w:lineRule="auto"/>
        <w:jc w:val="both"/>
        <w:rPr>
          <w:rFonts w:ascii="Times New Roman" w:eastAsia="Times New Roman" w:hAnsi="Times New Roman"/>
          <w:sz w:val="24"/>
          <w:szCs w:val="24"/>
          <w:lang w:eastAsia="ru-RU"/>
        </w:rPr>
        <w:sectPr w:rsidR="00CF69F3" w:rsidSect="00374F8C">
          <w:pgSz w:w="16838" w:h="11906" w:orient="landscape"/>
          <w:pgMar w:top="1135" w:right="1134" w:bottom="851" w:left="1134" w:header="709" w:footer="709" w:gutter="0"/>
          <w:cols w:space="708"/>
          <w:docGrid w:linePitch="360"/>
        </w:sectPr>
      </w:pPr>
    </w:p>
    <w:p w14:paraId="7B9EB313" w14:textId="77777777" w:rsidR="00DB597C" w:rsidRPr="00DA1CBA" w:rsidRDefault="009017F5" w:rsidP="009017F5">
      <w:pPr>
        <w:pStyle w:val="1"/>
        <w:jc w:val="center"/>
        <w:rPr>
          <w:rFonts w:ascii="Times New Roman" w:hAnsi="Times New Roman"/>
          <w:color w:val="000000"/>
        </w:rPr>
      </w:pPr>
      <w:bookmarkStart w:id="3" w:name="_Toc21263406"/>
      <w:r w:rsidRPr="00DA1CBA">
        <w:rPr>
          <w:rFonts w:ascii="Times New Roman" w:hAnsi="Times New Roman"/>
          <w:color w:val="000000"/>
        </w:rPr>
        <w:lastRenderedPageBreak/>
        <w:t>4. МЕТОДИЧЕСКИЕ УКАЗАНИЯ ДЛЯ ОБУЧАЮЩИХСЯ ПО ОСВОЕНИЮ МОДУЛЯ</w:t>
      </w:r>
      <w:bookmarkEnd w:id="3"/>
    </w:p>
    <w:p w14:paraId="1248D3BF"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 xml:space="preserve">Модуль "Педагогика и психология" составлен в соответствии с требованиями ФГОС и профессионального стандарта. Данный модуль  в значительной мере опирается на базовые общечеловеческие знания студентов по вопросам философии и истории, закладывает теоретико-методологические и методические основы для качественного освоения ведущего для направления «Педагогическое образование» блока дисциплин. Содержание модуля базируется на основных отечественных и зарубежных подходах к знанию развития психики, сознания,  закономерностей обучения и воспитания личности, генезиса историко-педагогического процесса. Вместе с тем изучение модуля носит выраженную практическую направленность. </w:t>
      </w:r>
    </w:p>
    <w:p w14:paraId="0EEFF2F9"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 xml:space="preserve">Модуль «Педагогика и психология» разработан для студентов,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 Знания и умения, полученные в ходе изучения психологии и педагогики, помогут сформировать целостное представление студентов о личностных особенностях человека, реализовывать цели воспитания, обучения и саморазвития; будут способствовать развитию профессионального мировоззрения, культуры умственного труда и самообразования; позволят более эффективно принимать решения с опорой на знание психологической природы человека и общества. </w:t>
      </w:r>
    </w:p>
    <w:p w14:paraId="2648F0DB"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 xml:space="preserve">Структура курса предполагает интегрированное погружение в область психолого-педагогического знания и предполагает межпредметную интеграцию в качестве фактора успешности овладения студентами  учебной и профессиональной деятельностью. При раскрытии разделов модуля особое внимание уделено рассмотрению современных проблем психологии и педагогики, концепциям  и деятельности ведущих  научных школ, изучению вклада выдающихся  ученых - представителей данных областей знания. </w:t>
      </w:r>
    </w:p>
    <w:p w14:paraId="574CD674"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 xml:space="preserve">В разделе «Психология» рассматриваются способы приобретения психологических знаний, основные принципы и подходы, используемые в психологии, структура психики, уровни, правила и способы построения психологических характеристик личности. Изучается конституциональный уровень психики, строение нервной системы человека, ролевой уровень поведения человека,  способы построения межличностных отношений в системе общественных отношений. </w:t>
      </w:r>
    </w:p>
    <w:p w14:paraId="39CBF243"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В разделе «Педагогика» анализируются цели и ценности образования, современные стратегии и модели образования, развивающие педагогические технологии, проблемы педагогики межличностных отношений, основы проектирования учебно-воспитательной ситуации и формы организации учебной деятельности. В данном разделе модуля рассматриваются различные образовательные системы прошлого и настоящего, основы управления ими, анализируется образовательная система России и основные направления ее развития. Достижение конечных результатов в изучении курса базируется на знаниях студентов по социально-гуманитарным дисциплинам без дублирования их содержания. Наиболее значимым является  усвоение разделов и тем, направленных на изучение психологии личности и коллектива, деятельности в различных видах образовательного процесса.</w:t>
      </w:r>
      <w:r w:rsidRPr="00E71E46">
        <w:rPr>
          <w:rFonts w:ascii="Times New Roman" w:eastAsia="Times New Roman" w:hAnsi="Times New Roman"/>
          <w:iCs/>
          <w:color w:val="000000"/>
          <w:sz w:val="24"/>
          <w:szCs w:val="24"/>
          <w:lang w:eastAsia="ru-RU"/>
        </w:rPr>
        <w:t xml:space="preserve"> </w:t>
      </w:r>
    </w:p>
    <w:p w14:paraId="6019D12D" w14:textId="77777777" w:rsidR="00E71E46" w:rsidRPr="00E71E46" w:rsidRDefault="00E71E46" w:rsidP="00E71E46">
      <w:pPr>
        <w:spacing w:after="0" w:line="240" w:lineRule="auto"/>
        <w:ind w:left="360" w:firstLine="709"/>
        <w:jc w:val="both"/>
        <w:rPr>
          <w:rFonts w:ascii="Times New Roman" w:eastAsia="Times New Roman" w:hAnsi="Times New Roman"/>
          <w:color w:val="000000"/>
          <w:sz w:val="24"/>
          <w:szCs w:val="24"/>
          <w:lang w:eastAsia="ru-RU"/>
        </w:rPr>
      </w:pPr>
      <w:r w:rsidRPr="00E71E46">
        <w:rPr>
          <w:rFonts w:ascii="Times New Roman" w:eastAsia="Times New Roman" w:hAnsi="Times New Roman"/>
          <w:color w:val="000000"/>
          <w:sz w:val="24"/>
          <w:szCs w:val="24"/>
          <w:lang w:eastAsia="ru-RU"/>
        </w:rPr>
        <w:t xml:space="preserve">Усвоение содержания модуля "Педагогика и психология" организуется с преобладанием форм и методов проблемно-поискового, дистанционного, виртуально-тренингового, интерактивного обучения, моделирующего предметно-технологическое и социальное содержание профессиональных, учебных и жизненных ситуаций, а также в ходе активной внеаудиторной самостоятельной работы студентов. Достижение обучающимися требуемого уровня знаний и умений обеспечивается путём проведения </w:t>
      </w:r>
      <w:r w:rsidRPr="00E71E46">
        <w:rPr>
          <w:rFonts w:ascii="Times New Roman" w:eastAsia="Times New Roman" w:hAnsi="Times New Roman"/>
          <w:color w:val="000000"/>
          <w:sz w:val="24"/>
          <w:szCs w:val="24"/>
          <w:lang w:eastAsia="ru-RU"/>
        </w:rPr>
        <w:lastRenderedPageBreak/>
        <w:t>различных видов занятий. Теоретическая часть дисциплины изучается в интерактивных лекциях и в процессе самостоятельной работы студентов. Прикладная часть дисциплины реализуется на семинарско-практических занятиях, а также в ходе дистанционной контактной работы. В процессе изучения дисциплины осуществляется систематический самоконтроль качества теоретической и практической подготовки обучаемых.</w:t>
      </w:r>
    </w:p>
    <w:p w14:paraId="4CA1F09E" w14:textId="77777777" w:rsidR="00DB597C" w:rsidRPr="00DA1CBA" w:rsidRDefault="00DB597C" w:rsidP="009017F5">
      <w:pPr>
        <w:pStyle w:val="1"/>
        <w:jc w:val="center"/>
        <w:rPr>
          <w:rFonts w:ascii="Times New Roman" w:hAnsi="Times New Roman"/>
          <w:color w:val="000000"/>
        </w:rPr>
      </w:pPr>
      <w:bookmarkStart w:id="4" w:name="_Toc21263407"/>
      <w:r w:rsidRPr="00DA1CBA">
        <w:rPr>
          <w:rFonts w:ascii="Times New Roman" w:hAnsi="Times New Roman"/>
          <w:color w:val="000000"/>
        </w:rPr>
        <w:t>5. ПРОГРАММЫ ДИСЦИПЛИН МОДУЛЯ</w:t>
      </w:r>
      <w:bookmarkEnd w:id="4"/>
    </w:p>
    <w:p w14:paraId="7B98BA9B" w14:textId="77777777" w:rsidR="006B6B72" w:rsidRPr="009017F5" w:rsidRDefault="006B6B72" w:rsidP="009017F5">
      <w:pPr>
        <w:pStyle w:val="2"/>
        <w:jc w:val="center"/>
        <w:rPr>
          <w:b/>
          <w:u w:val="none"/>
        </w:rPr>
      </w:pPr>
      <w:bookmarkStart w:id="5" w:name="_Toc21263408"/>
      <w:r w:rsidRPr="009017F5">
        <w:rPr>
          <w:b/>
          <w:u w:val="none"/>
        </w:rPr>
        <w:t>5.1. Программа дисциплины «История педагогики»</w:t>
      </w:r>
      <w:bookmarkEnd w:id="5"/>
    </w:p>
    <w:p w14:paraId="2D3BCB04" w14:textId="77777777" w:rsidR="006B6B72" w:rsidRPr="006B6B72" w:rsidRDefault="006B6B72" w:rsidP="000815F5">
      <w:pPr>
        <w:numPr>
          <w:ilvl w:val="0"/>
          <w:numId w:val="21"/>
        </w:numPr>
        <w:tabs>
          <w:tab w:val="num" w:pos="720"/>
          <w:tab w:val="num" w:pos="993"/>
        </w:tabs>
        <w:spacing w:after="0" w:line="240" w:lineRule="auto"/>
        <w:ind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Пояснительная записка</w:t>
      </w:r>
    </w:p>
    <w:p w14:paraId="69E811EC" w14:textId="77777777" w:rsidR="005321C2" w:rsidRDefault="006B6B72" w:rsidP="005321C2">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Учебная программа дисциплины  «История педагогики» предназначена для студентов очного отделения (бакалавров), обучающихся по направлению подготовки, которые включены в УГСН «Образование и педагогика»: </w:t>
      </w:r>
      <w:r w:rsidR="00D56531">
        <w:rPr>
          <w:rFonts w:ascii="Times New Roman" w:eastAsia="Times New Roman" w:hAnsi="Times New Roman"/>
          <w:sz w:val="24"/>
          <w:szCs w:val="24"/>
          <w:lang w:eastAsia="ru-RU"/>
        </w:rPr>
        <w:t>44.03.05</w:t>
      </w:r>
      <w:r w:rsidR="005321C2" w:rsidRPr="00DB597C">
        <w:rPr>
          <w:rFonts w:ascii="Times New Roman" w:eastAsia="Times New Roman" w:hAnsi="Times New Roman"/>
          <w:sz w:val="24"/>
          <w:szCs w:val="24"/>
          <w:lang w:eastAsia="ru-RU"/>
        </w:rPr>
        <w:t>.«</w:t>
      </w:r>
      <w:r w:rsidR="005321C2">
        <w:rPr>
          <w:rFonts w:ascii="Times New Roman" w:eastAsia="Times New Roman" w:hAnsi="Times New Roman"/>
          <w:sz w:val="24"/>
          <w:szCs w:val="24"/>
          <w:lang w:eastAsia="ru-RU"/>
        </w:rPr>
        <w:t>Педагогическое образование</w:t>
      </w:r>
      <w:r w:rsidR="005321C2" w:rsidRPr="00DB597C">
        <w:rPr>
          <w:rFonts w:ascii="Times New Roman" w:eastAsia="Times New Roman" w:hAnsi="Times New Roman"/>
          <w:sz w:val="24"/>
          <w:szCs w:val="24"/>
          <w:lang w:eastAsia="ru-RU"/>
        </w:rPr>
        <w:t>»</w:t>
      </w:r>
      <w:r w:rsidR="005321C2">
        <w:rPr>
          <w:rFonts w:ascii="Times New Roman" w:eastAsia="Times New Roman" w:hAnsi="Times New Roman"/>
          <w:sz w:val="24"/>
          <w:szCs w:val="24"/>
          <w:lang w:eastAsia="ru-RU"/>
        </w:rPr>
        <w:t>.</w:t>
      </w:r>
    </w:p>
    <w:p w14:paraId="070470CA" w14:textId="77777777" w:rsidR="006B6B72" w:rsidRPr="006B6B72" w:rsidRDefault="006B6B72" w:rsidP="005321C2">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«История педагогики» имеет большое мировоззренческое значение, имеет универсальный характер и присутствует в системе профессионального образования педагогов любого профиля. Она является отражением исторического направления научного педагогического знания.  Изучение дисциплины «История педагогики» предоставляет большие возможности для развития гуманистического мировоззрения будущих педагогов, формирования  у них учебного и научного интереса к педагогическим идеям и образовательной практике различных культур и эпох, развития историко-педагогического мышления в оценке процессов, происходящих в системах образования в прошлом и настоящем, и пониманию сущности тенденций изменений в будущем.</w:t>
      </w:r>
    </w:p>
    <w:p w14:paraId="5067B7FE" w14:textId="77777777" w:rsidR="006B6B72" w:rsidRPr="006B6B72" w:rsidRDefault="006B6B72" w:rsidP="006B6B72">
      <w:pPr>
        <w:spacing w:after="0" w:line="240" w:lineRule="auto"/>
        <w:ind w:left="360"/>
        <w:jc w:val="center"/>
        <w:rPr>
          <w:rFonts w:ascii="Times New Roman" w:eastAsia="Times New Roman" w:hAnsi="Times New Roman"/>
          <w:b/>
          <w:sz w:val="24"/>
          <w:szCs w:val="24"/>
          <w:lang w:eastAsia="ru-RU"/>
        </w:rPr>
      </w:pPr>
    </w:p>
    <w:p w14:paraId="360A7779" w14:textId="77777777" w:rsidR="006B6B72" w:rsidRPr="006B6B72" w:rsidRDefault="006B6B72" w:rsidP="006B6B72">
      <w:pPr>
        <w:spacing w:after="0" w:line="240" w:lineRule="auto"/>
        <w:ind w:left="360"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2.Место в структуре модуля</w:t>
      </w:r>
    </w:p>
    <w:p w14:paraId="4A961B86" w14:textId="77777777" w:rsidR="006B6B72" w:rsidRPr="006B6B72" w:rsidRDefault="006B6B72" w:rsidP="006B6B72">
      <w:pPr>
        <w:spacing w:after="0" w:line="240" w:lineRule="auto"/>
        <w:ind w:left="360"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«История педагогики» предваряет изучение всех других дисциплин модуля «Педагогика и психология». Основное его назначение – вызвать у студентов интерес к педагогическому наследию прошлого, сформировать у них целостное представление о многовековой истории развития педагогической практики  человечества и идеях, определявших это развитие в различные эпохи, подвести  их к пониманию сущности историко-педагогического процесса как непрерывного социального явления.</w:t>
      </w:r>
    </w:p>
    <w:p w14:paraId="7BAAB0DA" w14:textId="77777777" w:rsidR="006B6B72" w:rsidRPr="006B6B72" w:rsidRDefault="006B6B72" w:rsidP="006B6B72">
      <w:pPr>
        <w:spacing w:after="0" w:line="240" w:lineRule="auto"/>
        <w:ind w:left="360"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Целесообразность изучения дисциплины в начале  педагогической подготовки продиктована необходимостью формирования у будущих педагогов осознания общественного значения педагогической профессии, уважения к труду педагога как транслятору и продолжателю культуры мировой истории. </w:t>
      </w:r>
    </w:p>
    <w:p w14:paraId="5E4F9ED8" w14:textId="77777777" w:rsidR="006B6B72" w:rsidRPr="006B6B72" w:rsidRDefault="006B6B72" w:rsidP="006B6B72">
      <w:pPr>
        <w:spacing w:after="0" w:line="240" w:lineRule="auto"/>
        <w:ind w:left="360" w:firstLine="709"/>
        <w:jc w:val="both"/>
        <w:rPr>
          <w:rFonts w:ascii="Times New Roman" w:eastAsia="Times New Roman" w:hAnsi="Times New Roman"/>
          <w:sz w:val="24"/>
          <w:szCs w:val="24"/>
          <w:lang w:eastAsia="ru-RU"/>
        </w:rPr>
      </w:pPr>
    </w:p>
    <w:p w14:paraId="2F8DA3DB" w14:textId="77777777" w:rsidR="006B6B72" w:rsidRPr="006B6B72" w:rsidRDefault="006B6B72" w:rsidP="006B6B72">
      <w:pPr>
        <w:spacing w:after="0" w:line="240" w:lineRule="auto"/>
        <w:ind w:left="360"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 xml:space="preserve">3. Цели и задачи </w:t>
      </w:r>
    </w:p>
    <w:p w14:paraId="67D3C4CD" w14:textId="77777777" w:rsidR="006B6B72" w:rsidRPr="006B6B72" w:rsidRDefault="006B6B72" w:rsidP="006B6B72">
      <w:pPr>
        <w:spacing w:after="0" w:line="240" w:lineRule="auto"/>
        <w:ind w:left="360" w:firstLine="709"/>
        <w:jc w:val="both"/>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Цель дисциплины:</w:t>
      </w:r>
    </w:p>
    <w:p w14:paraId="4231C7CF" w14:textId="77777777" w:rsidR="006B6B72" w:rsidRPr="006B6B72" w:rsidRDefault="006B6B72" w:rsidP="006B6B72">
      <w:pPr>
        <w:spacing w:after="0" w:line="240" w:lineRule="auto"/>
        <w:ind w:left="360" w:firstLine="709"/>
        <w:jc w:val="both"/>
        <w:rPr>
          <w:rFonts w:ascii="Times New Roman" w:eastAsia="Times New Roman" w:hAnsi="Times New Roman"/>
          <w:sz w:val="24"/>
          <w:szCs w:val="24"/>
          <w:lang w:eastAsia="ru-RU"/>
        </w:rPr>
      </w:pPr>
      <w:r w:rsidRPr="006B6B72">
        <w:rPr>
          <w:rFonts w:ascii="Times New Roman" w:eastAsia="Times New Roman" w:hAnsi="Times New Roman"/>
          <w:i/>
          <w:sz w:val="24"/>
          <w:szCs w:val="24"/>
          <w:lang w:eastAsia="ru-RU"/>
        </w:rPr>
        <w:t xml:space="preserve">- </w:t>
      </w:r>
      <w:r w:rsidRPr="006B6B72">
        <w:rPr>
          <w:rFonts w:ascii="Times New Roman" w:eastAsia="Times New Roman" w:hAnsi="Times New Roman"/>
          <w:sz w:val="24"/>
          <w:szCs w:val="24"/>
          <w:lang w:eastAsia="ru-RU"/>
        </w:rPr>
        <w:t>создание условий для формирования гуманистического педагогического мировоззрения на основе изучения педагогического наследия прошлого и  умений применять идеи и  опыт  педагогов прошлого  в современных условиях.</w:t>
      </w:r>
    </w:p>
    <w:p w14:paraId="0ACB3A27" w14:textId="77777777" w:rsidR="006B6B72" w:rsidRPr="006B6B72" w:rsidRDefault="006B6B72" w:rsidP="006B6B72">
      <w:pPr>
        <w:spacing w:after="0" w:line="240" w:lineRule="auto"/>
        <w:ind w:left="360" w:firstLine="709"/>
        <w:jc w:val="both"/>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Задачи дисциплины:</w:t>
      </w:r>
    </w:p>
    <w:p w14:paraId="31829780" w14:textId="77777777" w:rsidR="006B6B72" w:rsidRPr="006B6B72" w:rsidRDefault="006B6B72" w:rsidP="006B6B72">
      <w:pPr>
        <w:spacing w:after="0" w:line="240" w:lineRule="auto"/>
        <w:ind w:left="360"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сформировать систему знаний об основных этапах и закономерностях развития  историко-педагогического процесса и умений их анализировать с позиций будущей профессиональной деятельности; </w:t>
      </w:r>
    </w:p>
    <w:p w14:paraId="79FADF37" w14:textId="77777777" w:rsidR="006B6B72" w:rsidRPr="006B6B72" w:rsidRDefault="006B6B72" w:rsidP="006B6B72">
      <w:pPr>
        <w:spacing w:after="0" w:line="240" w:lineRule="auto"/>
        <w:ind w:left="360"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сформировать потребность в осмыслении студентами значимости знаний о педагогических идеях и образовательной практике представителей отечественной и зарубежной педагогики на всех этапах её развития для будущего педагога; </w:t>
      </w:r>
    </w:p>
    <w:p w14:paraId="28523964" w14:textId="77777777" w:rsidR="006B6B72" w:rsidRPr="006B6B72" w:rsidRDefault="006B6B72" w:rsidP="006B6B72">
      <w:pPr>
        <w:spacing w:after="0" w:line="240" w:lineRule="auto"/>
        <w:ind w:left="360"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развивать у студентов умение анализировать, рассуждать, делать выводы и обобщения, выделять существенные характеристики и устанавливать возможные связи </w:t>
      </w:r>
      <w:r w:rsidRPr="006B6B72">
        <w:rPr>
          <w:rFonts w:ascii="Times New Roman" w:eastAsia="Times New Roman" w:hAnsi="Times New Roman"/>
          <w:sz w:val="24"/>
          <w:szCs w:val="24"/>
          <w:lang w:eastAsia="ru-RU"/>
        </w:rPr>
        <w:lastRenderedPageBreak/>
        <w:t xml:space="preserve">между изучаемыми историко-педагогическими идеями, теориями, явлениями с использованием педагогических категорий. </w:t>
      </w:r>
    </w:p>
    <w:p w14:paraId="75708745" w14:textId="77777777" w:rsidR="006B6B72" w:rsidRPr="006B6B72" w:rsidRDefault="006B6B72" w:rsidP="006B6B72">
      <w:pPr>
        <w:spacing w:after="0" w:line="240" w:lineRule="auto"/>
        <w:ind w:left="360"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развивать у студентов умения оценивать педагогическое наследие прошлого и настоящего в целях творческого применения в педагогической работе.</w:t>
      </w:r>
    </w:p>
    <w:p w14:paraId="79024904" w14:textId="77777777" w:rsidR="006B6B72" w:rsidRPr="006B6B72" w:rsidRDefault="006B6B72" w:rsidP="006B6B72">
      <w:pPr>
        <w:spacing w:after="0" w:line="240" w:lineRule="auto"/>
        <w:ind w:left="360"/>
        <w:jc w:val="both"/>
        <w:rPr>
          <w:rFonts w:ascii="Times New Roman" w:eastAsia="Times New Roman" w:hAnsi="Times New Roman"/>
          <w:sz w:val="28"/>
          <w:szCs w:val="28"/>
          <w:lang w:eastAsia="ru-RU"/>
        </w:rPr>
      </w:pPr>
    </w:p>
    <w:p w14:paraId="67B80E78" w14:textId="77777777" w:rsidR="006B6B72" w:rsidRPr="006B6B72" w:rsidRDefault="006B6B72" w:rsidP="006B6B72">
      <w:pPr>
        <w:spacing w:after="0" w:line="240" w:lineRule="auto"/>
        <w:ind w:left="360"/>
        <w:jc w:val="both"/>
        <w:rPr>
          <w:rFonts w:ascii="Times New Roman" w:eastAsia="Times New Roman" w:hAnsi="Times New Roman"/>
          <w:sz w:val="28"/>
          <w:szCs w:val="28"/>
          <w:lang w:eastAsia="ru-RU"/>
        </w:rPr>
      </w:pPr>
    </w:p>
    <w:p w14:paraId="1B1000B7" w14:textId="77777777" w:rsidR="006B6B72" w:rsidRPr="006B6B72" w:rsidRDefault="006B6B72" w:rsidP="006B6B72">
      <w:pPr>
        <w:spacing w:after="0" w:line="240" w:lineRule="auto"/>
        <w:ind w:left="360"/>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 Образовательные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005"/>
        <w:gridCol w:w="1255"/>
        <w:gridCol w:w="2126"/>
        <w:gridCol w:w="1259"/>
        <w:gridCol w:w="1966"/>
      </w:tblGrid>
      <w:tr w:rsidR="006B6B72" w:rsidRPr="006B6B72" w14:paraId="0B855D80" w14:textId="77777777" w:rsidTr="009869A3">
        <w:tc>
          <w:tcPr>
            <w:tcW w:w="959" w:type="dxa"/>
            <w:tcBorders>
              <w:top w:val="single" w:sz="4" w:space="0" w:color="auto"/>
              <w:left w:val="single" w:sz="4" w:space="0" w:color="auto"/>
              <w:bottom w:val="single" w:sz="4" w:space="0" w:color="auto"/>
              <w:right w:val="single" w:sz="4" w:space="0" w:color="auto"/>
            </w:tcBorders>
            <w:hideMark/>
          </w:tcPr>
          <w:p w14:paraId="4FF82E44"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2005" w:type="dxa"/>
            <w:tcBorders>
              <w:top w:val="single" w:sz="4" w:space="0" w:color="auto"/>
              <w:left w:val="single" w:sz="4" w:space="0" w:color="auto"/>
              <w:bottom w:val="single" w:sz="4" w:space="0" w:color="auto"/>
              <w:right w:val="single" w:sz="4" w:space="0" w:color="auto"/>
            </w:tcBorders>
            <w:hideMark/>
          </w:tcPr>
          <w:p w14:paraId="7F13D2F9"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3691865B"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 модуля</w:t>
            </w:r>
          </w:p>
        </w:tc>
        <w:tc>
          <w:tcPr>
            <w:tcW w:w="1255" w:type="dxa"/>
            <w:tcBorders>
              <w:top w:val="single" w:sz="4" w:space="0" w:color="auto"/>
              <w:left w:val="single" w:sz="4" w:space="0" w:color="auto"/>
              <w:bottom w:val="single" w:sz="4" w:space="0" w:color="auto"/>
              <w:right w:val="single" w:sz="4" w:space="0" w:color="auto"/>
            </w:tcBorders>
          </w:tcPr>
          <w:p w14:paraId="07DC1A1E"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2126" w:type="dxa"/>
            <w:tcBorders>
              <w:top w:val="single" w:sz="4" w:space="0" w:color="auto"/>
              <w:left w:val="single" w:sz="4" w:space="0" w:color="auto"/>
              <w:bottom w:val="single" w:sz="4" w:space="0" w:color="auto"/>
              <w:right w:val="single" w:sz="4" w:space="0" w:color="auto"/>
            </w:tcBorders>
            <w:hideMark/>
          </w:tcPr>
          <w:p w14:paraId="21E2A833"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0F5B61F4" w14:textId="77777777" w:rsidR="006B6B72" w:rsidRPr="006B6B72" w:rsidRDefault="006B6B72" w:rsidP="006B6B72">
            <w:pPr>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w:t>
            </w:r>
          </w:p>
          <w:p w14:paraId="3FC994AC" w14:textId="77777777" w:rsidR="006B6B72" w:rsidRPr="006B6B72" w:rsidRDefault="006B6B72" w:rsidP="006B6B72">
            <w:pPr>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sz w:val="24"/>
                <w:szCs w:val="24"/>
                <w:lang w:eastAsia="ru-RU"/>
              </w:rPr>
              <w:t xml:space="preserve"> дисциплины</w:t>
            </w:r>
          </w:p>
        </w:tc>
        <w:tc>
          <w:tcPr>
            <w:tcW w:w="1259" w:type="dxa"/>
            <w:tcBorders>
              <w:top w:val="single" w:sz="4" w:space="0" w:color="auto"/>
              <w:left w:val="single" w:sz="4" w:space="0" w:color="auto"/>
              <w:bottom w:val="single" w:sz="4" w:space="0" w:color="auto"/>
              <w:right w:val="single" w:sz="4" w:space="0" w:color="auto"/>
            </w:tcBorders>
          </w:tcPr>
          <w:p w14:paraId="33596BD1" w14:textId="77777777" w:rsidR="009869A3" w:rsidRPr="009869A3" w:rsidRDefault="009869A3" w:rsidP="009869A3">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088A08E5" w14:textId="77777777" w:rsidR="006B6B72" w:rsidRPr="006B6B72" w:rsidRDefault="009869A3" w:rsidP="009869A3">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966" w:type="dxa"/>
            <w:tcBorders>
              <w:top w:val="single" w:sz="4" w:space="0" w:color="auto"/>
              <w:left w:val="single" w:sz="4" w:space="0" w:color="auto"/>
              <w:bottom w:val="single" w:sz="4" w:space="0" w:color="auto"/>
              <w:right w:val="single" w:sz="4" w:space="0" w:color="auto"/>
            </w:tcBorders>
            <w:hideMark/>
          </w:tcPr>
          <w:p w14:paraId="3283F61C"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 результатов</w:t>
            </w:r>
          </w:p>
        </w:tc>
      </w:tr>
      <w:tr w:rsidR="009869A3" w:rsidRPr="006B6B72" w14:paraId="44E94648" w14:textId="77777777" w:rsidTr="009869A3">
        <w:tc>
          <w:tcPr>
            <w:tcW w:w="959" w:type="dxa"/>
            <w:tcBorders>
              <w:top w:val="single" w:sz="4" w:space="0" w:color="auto"/>
              <w:left w:val="single" w:sz="4" w:space="0" w:color="auto"/>
              <w:bottom w:val="single" w:sz="4" w:space="0" w:color="auto"/>
              <w:right w:val="single" w:sz="4" w:space="0" w:color="auto"/>
            </w:tcBorders>
            <w:hideMark/>
          </w:tcPr>
          <w:p w14:paraId="1660BC5D"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ОР.1</w:t>
            </w:r>
          </w:p>
        </w:tc>
        <w:tc>
          <w:tcPr>
            <w:tcW w:w="2005" w:type="dxa"/>
            <w:vMerge w:val="restart"/>
            <w:tcBorders>
              <w:top w:val="single" w:sz="4" w:space="0" w:color="auto"/>
              <w:left w:val="single" w:sz="4" w:space="0" w:color="auto"/>
              <w:bottom w:val="single" w:sz="4" w:space="0" w:color="auto"/>
              <w:right w:val="single" w:sz="4" w:space="0" w:color="auto"/>
            </w:tcBorders>
            <w:hideMark/>
          </w:tcPr>
          <w:p w14:paraId="1826EC7E"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lang w:eastAsia="ru-RU"/>
              </w:rPr>
              <w:t>Решает профессионально-педагогические задачи разного уровня по проектированию образовательного процесса</w:t>
            </w:r>
          </w:p>
        </w:tc>
        <w:tc>
          <w:tcPr>
            <w:tcW w:w="1255" w:type="dxa"/>
            <w:tcBorders>
              <w:top w:val="single" w:sz="4" w:space="0" w:color="auto"/>
              <w:left w:val="single" w:sz="4" w:space="0" w:color="auto"/>
              <w:bottom w:val="single" w:sz="4" w:space="0" w:color="auto"/>
              <w:right w:val="single" w:sz="4" w:space="0" w:color="auto"/>
            </w:tcBorders>
          </w:tcPr>
          <w:p w14:paraId="284B53CC"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ОР.1.1.1</w:t>
            </w:r>
          </w:p>
        </w:tc>
        <w:tc>
          <w:tcPr>
            <w:tcW w:w="2126" w:type="dxa"/>
            <w:tcBorders>
              <w:top w:val="single" w:sz="4" w:space="0" w:color="auto"/>
              <w:left w:val="single" w:sz="4" w:space="0" w:color="auto"/>
              <w:bottom w:val="single" w:sz="4" w:space="0" w:color="auto"/>
              <w:right w:val="single" w:sz="4" w:space="0" w:color="auto"/>
            </w:tcBorders>
            <w:hideMark/>
          </w:tcPr>
          <w:p w14:paraId="6CDA9186"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Владеет умениями, необходимыми для анализа основных закономерностей и этапов развития историко-педагогического процесса.</w:t>
            </w:r>
          </w:p>
        </w:tc>
        <w:tc>
          <w:tcPr>
            <w:tcW w:w="1259" w:type="dxa"/>
            <w:tcBorders>
              <w:top w:val="single" w:sz="4" w:space="0" w:color="auto"/>
              <w:left w:val="single" w:sz="4" w:space="0" w:color="auto"/>
              <w:bottom w:val="single" w:sz="4" w:space="0" w:color="auto"/>
              <w:right w:val="single" w:sz="4" w:space="0" w:color="auto"/>
            </w:tcBorders>
          </w:tcPr>
          <w:p w14:paraId="180DA869" w14:textId="77777777" w:rsidR="009869A3" w:rsidRDefault="009869A3" w:rsidP="009869A3">
            <w:r w:rsidRPr="004E1A40">
              <w:rPr>
                <w:rFonts w:ascii="Times New Roman" w:hAnsi="Times New Roman"/>
                <w:sz w:val="24"/>
                <w:szCs w:val="24"/>
              </w:rPr>
              <w:t>ОПК.8.2, ОПК.8.5</w:t>
            </w:r>
          </w:p>
        </w:tc>
        <w:tc>
          <w:tcPr>
            <w:tcW w:w="1966" w:type="dxa"/>
            <w:tcBorders>
              <w:top w:val="single" w:sz="4" w:space="0" w:color="auto"/>
              <w:left w:val="single" w:sz="4" w:space="0" w:color="auto"/>
              <w:bottom w:val="single" w:sz="4" w:space="0" w:color="auto"/>
              <w:right w:val="single" w:sz="4" w:space="0" w:color="auto"/>
            </w:tcBorders>
          </w:tcPr>
          <w:p w14:paraId="5F0278D1"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w:t>
            </w:r>
          </w:p>
          <w:p w14:paraId="7CE1DE5C"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эссе</w:t>
            </w:r>
          </w:p>
          <w:p w14:paraId="001C79F8"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доклад </w:t>
            </w:r>
          </w:p>
          <w:p w14:paraId="5F7FCD06" w14:textId="77777777" w:rsidR="009869A3" w:rsidRPr="006B6B72" w:rsidRDefault="009869A3" w:rsidP="009869A3">
            <w:pPr>
              <w:spacing w:after="0" w:line="240" w:lineRule="auto"/>
              <w:rPr>
                <w:rFonts w:ascii="Times New Roman" w:eastAsia="Times New Roman" w:hAnsi="Times New Roman"/>
                <w:sz w:val="24"/>
                <w:szCs w:val="24"/>
                <w:lang w:eastAsia="ru-RU"/>
              </w:rPr>
            </w:pPr>
          </w:p>
        </w:tc>
      </w:tr>
      <w:tr w:rsidR="009869A3" w:rsidRPr="006B6B72" w14:paraId="59D7DCED" w14:textId="77777777" w:rsidTr="009869A3">
        <w:tc>
          <w:tcPr>
            <w:tcW w:w="959" w:type="dxa"/>
            <w:tcBorders>
              <w:top w:val="single" w:sz="4" w:space="0" w:color="auto"/>
              <w:left w:val="single" w:sz="4" w:space="0" w:color="auto"/>
              <w:bottom w:val="single" w:sz="4" w:space="0" w:color="auto"/>
              <w:right w:val="single" w:sz="4" w:space="0" w:color="auto"/>
            </w:tcBorders>
            <w:hideMark/>
          </w:tcPr>
          <w:p w14:paraId="443A1DFC"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ОР.1.</w:t>
            </w:r>
          </w:p>
        </w:tc>
        <w:tc>
          <w:tcPr>
            <w:tcW w:w="2005" w:type="dxa"/>
            <w:vMerge/>
            <w:tcBorders>
              <w:top w:val="single" w:sz="4" w:space="0" w:color="auto"/>
              <w:left w:val="single" w:sz="4" w:space="0" w:color="auto"/>
              <w:bottom w:val="single" w:sz="4" w:space="0" w:color="auto"/>
              <w:right w:val="single" w:sz="4" w:space="0" w:color="auto"/>
            </w:tcBorders>
            <w:vAlign w:val="center"/>
            <w:hideMark/>
          </w:tcPr>
          <w:p w14:paraId="049D209F" w14:textId="77777777" w:rsidR="009869A3" w:rsidRPr="006B6B72" w:rsidRDefault="009869A3" w:rsidP="009869A3">
            <w:pPr>
              <w:spacing w:after="0" w:line="240" w:lineRule="auto"/>
              <w:rPr>
                <w:rFonts w:ascii="Times New Roman" w:eastAsia="Times New Roman" w:hAnsi="Times New Roman"/>
                <w:sz w:val="24"/>
                <w:szCs w:val="24"/>
                <w:lang w:eastAsia="ru-RU"/>
              </w:rPr>
            </w:pPr>
          </w:p>
        </w:tc>
        <w:tc>
          <w:tcPr>
            <w:tcW w:w="1255" w:type="dxa"/>
            <w:tcBorders>
              <w:top w:val="single" w:sz="4" w:space="0" w:color="auto"/>
              <w:left w:val="single" w:sz="4" w:space="0" w:color="auto"/>
              <w:bottom w:val="single" w:sz="4" w:space="0" w:color="auto"/>
              <w:right w:val="single" w:sz="4" w:space="0" w:color="auto"/>
            </w:tcBorders>
          </w:tcPr>
          <w:p w14:paraId="1AF91F99" w14:textId="77777777" w:rsidR="009869A3" w:rsidRPr="006B6B72" w:rsidRDefault="009869A3" w:rsidP="009869A3">
            <w:pPr>
              <w:spacing w:after="0" w:line="240" w:lineRule="auto"/>
              <w:rPr>
                <w:rFonts w:ascii="Times New Roman" w:hAnsi="Times New Roman"/>
              </w:rPr>
            </w:pPr>
            <w:r w:rsidRPr="006B6B72">
              <w:rPr>
                <w:rFonts w:ascii="Times New Roman" w:eastAsia="Times New Roman" w:hAnsi="Times New Roman"/>
                <w:sz w:val="24"/>
                <w:szCs w:val="24"/>
                <w:lang w:eastAsia="ru-RU"/>
              </w:rPr>
              <w:t>ОР.1.1.2</w:t>
            </w:r>
          </w:p>
        </w:tc>
        <w:tc>
          <w:tcPr>
            <w:tcW w:w="2126" w:type="dxa"/>
            <w:tcBorders>
              <w:top w:val="single" w:sz="4" w:space="0" w:color="auto"/>
              <w:left w:val="single" w:sz="4" w:space="0" w:color="auto"/>
              <w:bottom w:val="single" w:sz="4" w:space="0" w:color="auto"/>
              <w:right w:val="single" w:sz="4" w:space="0" w:color="auto"/>
            </w:tcBorders>
            <w:hideMark/>
          </w:tcPr>
          <w:p w14:paraId="623DEE05"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hAnsi="Times New Roman"/>
              </w:rPr>
              <w:t>Владеет научными характеристиками основных историко-педагогических категорий, персоналий, систем, идей, образовательных практик</w:t>
            </w:r>
          </w:p>
        </w:tc>
        <w:tc>
          <w:tcPr>
            <w:tcW w:w="1259" w:type="dxa"/>
            <w:tcBorders>
              <w:top w:val="single" w:sz="4" w:space="0" w:color="auto"/>
              <w:left w:val="single" w:sz="4" w:space="0" w:color="auto"/>
              <w:bottom w:val="single" w:sz="4" w:space="0" w:color="auto"/>
              <w:right w:val="single" w:sz="4" w:space="0" w:color="auto"/>
            </w:tcBorders>
          </w:tcPr>
          <w:p w14:paraId="7CE133EB" w14:textId="77777777" w:rsidR="009869A3" w:rsidRDefault="009869A3" w:rsidP="009869A3">
            <w:r w:rsidRPr="004E1A40">
              <w:rPr>
                <w:rFonts w:ascii="Times New Roman" w:hAnsi="Times New Roman"/>
                <w:sz w:val="24"/>
                <w:szCs w:val="24"/>
              </w:rPr>
              <w:t>ОПК.8.2, ОПК.8.5</w:t>
            </w:r>
          </w:p>
        </w:tc>
        <w:tc>
          <w:tcPr>
            <w:tcW w:w="1966" w:type="dxa"/>
            <w:tcBorders>
              <w:top w:val="single" w:sz="4" w:space="0" w:color="auto"/>
              <w:left w:val="single" w:sz="4" w:space="0" w:color="auto"/>
              <w:bottom w:val="single" w:sz="4" w:space="0" w:color="auto"/>
              <w:right w:val="single" w:sz="4" w:space="0" w:color="auto"/>
            </w:tcBorders>
            <w:hideMark/>
          </w:tcPr>
          <w:p w14:paraId="6691B31B"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учебный проект</w:t>
            </w:r>
          </w:p>
          <w:p w14:paraId="7E911302"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доклад </w:t>
            </w:r>
          </w:p>
          <w:p w14:paraId="1E932BC4" w14:textId="77777777" w:rsidR="009869A3" w:rsidRPr="006B6B72" w:rsidRDefault="009869A3" w:rsidP="009869A3">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эссе</w:t>
            </w:r>
          </w:p>
          <w:p w14:paraId="0F02B162" w14:textId="77777777" w:rsidR="009869A3" w:rsidRPr="006B6B72" w:rsidRDefault="009869A3" w:rsidP="009869A3">
            <w:pPr>
              <w:spacing w:after="0" w:line="240" w:lineRule="auto"/>
              <w:rPr>
                <w:rFonts w:ascii="Times New Roman" w:eastAsia="Times New Roman" w:hAnsi="Times New Roman"/>
                <w:sz w:val="24"/>
                <w:szCs w:val="24"/>
                <w:lang w:eastAsia="ru-RU"/>
              </w:rPr>
            </w:pPr>
          </w:p>
          <w:p w14:paraId="755BB266" w14:textId="77777777" w:rsidR="009869A3" w:rsidRPr="006B6B72" w:rsidRDefault="009869A3" w:rsidP="009869A3">
            <w:pPr>
              <w:spacing w:after="0" w:line="240" w:lineRule="auto"/>
              <w:rPr>
                <w:rFonts w:ascii="Times New Roman" w:eastAsia="Times New Roman" w:hAnsi="Times New Roman"/>
                <w:sz w:val="24"/>
                <w:szCs w:val="24"/>
                <w:lang w:eastAsia="ru-RU"/>
              </w:rPr>
            </w:pPr>
          </w:p>
        </w:tc>
      </w:tr>
    </w:tbl>
    <w:p w14:paraId="49436343" w14:textId="77777777" w:rsidR="006B6B72" w:rsidRPr="006B6B72" w:rsidRDefault="006B6B72" w:rsidP="006B6B72">
      <w:pPr>
        <w:spacing w:after="0" w:line="240" w:lineRule="auto"/>
        <w:ind w:left="360"/>
        <w:rPr>
          <w:rFonts w:ascii="Times New Roman" w:eastAsia="Times New Roman" w:hAnsi="Times New Roman"/>
          <w:b/>
          <w:sz w:val="24"/>
          <w:szCs w:val="24"/>
          <w:lang w:eastAsia="ru-RU"/>
        </w:rPr>
      </w:pPr>
    </w:p>
    <w:p w14:paraId="3943E226" w14:textId="77777777" w:rsidR="006B6B72" w:rsidRPr="006B6B72" w:rsidRDefault="006B6B72" w:rsidP="006B6B72">
      <w:pPr>
        <w:spacing w:after="0" w:line="240" w:lineRule="auto"/>
        <w:ind w:left="360"/>
        <w:rPr>
          <w:rFonts w:ascii="Times New Roman" w:eastAsia="Times New Roman" w:hAnsi="Times New Roman"/>
          <w:b/>
          <w:sz w:val="24"/>
          <w:szCs w:val="24"/>
          <w:lang w:eastAsia="ru-RU"/>
        </w:rPr>
      </w:pPr>
    </w:p>
    <w:p w14:paraId="7C47995A" w14:textId="77777777" w:rsidR="006B6B72" w:rsidRPr="006B6B72" w:rsidRDefault="006B6B72" w:rsidP="006B6B72">
      <w:pPr>
        <w:spacing w:after="0" w:line="240" w:lineRule="auto"/>
        <w:ind w:left="360"/>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5. Содержание дисциплины</w:t>
      </w:r>
    </w:p>
    <w:p w14:paraId="61D311D2" w14:textId="77777777" w:rsidR="006B6B72" w:rsidRPr="006B6B72" w:rsidRDefault="006B6B72" w:rsidP="006B6B72">
      <w:pPr>
        <w:spacing w:after="0" w:line="240" w:lineRule="auto"/>
        <w:ind w:left="360"/>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5.1. Тематический план</w:t>
      </w:r>
    </w:p>
    <w:p w14:paraId="795F9681" w14:textId="77777777" w:rsidR="0018347F" w:rsidRPr="006B6B72" w:rsidRDefault="0018347F" w:rsidP="0018347F">
      <w:pPr>
        <w:spacing w:after="0" w:line="240" w:lineRule="auto"/>
        <w:ind w:left="360"/>
        <w:rPr>
          <w:rFonts w:ascii="Times New Roman" w:eastAsia="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3184"/>
        <w:gridCol w:w="1092"/>
        <w:gridCol w:w="930"/>
        <w:gridCol w:w="1144"/>
        <w:gridCol w:w="1189"/>
        <w:gridCol w:w="1151"/>
      </w:tblGrid>
      <w:tr w:rsidR="0018347F" w:rsidRPr="006B6B72" w14:paraId="546107E2"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631DBE4F"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3265" w:type="dxa"/>
            <w:vMerge w:val="restart"/>
            <w:tcBorders>
              <w:top w:val="single" w:sz="4" w:space="0" w:color="auto"/>
              <w:left w:val="single" w:sz="4" w:space="0" w:color="auto"/>
              <w:bottom w:val="single" w:sz="4" w:space="0" w:color="auto"/>
              <w:right w:val="single" w:sz="4" w:space="0" w:color="auto"/>
            </w:tcBorders>
            <w:hideMark/>
          </w:tcPr>
          <w:p w14:paraId="071AC8D3"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235" w:type="dxa"/>
            <w:gridSpan w:val="3"/>
            <w:tcBorders>
              <w:top w:val="single" w:sz="4" w:space="0" w:color="auto"/>
              <w:left w:val="single" w:sz="4" w:space="0" w:color="auto"/>
              <w:bottom w:val="single" w:sz="4" w:space="0" w:color="auto"/>
              <w:right w:val="single" w:sz="4" w:space="0" w:color="auto"/>
            </w:tcBorders>
            <w:hideMark/>
          </w:tcPr>
          <w:p w14:paraId="2996FE40"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15" w:type="dxa"/>
            <w:vMerge w:val="restart"/>
            <w:tcBorders>
              <w:top w:val="single" w:sz="4" w:space="0" w:color="auto"/>
              <w:left w:val="single" w:sz="4" w:space="0" w:color="auto"/>
              <w:bottom w:val="single" w:sz="4" w:space="0" w:color="auto"/>
              <w:right w:val="single" w:sz="4" w:space="0" w:color="auto"/>
            </w:tcBorders>
            <w:hideMark/>
          </w:tcPr>
          <w:p w14:paraId="20A4AE8D"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w:t>
            </w:r>
          </w:p>
          <w:p w14:paraId="68C90DC5"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работа</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4222167"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w:t>
            </w:r>
          </w:p>
          <w:p w14:paraId="2C680FEF"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часов </w:t>
            </w:r>
          </w:p>
          <w:p w14:paraId="2F382169"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по</w:t>
            </w:r>
          </w:p>
          <w:p w14:paraId="17668DF7"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дисцип-лине</w:t>
            </w:r>
          </w:p>
        </w:tc>
      </w:tr>
      <w:tr w:rsidR="0018347F" w:rsidRPr="006B6B72" w14:paraId="7A6A7CDB"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29784A0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FCF1"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2066" w:type="dxa"/>
            <w:gridSpan w:val="2"/>
            <w:tcBorders>
              <w:top w:val="single" w:sz="4" w:space="0" w:color="auto"/>
              <w:left w:val="single" w:sz="4" w:space="0" w:color="auto"/>
              <w:bottom w:val="single" w:sz="4" w:space="0" w:color="auto"/>
              <w:right w:val="single" w:sz="4" w:space="0" w:color="auto"/>
            </w:tcBorders>
            <w:hideMark/>
          </w:tcPr>
          <w:p w14:paraId="419D54B6"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4BC79592"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СР</w:t>
            </w:r>
          </w:p>
          <w:p w14:paraId="42C1D882"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в т.ч. и</w:t>
            </w:r>
          </w:p>
          <w:p w14:paraId="219BBE3B"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ЭИОС)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DB07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49C735DF" w14:textId="77777777" w:rsidR="0018347F" w:rsidRPr="006B6B72" w:rsidRDefault="0018347F" w:rsidP="00AD145E">
            <w:pPr>
              <w:spacing w:after="0" w:line="240" w:lineRule="auto"/>
              <w:rPr>
                <w:rFonts w:ascii="Times New Roman" w:eastAsia="Times New Roman" w:hAnsi="Times New Roman"/>
                <w:sz w:val="24"/>
                <w:szCs w:val="24"/>
                <w:lang w:eastAsia="ru-RU"/>
              </w:rPr>
            </w:pPr>
          </w:p>
        </w:tc>
      </w:tr>
      <w:tr w:rsidR="0018347F" w:rsidRPr="006B6B72" w14:paraId="48ACFB4C"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6244DD6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DF450"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16" w:type="dxa"/>
            <w:tcBorders>
              <w:top w:val="single" w:sz="4" w:space="0" w:color="auto"/>
              <w:left w:val="single" w:sz="4" w:space="0" w:color="auto"/>
              <w:bottom w:val="single" w:sz="4" w:space="0" w:color="auto"/>
              <w:right w:val="single" w:sz="4" w:space="0" w:color="auto"/>
            </w:tcBorders>
            <w:hideMark/>
          </w:tcPr>
          <w:p w14:paraId="71C25044"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950" w:type="dxa"/>
            <w:tcBorders>
              <w:top w:val="single" w:sz="4" w:space="0" w:color="auto"/>
              <w:left w:val="single" w:sz="4" w:space="0" w:color="auto"/>
              <w:bottom w:val="single" w:sz="4" w:space="0" w:color="auto"/>
              <w:right w:val="single" w:sz="4" w:space="0" w:color="auto"/>
            </w:tcBorders>
            <w:hideMark/>
          </w:tcPr>
          <w:p w14:paraId="468E2B2D"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3B88"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7B69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6AB54F38" w14:textId="77777777" w:rsidR="0018347F" w:rsidRPr="006B6B72" w:rsidRDefault="0018347F" w:rsidP="00AD145E">
            <w:pPr>
              <w:spacing w:after="0" w:line="240" w:lineRule="auto"/>
              <w:rPr>
                <w:rFonts w:ascii="Times New Roman" w:eastAsia="Times New Roman" w:hAnsi="Times New Roman"/>
                <w:sz w:val="24"/>
                <w:szCs w:val="24"/>
                <w:lang w:eastAsia="ru-RU"/>
              </w:rPr>
            </w:pPr>
          </w:p>
        </w:tc>
      </w:tr>
      <w:tr w:rsidR="0018347F" w:rsidRPr="006B6B72" w14:paraId="71A249C3"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2F31784A"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w:t>
            </w:r>
          </w:p>
        </w:tc>
        <w:tc>
          <w:tcPr>
            <w:tcW w:w="3265" w:type="dxa"/>
            <w:tcBorders>
              <w:top w:val="single" w:sz="4" w:space="0" w:color="auto"/>
              <w:left w:val="single" w:sz="4" w:space="0" w:color="auto"/>
              <w:bottom w:val="single" w:sz="4" w:space="0" w:color="auto"/>
              <w:right w:val="single" w:sz="4" w:space="0" w:color="auto"/>
            </w:tcBorders>
            <w:hideMark/>
          </w:tcPr>
          <w:p w14:paraId="17E07505"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b/>
                <w:sz w:val="24"/>
                <w:szCs w:val="24"/>
                <w:lang w:eastAsia="ru-RU"/>
              </w:rPr>
              <w:t>Раздел 1.</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
                <w:sz w:val="24"/>
                <w:szCs w:val="24"/>
                <w:lang w:eastAsia="ru-RU"/>
              </w:rPr>
              <w:t>История педагогики как область научного знания</w:t>
            </w:r>
          </w:p>
        </w:tc>
        <w:tc>
          <w:tcPr>
            <w:tcW w:w="1116" w:type="dxa"/>
            <w:tcBorders>
              <w:top w:val="single" w:sz="4" w:space="0" w:color="auto"/>
              <w:left w:val="single" w:sz="4" w:space="0" w:color="auto"/>
              <w:bottom w:val="single" w:sz="4" w:space="0" w:color="auto"/>
              <w:right w:val="single" w:sz="4" w:space="0" w:color="auto"/>
            </w:tcBorders>
          </w:tcPr>
          <w:p w14:paraId="18F5F4E5" w14:textId="77777777" w:rsidR="0018347F" w:rsidRPr="006B6B72" w:rsidRDefault="00AD42AC"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950" w:type="dxa"/>
            <w:tcBorders>
              <w:top w:val="single" w:sz="4" w:space="0" w:color="auto"/>
              <w:left w:val="single" w:sz="4" w:space="0" w:color="auto"/>
              <w:bottom w:val="single" w:sz="4" w:space="0" w:color="auto"/>
              <w:right w:val="single" w:sz="4" w:space="0" w:color="auto"/>
            </w:tcBorders>
          </w:tcPr>
          <w:p w14:paraId="2EC0B1E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317509E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72091AAF"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tcPr>
          <w:p w14:paraId="6251A7E1"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r>
      <w:tr w:rsidR="0018347F" w:rsidRPr="006B6B72" w14:paraId="48AA1D8A"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79F4B4A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3BC42DFC"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1.1. Возникновение и развитие  практики воспитания и педагогической мысли</w:t>
            </w:r>
          </w:p>
        </w:tc>
        <w:tc>
          <w:tcPr>
            <w:tcW w:w="1116" w:type="dxa"/>
            <w:tcBorders>
              <w:top w:val="single" w:sz="4" w:space="0" w:color="auto"/>
              <w:left w:val="single" w:sz="4" w:space="0" w:color="auto"/>
              <w:bottom w:val="single" w:sz="4" w:space="0" w:color="auto"/>
              <w:right w:val="single" w:sz="4" w:space="0" w:color="auto"/>
            </w:tcBorders>
          </w:tcPr>
          <w:p w14:paraId="7024EDFE" w14:textId="77777777" w:rsidR="0018347F" w:rsidRPr="006B6B72" w:rsidRDefault="00AD42AC"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50" w:type="dxa"/>
            <w:tcBorders>
              <w:top w:val="single" w:sz="4" w:space="0" w:color="auto"/>
              <w:left w:val="single" w:sz="4" w:space="0" w:color="auto"/>
              <w:bottom w:val="single" w:sz="4" w:space="0" w:color="auto"/>
              <w:right w:val="single" w:sz="4" w:space="0" w:color="auto"/>
            </w:tcBorders>
          </w:tcPr>
          <w:p w14:paraId="53CB141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30CFC400"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2D9F0C91"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tcPr>
          <w:p w14:paraId="49B1E4FA"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18347F" w:rsidRPr="006B6B72" w14:paraId="5B4223EA"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413C255A"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II</w:t>
            </w:r>
          </w:p>
        </w:tc>
        <w:tc>
          <w:tcPr>
            <w:tcW w:w="3265" w:type="dxa"/>
            <w:tcBorders>
              <w:top w:val="single" w:sz="4" w:space="0" w:color="auto"/>
              <w:left w:val="single" w:sz="4" w:space="0" w:color="auto"/>
              <w:bottom w:val="single" w:sz="4" w:space="0" w:color="auto"/>
              <w:right w:val="single" w:sz="4" w:space="0" w:color="auto"/>
            </w:tcBorders>
            <w:hideMark/>
          </w:tcPr>
          <w:p w14:paraId="3B71CEF4"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b/>
                <w:sz w:val="24"/>
                <w:szCs w:val="24"/>
                <w:lang w:eastAsia="ru-RU"/>
              </w:rPr>
              <w:t>Раздел 2.   Педагогика Древнего  мира</w:t>
            </w:r>
          </w:p>
        </w:tc>
        <w:tc>
          <w:tcPr>
            <w:tcW w:w="1116" w:type="dxa"/>
            <w:tcBorders>
              <w:top w:val="single" w:sz="4" w:space="0" w:color="auto"/>
              <w:left w:val="single" w:sz="4" w:space="0" w:color="auto"/>
              <w:bottom w:val="single" w:sz="4" w:space="0" w:color="auto"/>
              <w:right w:val="single" w:sz="4" w:space="0" w:color="auto"/>
            </w:tcBorders>
          </w:tcPr>
          <w:p w14:paraId="181D37A4" w14:textId="77777777" w:rsidR="0018347F" w:rsidRPr="006B6B72" w:rsidRDefault="0018347F" w:rsidP="00AD145E">
            <w:pPr>
              <w:spacing w:after="0" w:line="240" w:lineRule="auto"/>
              <w:rPr>
                <w:rFonts w:ascii="Times New Roman" w:eastAsia="Times New Roman" w:hAnsi="Times New Roman"/>
                <w:b/>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33EC4F9E"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0BB72D5A"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0D539E14"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p>
        </w:tc>
        <w:tc>
          <w:tcPr>
            <w:tcW w:w="1176" w:type="dxa"/>
            <w:tcBorders>
              <w:top w:val="single" w:sz="4" w:space="0" w:color="auto"/>
              <w:left w:val="single" w:sz="4" w:space="0" w:color="auto"/>
              <w:bottom w:val="single" w:sz="4" w:space="0" w:color="auto"/>
              <w:right w:val="single" w:sz="4" w:space="0" w:color="auto"/>
            </w:tcBorders>
          </w:tcPr>
          <w:p w14:paraId="5BE42A93"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r>
      <w:tr w:rsidR="0018347F" w:rsidRPr="006B6B72" w14:paraId="3E315299"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1368B209"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3282B792"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2.1. Воспитание и обучение в первобытном обществе и </w:t>
            </w:r>
            <w:r w:rsidRPr="006B6B72">
              <w:rPr>
                <w:rFonts w:ascii="Times New Roman" w:eastAsia="Times New Roman" w:hAnsi="Times New Roman"/>
                <w:sz w:val="24"/>
                <w:szCs w:val="24"/>
                <w:lang w:eastAsia="ru-RU"/>
              </w:rPr>
              <w:lastRenderedPageBreak/>
              <w:t>цивилизациях Древнего Востока</w:t>
            </w:r>
          </w:p>
        </w:tc>
        <w:tc>
          <w:tcPr>
            <w:tcW w:w="1116" w:type="dxa"/>
            <w:tcBorders>
              <w:top w:val="single" w:sz="4" w:space="0" w:color="auto"/>
              <w:left w:val="single" w:sz="4" w:space="0" w:color="auto"/>
              <w:bottom w:val="single" w:sz="4" w:space="0" w:color="auto"/>
              <w:right w:val="single" w:sz="4" w:space="0" w:color="auto"/>
            </w:tcBorders>
          </w:tcPr>
          <w:p w14:paraId="5BC92DA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4FE898A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29347790"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5CDB9AB0"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6FCA47CC"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36C35664"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53A8A3B"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31D5BA53"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2.2. Воспитание и школа в античной цивилизации</w:t>
            </w:r>
          </w:p>
        </w:tc>
        <w:tc>
          <w:tcPr>
            <w:tcW w:w="1116" w:type="dxa"/>
            <w:tcBorders>
              <w:top w:val="single" w:sz="4" w:space="0" w:color="auto"/>
              <w:left w:val="single" w:sz="4" w:space="0" w:color="auto"/>
              <w:bottom w:val="single" w:sz="4" w:space="0" w:color="auto"/>
              <w:right w:val="single" w:sz="4" w:space="0" w:color="auto"/>
            </w:tcBorders>
          </w:tcPr>
          <w:p w14:paraId="6F59C12A"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61545F3E"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7CD6B871"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546ECEF8"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3A06ED1D"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8347F" w:rsidRPr="006B6B72" w14:paraId="021B47BB"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7ED60088"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III</w:t>
            </w:r>
          </w:p>
        </w:tc>
        <w:tc>
          <w:tcPr>
            <w:tcW w:w="3265" w:type="dxa"/>
            <w:tcBorders>
              <w:top w:val="single" w:sz="4" w:space="0" w:color="auto"/>
              <w:left w:val="single" w:sz="4" w:space="0" w:color="auto"/>
              <w:bottom w:val="single" w:sz="4" w:space="0" w:color="auto"/>
              <w:right w:val="single" w:sz="4" w:space="0" w:color="auto"/>
            </w:tcBorders>
            <w:hideMark/>
          </w:tcPr>
          <w:p w14:paraId="72DF692C" w14:textId="77777777" w:rsidR="0018347F" w:rsidRPr="006B6B72" w:rsidRDefault="0018347F" w:rsidP="00AD145E">
            <w:pPr>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 xml:space="preserve">Раздел 3. Педагогика эпохи Средневековья </w:t>
            </w:r>
          </w:p>
        </w:tc>
        <w:tc>
          <w:tcPr>
            <w:tcW w:w="1116" w:type="dxa"/>
            <w:tcBorders>
              <w:top w:val="single" w:sz="4" w:space="0" w:color="auto"/>
              <w:left w:val="single" w:sz="4" w:space="0" w:color="auto"/>
              <w:bottom w:val="single" w:sz="4" w:space="0" w:color="auto"/>
              <w:right w:val="single" w:sz="4" w:space="0" w:color="auto"/>
            </w:tcBorders>
          </w:tcPr>
          <w:p w14:paraId="7FD2C247" w14:textId="77777777" w:rsidR="0018347F" w:rsidRPr="006B6B72" w:rsidRDefault="0018347F" w:rsidP="00AD145E">
            <w:pPr>
              <w:spacing w:after="0" w:line="240" w:lineRule="auto"/>
              <w:rPr>
                <w:rFonts w:ascii="Times New Roman" w:eastAsia="Times New Roman" w:hAnsi="Times New Roman"/>
                <w:b/>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53742364"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297E8813"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76370516"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13</w:t>
            </w:r>
          </w:p>
        </w:tc>
        <w:tc>
          <w:tcPr>
            <w:tcW w:w="1176" w:type="dxa"/>
            <w:tcBorders>
              <w:top w:val="single" w:sz="4" w:space="0" w:color="auto"/>
              <w:left w:val="single" w:sz="4" w:space="0" w:color="auto"/>
              <w:bottom w:val="single" w:sz="4" w:space="0" w:color="auto"/>
              <w:right w:val="single" w:sz="4" w:space="0" w:color="auto"/>
            </w:tcBorders>
          </w:tcPr>
          <w:p w14:paraId="37CB0212"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r>
      <w:tr w:rsidR="0018347F" w:rsidRPr="006B6B72" w14:paraId="04774413"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6B9B869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4886DE11"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3.1. Воспитание и образование в Западной Европе эпохи Средневековья и Возрождения</w:t>
            </w:r>
          </w:p>
        </w:tc>
        <w:tc>
          <w:tcPr>
            <w:tcW w:w="1116" w:type="dxa"/>
            <w:tcBorders>
              <w:top w:val="single" w:sz="4" w:space="0" w:color="auto"/>
              <w:left w:val="single" w:sz="4" w:space="0" w:color="auto"/>
              <w:bottom w:val="single" w:sz="4" w:space="0" w:color="auto"/>
              <w:right w:val="single" w:sz="4" w:space="0" w:color="auto"/>
            </w:tcBorders>
          </w:tcPr>
          <w:p w14:paraId="79021E25"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614B67D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24DB098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020A68C0"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64615142"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59432E08"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6E7B310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0714556D"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3.2. Педагогические идеи европейских гуманистов  эпохи Возрождения</w:t>
            </w:r>
          </w:p>
        </w:tc>
        <w:tc>
          <w:tcPr>
            <w:tcW w:w="1116" w:type="dxa"/>
            <w:tcBorders>
              <w:top w:val="single" w:sz="4" w:space="0" w:color="auto"/>
              <w:left w:val="single" w:sz="4" w:space="0" w:color="auto"/>
              <w:bottom w:val="single" w:sz="4" w:space="0" w:color="auto"/>
              <w:right w:val="single" w:sz="4" w:space="0" w:color="auto"/>
            </w:tcBorders>
          </w:tcPr>
          <w:p w14:paraId="321DEA86"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40BAEBC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5DF4D822"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15148731"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4F93196C"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749E348D"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149D508"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087E4B82"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3.3. Воспитание и обучение в Киевской Руси и Русском государстве до конца XVII века</w:t>
            </w:r>
          </w:p>
        </w:tc>
        <w:tc>
          <w:tcPr>
            <w:tcW w:w="1116" w:type="dxa"/>
            <w:tcBorders>
              <w:top w:val="single" w:sz="4" w:space="0" w:color="auto"/>
              <w:left w:val="single" w:sz="4" w:space="0" w:color="auto"/>
              <w:bottom w:val="single" w:sz="4" w:space="0" w:color="auto"/>
              <w:right w:val="single" w:sz="4" w:space="0" w:color="auto"/>
            </w:tcBorders>
          </w:tcPr>
          <w:p w14:paraId="70236529"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18ECBE4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4D4DA7DA"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372D3727"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176" w:type="dxa"/>
            <w:tcBorders>
              <w:top w:val="single" w:sz="4" w:space="0" w:color="auto"/>
              <w:left w:val="single" w:sz="4" w:space="0" w:color="auto"/>
              <w:bottom w:val="single" w:sz="4" w:space="0" w:color="auto"/>
              <w:right w:val="single" w:sz="4" w:space="0" w:color="auto"/>
            </w:tcBorders>
          </w:tcPr>
          <w:p w14:paraId="5CA9AEA7"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30B0ACE0"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7452F709"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IV</w:t>
            </w:r>
          </w:p>
        </w:tc>
        <w:tc>
          <w:tcPr>
            <w:tcW w:w="3265" w:type="dxa"/>
            <w:tcBorders>
              <w:top w:val="single" w:sz="4" w:space="0" w:color="auto"/>
              <w:left w:val="single" w:sz="4" w:space="0" w:color="auto"/>
              <w:bottom w:val="single" w:sz="4" w:space="0" w:color="auto"/>
              <w:right w:val="single" w:sz="4" w:space="0" w:color="auto"/>
            </w:tcBorders>
            <w:hideMark/>
          </w:tcPr>
          <w:p w14:paraId="2DDC112D" w14:textId="77777777" w:rsidR="0018347F" w:rsidRPr="006B6B72" w:rsidRDefault="0018347F" w:rsidP="00AD145E">
            <w:pPr>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Раздел 4. Педагогика Нового  времени</w:t>
            </w:r>
          </w:p>
        </w:tc>
        <w:tc>
          <w:tcPr>
            <w:tcW w:w="1116" w:type="dxa"/>
            <w:tcBorders>
              <w:top w:val="single" w:sz="4" w:space="0" w:color="auto"/>
              <w:left w:val="single" w:sz="4" w:space="0" w:color="auto"/>
              <w:bottom w:val="single" w:sz="4" w:space="0" w:color="auto"/>
              <w:right w:val="single" w:sz="4" w:space="0" w:color="auto"/>
            </w:tcBorders>
          </w:tcPr>
          <w:p w14:paraId="6E8BBD64" w14:textId="77777777" w:rsidR="0018347F" w:rsidRPr="006B6B72" w:rsidRDefault="00AD42AC"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950" w:type="dxa"/>
            <w:tcBorders>
              <w:top w:val="single" w:sz="4" w:space="0" w:color="auto"/>
              <w:left w:val="single" w:sz="4" w:space="0" w:color="auto"/>
              <w:bottom w:val="single" w:sz="4" w:space="0" w:color="auto"/>
              <w:right w:val="single" w:sz="4" w:space="0" w:color="auto"/>
            </w:tcBorders>
          </w:tcPr>
          <w:p w14:paraId="01EDA190"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1169" w:type="dxa"/>
            <w:tcBorders>
              <w:top w:val="single" w:sz="4" w:space="0" w:color="auto"/>
              <w:left w:val="single" w:sz="4" w:space="0" w:color="auto"/>
              <w:bottom w:val="single" w:sz="4" w:space="0" w:color="auto"/>
              <w:right w:val="single" w:sz="4" w:space="0" w:color="auto"/>
            </w:tcBorders>
          </w:tcPr>
          <w:p w14:paraId="145BCB16"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215" w:type="dxa"/>
            <w:tcBorders>
              <w:top w:val="single" w:sz="4" w:space="0" w:color="auto"/>
              <w:left w:val="single" w:sz="4" w:space="0" w:color="auto"/>
              <w:bottom w:val="single" w:sz="4" w:space="0" w:color="auto"/>
              <w:right w:val="single" w:sz="4" w:space="0" w:color="auto"/>
            </w:tcBorders>
          </w:tcPr>
          <w:p w14:paraId="208AC032"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1176" w:type="dxa"/>
            <w:tcBorders>
              <w:top w:val="single" w:sz="4" w:space="0" w:color="auto"/>
              <w:left w:val="single" w:sz="4" w:space="0" w:color="auto"/>
              <w:bottom w:val="single" w:sz="4" w:space="0" w:color="auto"/>
              <w:right w:val="single" w:sz="4" w:space="0" w:color="auto"/>
            </w:tcBorders>
          </w:tcPr>
          <w:p w14:paraId="05FC074C"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33</w:t>
            </w:r>
          </w:p>
        </w:tc>
      </w:tr>
      <w:tr w:rsidR="0018347F" w:rsidRPr="006B6B72" w14:paraId="4DCA8726"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4E4E50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5C339E67"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4.1. Педагогическое учение основоположника педагогической науки Я.А. Коменского</w:t>
            </w:r>
          </w:p>
        </w:tc>
        <w:tc>
          <w:tcPr>
            <w:tcW w:w="1116" w:type="dxa"/>
            <w:tcBorders>
              <w:top w:val="single" w:sz="4" w:space="0" w:color="auto"/>
              <w:left w:val="single" w:sz="4" w:space="0" w:color="auto"/>
              <w:bottom w:val="single" w:sz="4" w:space="0" w:color="auto"/>
              <w:right w:val="single" w:sz="4" w:space="0" w:color="auto"/>
            </w:tcBorders>
          </w:tcPr>
          <w:p w14:paraId="4350B33A" w14:textId="77777777" w:rsidR="0018347F" w:rsidRPr="006B6B72" w:rsidRDefault="00AD42AC"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50" w:type="dxa"/>
            <w:tcBorders>
              <w:top w:val="single" w:sz="4" w:space="0" w:color="auto"/>
              <w:left w:val="single" w:sz="4" w:space="0" w:color="auto"/>
              <w:bottom w:val="single" w:sz="4" w:space="0" w:color="auto"/>
              <w:right w:val="single" w:sz="4" w:space="0" w:color="auto"/>
            </w:tcBorders>
          </w:tcPr>
          <w:p w14:paraId="09F8A1CC"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2263CDE7"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69DED2A2"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2443882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18347F" w:rsidRPr="006B6B72" w14:paraId="3714DD18"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6DAF8DE0"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02E2B8C0"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4.2. Выдающиеся западноевропейские педагоги-мыслители эпохи Просвещения</w:t>
            </w:r>
          </w:p>
        </w:tc>
        <w:tc>
          <w:tcPr>
            <w:tcW w:w="1116" w:type="dxa"/>
            <w:tcBorders>
              <w:top w:val="single" w:sz="4" w:space="0" w:color="auto"/>
              <w:left w:val="single" w:sz="4" w:space="0" w:color="auto"/>
              <w:bottom w:val="single" w:sz="4" w:space="0" w:color="auto"/>
              <w:right w:val="single" w:sz="4" w:space="0" w:color="auto"/>
            </w:tcBorders>
          </w:tcPr>
          <w:p w14:paraId="4ED6404B"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0C6D4CFA"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582EC120"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14B3CC3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50ADD017"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6BB31550"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3672BA49"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6A6150D1"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4.3. Западноевропейские педагоги-классики XIX века</w:t>
            </w:r>
          </w:p>
        </w:tc>
        <w:tc>
          <w:tcPr>
            <w:tcW w:w="1116" w:type="dxa"/>
            <w:tcBorders>
              <w:top w:val="single" w:sz="4" w:space="0" w:color="auto"/>
              <w:left w:val="single" w:sz="4" w:space="0" w:color="auto"/>
              <w:bottom w:val="single" w:sz="4" w:space="0" w:color="auto"/>
              <w:right w:val="single" w:sz="4" w:space="0" w:color="auto"/>
            </w:tcBorders>
          </w:tcPr>
          <w:p w14:paraId="32665B0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1BBE49F3"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6E27AA2B"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02B82AFC"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6E55C6A8"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8347F" w:rsidRPr="006B6B72" w14:paraId="49CE4779"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50459FC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1A0EE5DE"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4.4. Образование и педагогическая мысль в России XVIII века</w:t>
            </w:r>
          </w:p>
        </w:tc>
        <w:tc>
          <w:tcPr>
            <w:tcW w:w="1116" w:type="dxa"/>
            <w:tcBorders>
              <w:top w:val="single" w:sz="4" w:space="0" w:color="auto"/>
              <w:left w:val="single" w:sz="4" w:space="0" w:color="auto"/>
              <w:bottom w:val="single" w:sz="4" w:space="0" w:color="auto"/>
              <w:right w:val="single" w:sz="4" w:space="0" w:color="auto"/>
            </w:tcBorders>
          </w:tcPr>
          <w:p w14:paraId="489529F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1D7720E0"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7E3503CB"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52DF7B7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629002F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8347F" w:rsidRPr="006B6B72" w14:paraId="4CB1B15E"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998B7F7"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42D62B63"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4.5. Образование и педагогическая мысль в России XIX века</w:t>
            </w:r>
          </w:p>
        </w:tc>
        <w:tc>
          <w:tcPr>
            <w:tcW w:w="1116" w:type="dxa"/>
            <w:tcBorders>
              <w:top w:val="single" w:sz="4" w:space="0" w:color="auto"/>
              <w:left w:val="single" w:sz="4" w:space="0" w:color="auto"/>
              <w:bottom w:val="single" w:sz="4" w:space="0" w:color="auto"/>
              <w:right w:val="single" w:sz="4" w:space="0" w:color="auto"/>
            </w:tcBorders>
          </w:tcPr>
          <w:p w14:paraId="2D4B58B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3E967570"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2D241C2F"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5D5A1063"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tcPr>
          <w:p w14:paraId="6333939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632AE9C5"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57EE2EC0"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67846027"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4.6. Педагогическое наследие основоположника отечественной педагогической науки К.Д. Ушинского</w:t>
            </w:r>
          </w:p>
        </w:tc>
        <w:tc>
          <w:tcPr>
            <w:tcW w:w="1116" w:type="dxa"/>
            <w:tcBorders>
              <w:top w:val="single" w:sz="4" w:space="0" w:color="auto"/>
              <w:left w:val="single" w:sz="4" w:space="0" w:color="auto"/>
              <w:bottom w:val="single" w:sz="4" w:space="0" w:color="auto"/>
              <w:right w:val="single" w:sz="4" w:space="0" w:color="auto"/>
            </w:tcBorders>
          </w:tcPr>
          <w:p w14:paraId="5C69A14A"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5B5D8E0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2F1E0C2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2EC48F01"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45AEEF9B"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42992518"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05709F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262591E3"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4.7. Официальная  и демократическая педагогика в России на рубеже XIX – XX веков</w:t>
            </w:r>
          </w:p>
        </w:tc>
        <w:tc>
          <w:tcPr>
            <w:tcW w:w="1116" w:type="dxa"/>
            <w:tcBorders>
              <w:top w:val="single" w:sz="4" w:space="0" w:color="auto"/>
              <w:left w:val="single" w:sz="4" w:space="0" w:color="auto"/>
              <w:bottom w:val="single" w:sz="4" w:space="0" w:color="auto"/>
              <w:right w:val="single" w:sz="4" w:space="0" w:color="auto"/>
            </w:tcBorders>
          </w:tcPr>
          <w:p w14:paraId="0A5A667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4918CF06"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57CAE81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1E362B5F"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1F2AA8C4"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8347F" w:rsidRPr="006B6B72" w14:paraId="11C621D5" w14:textId="77777777" w:rsidTr="00AD145E">
        <w:tc>
          <w:tcPr>
            <w:tcW w:w="680" w:type="dxa"/>
            <w:vMerge w:val="restart"/>
            <w:tcBorders>
              <w:top w:val="single" w:sz="4" w:space="0" w:color="auto"/>
              <w:left w:val="single" w:sz="4" w:space="0" w:color="auto"/>
              <w:bottom w:val="single" w:sz="4" w:space="0" w:color="auto"/>
              <w:right w:val="single" w:sz="4" w:space="0" w:color="auto"/>
            </w:tcBorders>
            <w:hideMark/>
          </w:tcPr>
          <w:p w14:paraId="0830E4E9"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V</w:t>
            </w:r>
          </w:p>
        </w:tc>
        <w:tc>
          <w:tcPr>
            <w:tcW w:w="3265" w:type="dxa"/>
            <w:tcBorders>
              <w:top w:val="single" w:sz="4" w:space="0" w:color="auto"/>
              <w:left w:val="single" w:sz="4" w:space="0" w:color="auto"/>
              <w:bottom w:val="single" w:sz="4" w:space="0" w:color="auto"/>
              <w:right w:val="single" w:sz="4" w:space="0" w:color="auto"/>
            </w:tcBorders>
            <w:hideMark/>
          </w:tcPr>
          <w:p w14:paraId="56CA744B" w14:textId="77777777" w:rsidR="0018347F" w:rsidRPr="006B6B72" w:rsidRDefault="0018347F" w:rsidP="00AD145E">
            <w:pPr>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Раздел 5. Педагогика Новейшего времени</w:t>
            </w:r>
          </w:p>
        </w:tc>
        <w:tc>
          <w:tcPr>
            <w:tcW w:w="1116" w:type="dxa"/>
            <w:tcBorders>
              <w:top w:val="single" w:sz="4" w:space="0" w:color="auto"/>
              <w:left w:val="single" w:sz="4" w:space="0" w:color="auto"/>
              <w:bottom w:val="single" w:sz="4" w:space="0" w:color="auto"/>
              <w:right w:val="single" w:sz="4" w:space="0" w:color="auto"/>
            </w:tcBorders>
          </w:tcPr>
          <w:p w14:paraId="2FDC3D2F" w14:textId="77777777" w:rsidR="0018347F" w:rsidRPr="006B6B72" w:rsidRDefault="0018347F" w:rsidP="00AD145E">
            <w:pPr>
              <w:spacing w:after="0" w:line="240" w:lineRule="auto"/>
              <w:rPr>
                <w:rFonts w:ascii="Times New Roman" w:eastAsia="Times New Roman" w:hAnsi="Times New Roman"/>
                <w:b/>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2F24090B"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169" w:type="dxa"/>
            <w:tcBorders>
              <w:top w:val="single" w:sz="4" w:space="0" w:color="auto"/>
              <w:left w:val="single" w:sz="4" w:space="0" w:color="auto"/>
              <w:bottom w:val="single" w:sz="4" w:space="0" w:color="auto"/>
              <w:right w:val="single" w:sz="4" w:space="0" w:color="auto"/>
            </w:tcBorders>
          </w:tcPr>
          <w:p w14:paraId="147BC417"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6B1E58B4"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176" w:type="dxa"/>
            <w:tcBorders>
              <w:top w:val="single" w:sz="4" w:space="0" w:color="auto"/>
              <w:left w:val="single" w:sz="4" w:space="0" w:color="auto"/>
              <w:bottom w:val="single" w:sz="4" w:space="0" w:color="auto"/>
              <w:right w:val="single" w:sz="4" w:space="0" w:color="auto"/>
            </w:tcBorders>
          </w:tcPr>
          <w:p w14:paraId="063DF3FF"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r>
      <w:tr w:rsidR="0018347F" w:rsidRPr="006B6B72" w14:paraId="53A7938D"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790C9196"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723A23F2"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5.1. Реформаторское педагогическое движение в Западной Европе и США на рубеже XIX- XX вв.</w:t>
            </w:r>
          </w:p>
        </w:tc>
        <w:tc>
          <w:tcPr>
            <w:tcW w:w="1116" w:type="dxa"/>
            <w:tcBorders>
              <w:top w:val="single" w:sz="4" w:space="0" w:color="auto"/>
              <w:left w:val="single" w:sz="4" w:space="0" w:color="auto"/>
              <w:bottom w:val="single" w:sz="4" w:space="0" w:color="auto"/>
              <w:right w:val="single" w:sz="4" w:space="0" w:color="auto"/>
            </w:tcBorders>
          </w:tcPr>
          <w:p w14:paraId="3B81EFE1"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02DC530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596AB1B3"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6D2FFEA9"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tcPr>
          <w:p w14:paraId="65499A0B"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8347F" w:rsidRPr="006B6B72" w14:paraId="26642D3D"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5ED47637"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17C80EB3"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5.2. Развитие отечественной системы образования и педагогической науки в советский период</w:t>
            </w:r>
          </w:p>
        </w:tc>
        <w:tc>
          <w:tcPr>
            <w:tcW w:w="1116" w:type="dxa"/>
            <w:tcBorders>
              <w:top w:val="single" w:sz="4" w:space="0" w:color="auto"/>
              <w:left w:val="single" w:sz="4" w:space="0" w:color="auto"/>
              <w:bottom w:val="single" w:sz="4" w:space="0" w:color="auto"/>
              <w:right w:val="single" w:sz="4" w:space="0" w:color="auto"/>
            </w:tcBorders>
          </w:tcPr>
          <w:p w14:paraId="70E8A006"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274FEC7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69" w:type="dxa"/>
            <w:tcBorders>
              <w:top w:val="single" w:sz="4" w:space="0" w:color="auto"/>
              <w:left w:val="single" w:sz="4" w:space="0" w:color="auto"/>
              <w:bottom w:val="single" w:sz="4" w:space="0" w:color="auto"/>
              <w:right w:val="single" w:sz="4" w:space="0" w:color="auto"/>
            </w:tcBorders>
          </w:tcPr>
          <w:p w14:paraId="402F1C18"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6A55AB8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76" w:type="dxa"/>
            <w:tcBorders>
              <w:top w:val="single" w:sz="4" w:space="0" w:color="auto"/>
              <w:left w:val="single" w:sz="4" w:space="0" w:color="auto"/>
              <w:bottom w:val="single" w:sz="4" w:space="0" w:color="auto"/>
              <w:right w:val="single" w:sz="4" w:space="0" w:color="auto"/>
            </w:tcBorders>
          </w:tcPr>
          <w:p w14:paraId="73A1EF3F"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8347F" w:rsidRPr="006B6B72" w14:paraId="41CA1636"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6C283F9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5F1D9505"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5.3. Педагогические системы педагогов советского периода  (А.С. Макаренко,С.Т.Шацкого, В.А. Сухомлинского</w:t>
            </w:r>
          </w:p>
        </w:tc>
        <w:tc>
          <w:tcPr>
            <w:tcW w:w="1116" w:type="dxa"/>
            <w:tcBorders>
              <w:top w:val="single" w:sz="4" w:space="0" w:color="auto"/>
              <w:left w:val="single" w:sz="4" w:space="0" w:color="auto"/>
              <w:bottom w:val="single" w:sz="4" w:space="0" w:color="auto"/>
              <w:right w:val="single" w:sz="4" w:space="0" w:color="auto"/>
            </w:tcBorders>
          </w:tcPr>
          <w:p w14:paraId="0CEACE24"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26F2EF1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69" w:type="dxa"/>
            <w:tcBorders>
              <w:top w:val="single" w:sz="4" w:space="0" w:color="auto"/>
              <w:left w:val="single" w:sz="4" w:space="0" w:color="auto"/>
              <w:bottom w:val="single" w:sz="4" w:space="0" w:color="auto"/>
              <w:right w:val="single" w:sz="4" w:space="0" w:color="auto"/>
            </w:tcBorders>
          </w:tcPr>
          <w:p w14:paraId="50CAAE5A"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0A8F959B"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76" w:type="dxa"/>
            <w:tcBorders>
              <w:top w:val="single" w:sz="4" w:space="0" w:color="auto"/>
              <w:left w:val="single" w:sz="4" w:space="0" w:color="auto"/>
              <w:bottom w:val="single" w:sz="4" w:space="0" w:color="auto"/>
              <w:right w:val="single" w:sz="4" w:space="0" w:color="auto"/>
            </w:tcBorders>
          </w:tcPr>
          <w:p w14:paraId="416B05CB"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18347F" w:rsidRPr="006B6B72" w14:paraId="51A7C33A" w14:textId="77777777" w:rsidTr="00AD145E">
        <w:tc>
          <w:tcPr>
            <w:tcW w:w="0" w:type="auto"/>
            <w:vMerge/>
            <w:tcBorders>
              <w:top w:val="single" w:sz="4" w:space="0" w:color="auto"/>
              <w:left w:val="single" w:sz="4" w:space="0" w:color="auto"/>
              <w:bottom w:val="single" w:sz="4" w:space="0" w:color="auto"/>
              <w:right w:val="single" w:sz="4" w:space="0" w:color="auto"/>
            </w:tcBorders>
            <w:vAlign w:val="center"/>
            <w:hideMark/>
          </w:tcPr>
          <w:p w14:paraId="00C2EAD1"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hideMark/>
          </w:tcPr>
          <w:p w14:paraId="50B6F531"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5.4. Ведущие тенденции развития образования в современном мире</w:t>
            </w:r>
          </w:p>
        </w:tc>
        <w:tc>
          <w:tcPr>
            <w:tcW w:w="1116" w:type="dxa"/>
            <w:tcBorders>
              <w:top w:val="single" w:sz="4" w:space="0" w:color="auto"/>
              <w:left w:val="single" w:sz="4" w:space="0" w:color="auto"/>
              <w:bottom w:val="single" w:sz="4" w:space="0" w:color="auto"/>
              <w:right w:val="single" w:sz="4" w:space="0" w:color="auto"/>
            </w:tcBorders>
          </w:tcPr>
          <w:p w14:paraId="15E94B85"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3202EFC7"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35B5838E"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15" w:type="dxa"/>
            <w:tcBorders>
              <w:top w:val="single" w:sz="4" w:space="0" w:color="auto"/>
              <w:left w:val="single" w:sz="4" w:space="0" w:color="auto"/>
              <w:bottom w:val="single" w:sz="4" w:space="0" w:color="auto"/>
              <w:right w:val="single" w:sz="4" w:space="0" w:color="auto"/>
            </w:tcBorders>
          </w:tcPr>
          <w:p w14:paraId="0F84A565"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tcPr>
          <w:p w14:paraId="6EC9E01E" w14:textId="77777777" w:rsidR="0018347F" w:rsidRPr="006B6B72" w:rsidRDefault="00971C8E" w:rsidP="00AD14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18347F" w:rsidRPr="006B6B72" w14:paraId="06F7C3E9" w14:textId="77777777" w:rsidTr="00AD145E">
        <w:tc>
          <w:tcPr>
            <w:tcW w:w="0" w:type="auto"/>
            <w:tcBorders>
              <w:top w:val="single" w:sz="4" w:space="0" w:color="auto"/>
              <w:left w:val="single" w:sz="4" w:space="0" w:color="auto"/>
              <w:bottom w:val="single" w:sz="4" w:space="0" w:color="auto"/>
              <w:right w:val="single" w:sz="4" w:space="0" w:color="auto"/>
            </w:tcBorders>
            <w:vAlign w:val="center"/>
          </w:tcPr>
          <w:p w14:paraId="2BF96A4E"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3265" w:type="dxa"/>
            <w:tcBorders>
              <w:top w:val="single" w:sz="4" w:space="0" w:color="auto"/>
              <w:left w:val="single" w:sz="4" w:space="0" w:color="auto"/>
              <w:bottom w:val="single" w:sz="4" w:space="0" w:color="auto"/>
              <w:right w:val="single" w:sz="4" w:space="0" w:color="auto"/>
            </w:tcBorders>
          </w:tcPr>
          <w:p w14:paraId="1A6FEAD6" w14:textId="77777777" w:rsidR="0018347F" w:rsidRPr="006B6B72" w:rsidRDefault="0018347F" w:rsidP="00AD145E">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Экзамен </w:t>
            </w:r>
          </w:p>
        </w:tc>
        <w:tc>
          <w:tcPr>
            <w:tcW w:w="1116" w:type="dxa"/>
            <w:tcBorders>
              <w:top w:val="single" w:sz="4" w:space="0" w:color="auto"/>
              <w:left w:val="single" w:sz="4" w:space="0" w:color="auto"/>
              <w:bottom w:val="single" w:sz="4" w:space="0" w:color="auto"/>
              <w:right w:val="single" w:sz="4" w:space="0" w:color="auto"/>
            </w:tcBorders>
          </w:tcPr>
          <w:p w14:paraId="5290C592"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950" w:type="dxa"/>
            <w:tcBorders>
              <w:top w:val="single" w:sz="4" w:space="0" w:color="auto"/>
              <w:left w:val="single" w:sz="4" w:space="0" w:color="auto"/>
              <w:bottom w:val="single" w:sz="4" w:space="0" w:color="auto"/>
              <w:right w:val="single" w:sz="4" w:space="0" w:color="auto"/>
            </w:tcBorders>
          </w:tcPr>
          <w:p w14:paraId="16F843DD"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14:paraId="4D50363F"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tcPr>
          <w:p w14:paraId="193DFB3C" w14:textId="77777777" w:rsidR="0018347F" w:rsidRPr="006B6B72" w:rsidRDefault="0018347F" w:rsidP="00AD145E">
            <w:pPr>
              <w:spacing w:after="0" w:line="240" w:lineRule="auto"/>
              <w:rPr>
                <w:rFonts w:ascii="Times New Roman" w:eastAsia="Times New Roman" w:hAnsi="Times New Roman"/>
                <w:sz w:val="24"/>
                <w:szCs w:val="24"/>
                <w:lang w:eastAsia="ru-RU"/>
              </w:rPr>
            </w:pPr>
          </w:p>
        </w:tc>
        <w:tc>
          <w:tcPr>
            <w:tcW w:w="1176" w:type="dxa"/>
            <w:tcBorders>
              <w:top w:val="single" w:sz="4" w:space="0" w:color="auto"/>
              <w:left w:val="single" w:sz="4" w:space="0" w:color="auto"/>
              <w:bottom w:val="single" w:sz="4" w:space="0" w:color="auto"/>
              <w:right w:val="single" w:sz="4" w:space="0" w:color="auto"/>
            </w:tcBorders>
          </w:tcPr>
          <w:p w14:paraId="79DBF94C" w14:textId="77777777" w:rsidR="0018347F" w:rsidRPr="006B6B72" w:rsidRDefault="0018347F" w:rsidP="00AD145E">
            <w:pPr>
              <w:spacing w:after="0" w:line="240" w:lineRule="auto"/>
              <w:rPr>
                <w:rFonts w:ascii="Times New Roman" w:eastAsia="Times New Roman" w:hAnsi="Times New Roman"/>
                <w:sz w:val="24"/>
                <w:szCs w:val="24"/>
                <w:lang w:eastAsia="ru-RU"/>
              </w:rPr>
            </w:pPr>
          </w:p>
        </w:tc>
      </w:tr>
      <w:tr w:rsidR="0018347F" w:rsidRPr="006B6B72" w14:paraId="43AA6B04" w14:textId="77777777" w:rsidTr="00AD145E">
        <w:tc>
          <w:tcPr>
            <w:tcW w:w="3945" w:type="dxa"/>
            <w:gridSpan w:val="2"/>
            <w:tcBorders>
              <w:top w:val="single" w:sz="4" w:space="0" w:color="auto"/>
              <w:left w:val="single" w:sz="4" w:space="0" w:color="auto"/>
              <w:bottom w:val="single" w:sz="4" w:space="0" w:color="auto"/>
              <w:right w:val="single" w:sz="4" w:space="0" w:color="auto"/>
            </w:tcBorders>
            <w:hideMark/>
          </w:tcPr>
          <w:p w14:paraId="6A237950" w14:textId="77777777" w:rsidR="0018347F" w:rsidRPr="006B6B72" w:rsidRDefault="0018347F" w:rsidP="00AD145E">
            <w:pPr>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Итого:</w:t>
            </w:r>
          </w:p>
        </w:tc>
        <w:tc>
          <w:tcPr>
            <w:tcW w:w="1116" w:type="dxa"/>
            <w:tcBorders>
              <w:top w:val="single" w:sz="4" w:space="0" w:color="auto"/>
              <w:left w:val="single" w:sz="4" w:space="0" w:color="auto"/>
              <w:bottom w:val="single" w:sz="4" w:space="0" w:color="auto"/>
              <w:right w:val="single" w:sz="4" w:space="0" w:color="auto"/>
            </w:tcBorders>
          </w:tcPr>
          <w:p w14:paraId="6DF1F0B0" w14:textId="77777777" w:rsidR="0018347F" w:rsidRPr="006B6B72"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950" w:type="dxa"/>
            <w:tcBorders>
              <w:top w:val="single" w:sz="4" w:space="0" w:color="auto"/>
              <w:left w:val="single" w:sz="4" w:space="0" w:color="auto"/>
              <w:bottom w:val="single" w:sz="4" w:space="0" w:color="auto"/>
              <w:right w:val="single" w:sz="4" w:space="0" w:color="auto"/>
            </w:tcBorders>
          </w:tcPr>
          <w:p w14:paraId="75AB8F16" w14:textId="77777777" w:rsidR="0018347F" w:rsidRPr="0018347F"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1169" w:type="dxa"/>
            <w:tcBorders>
              <w:top w:val="single" w:sz="4" w:space="0" w:color="auto"/>
              <w:left w:val="single" w:sz="4" w:space="0" w:color="auto"/>
              <w:bottom w:val="single" w:sz="4" w:space="0" w:color="auto"/>
              <w:right w:val="single" w:sz="4" w:space="0" w:color="auto"/>
            </w:tcBorders>
          </w:tcPr>
          <w:p w14:paraId="519D48A2" w14:textId="77777777" w:rsidR="0018347F" w:rsidRPr="0018347F"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215" w:type="dxa"/>
            <w:tcBorders>
              <w:top w:val="single" w:sz="4" w:space="0" w:color="auto"/>
              <w:left w:val="single" w:sz="4" w:space="0" w:color="auto"/>
              <w:bottom w:val="single" w:sz="4" w:space="0" w:color="auto"/>
              <w:right w:val="single" w:sz="4" w:space="0" w:color="auto"/>
            </w:tcBorders>
          </w:tcPr>
          <w:p w14:paraId="19F8629E" w14:textId="77777777" w:rsidR="0018347F" w:rsidRPr="0018347F" w:rsidRDefault="00971C8E"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p>
        </w:tc>
        <w:tc>
          <w:tcPr>
            <w:tcW w:w="1176" w:type="dxa"/>
            <w:tcBorders>
              <w:top w:val="single" w:sz="4" w:space="0" w:color="auto"/>
              <w:left w:val="single" w:sz="4" w:space="0" w:color="auto"/>
              <w:bottom w:val="single" w:sz="4" w:space="0" w:color="auto"/>
              <w:right w:val="single" w:sz="4" w:space="0" w:color="auto"/>
            </w:tcBorders>
          </w:tcPr>
          <w:p w14:paraId="68EC1339" w14:textId="77777777" w:rsidR="0018347F" w:rsidRPr="006B6B72" w:rsidRDefault="00AD42AC" w:rsidP="00AD145E">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72</w:t>
            </w:r>
          </w:p>
        </w:tc>
      </w:tr>
    </w:tbl>
    <w:p w14:paraId="7BD85536" w14:textId="77777777" w:rsidR="0018347F" w:rsidRPr="006B6B72" w:rsidRDefault="0018347F" w:rsidP="0018347F">
      <w:pPr>
        <w:spacing w:after="0" w:line="240" w:lineRule="auto"/>
        <w:ind w:left="273"/>
        <w:rPr>
          <w:rFonts w:ascii="Times New Roman" w:eastAsia="Times New Roman" w:hAnsi="Times New Roman"/>
          <w:sz w:val="24"/>
          <w:szCs w:val="24"/>
          <w:lang w:eastAsia="ru-RU"/>
        </w:rPr>
      </w:pPr>
    </w:p>
    <w:p w14:paraId="3549F3E0" w14:textId="77777777" w:rsidR="006B6B72" w:rsidRPr="006B6B72" w:rsidRDefault="006B6B72" w:rsidP="006B6B72">
      <w:pPr>
        <w:spacing w:after="0" w:line="240" w:lineRule="auto"/>
        <w:ind w:left="273" w:firstLine="709"/>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5.2. Методы обучения</w:t>
      </w:r>
    </w:p>
    <w:p w14:paraId="711DAA92" w14:textId="77777777" w:rsidR="006B6B72" w:rsidRPr="006B6B72" w:rsidRDefault="006B6B72" w:rsidP="006B6B72">
      <w:pPr>
        <w:tabs>
          <w:tab w:val="left" w:pos="900"/>
        </w:tabs>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(рассказ, объяснение, комментирование произведений, конспектирование, тезирование, анализ произведения, работа по образцу, выполнение репродуктивных заданий, обсуждение демонстраций и иных средств наглядности).</w:t>
      </w:r>
    </w:p>
    <w:p w14:paraId="1A2586D9" w14:textId="77777777" w:rsidR="006B6B72" w:rsidRPr="006B6B72" w:rsidRDefault="006B6B72" w:rsidP="006B6B72">
      <w:pPr>
        <w:tabs>
          <w:tab w:val="left" w:pos="900"/>
        </w:tabs>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 лекциях и занятиях в целях активизации студентов применяются обсуждния проблемных вопросов, анализ видеосюжетов, художественных и документальных фильмов, тематических презентаций.</w:t>
      </w:r>
    </w:p>
    <w:p w14:paraId="2CB2E436" w14:textId="77777777" w:rsidR="006B6B72" w:rsidRPr="006B6B72" w:rsidRDefault="006B6B72" w:rsidP="006B6B72">
      <w:pPr>
        <w:tabs>
          <w:tab w:val="left" w:pos="900"/>
        </w:tabs>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Интерактивные технологии (проблемное обучение, групповые дискуссии, защита презентаций, игры, конкурсы презентаций, конференции, творческие задания).</w:t>
      </w:r>
    </w:p>
    <w:p w14:paraId="65E9B9FD"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52911EF6" w14:textId="77777777" w:rsidR="006B6B72" w:rsidRPr="006B6B72" w:rsidRDefault="006B6B72" w:rsidP="006B6B72">
      <w:pPr>
        <w:spacing w:after="0" w:line="240" w:lineRule="auto"/>
        <w:ind w:left="273"/>
        <w:rPr>
          <w:rFonts w:ascii="Times New Roman" w:eastAsia="Times New Roman" w:hAnsi="Times New Roman"/>
          <w:b/>
          <w:sz w:val="28"/>
          <w:szCs w:val="28"/>
          <w:lang w:eastAsia="ru-RU"/>
        </w:rPr>
      </w:pPr>
      <w:r w:rsidRPr="006B6B72">
        <w:rPr>
          <w:rFonts w:ascii="Times New Roman" w:eastAsia="Times New Roman" w:hAnsi="Times New Roman"/>
          <w:b/>
          <w:sz w:val="28"/>
          <w:szCs w:val="28"/>
          <w:lang w:eastAsia="ru-RU"/>
        </w:rPr>
        <w:t>6. Т</w:t>
      </w:r>
      <w:r w:rsidRPr="006B6B72">
        <w:rPr>
          <w:rFonts w:ascii="Times New Roman" w:eastAsia="Times New Roman" w:hAnsi="Times New Roman"/>
          <w:b/>
          <w:sz w:val="24"/>
          <w:szCs w:val="24"/>
          <w:lang w:eastAsia="ru-RU"/>
        </w:rPr>
        <w:t>ехнологическая карта</w:t>
      </w:r>
      <w:r w:rsidRPr="006B6B72">
        <w:rPr>
          <w:rFonts w:ascii="Times New Roman" w:eastAsia="Times New Roman" w:hAnsi="Times New Roman"/>
          <w:b/>
          <w:sz w:val="28"/>
          <w:szCs w:val="28"/>
          <w:lang w:eastAsia="ru-RU"/>
        </w:rPr>
        <w:t xml:space="preserve"> </w:t>
      </w:r>
      <w:r w:rsidRPr="006B6B72">
        <w:rPr>
          <w:rFonts w:ascii="Times New Roman" w:eastAsia="Times New Roman" w:hAnsi="Times New Roman"/>
          <w:b/>
          <w:sz w:val="24"/>
          <w:szCs w:val="24"/>
          <w:lang w:eastAsia="ru-RU"/>
        </w:rPr>
        <w:t>дисциплины</w:t>
      </w:r>
    </w:p>
    <w:p w14:paraId="245DAD78" w14:textId="77777777" w:rsidR="006B6B72" w:rsidRDefault="006B6B72" w:rsidP="006B6B72">
      <w:pPr>
        <w:spacing w:after="0" w:line="240" w:lineRule="auto"/>
        <w:ind w:left="273"/>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Рейтинг-план</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1"/>
        <w:gridCol w:w="1702"/>
        <w:gridCol w:w="1560"/>
        <w:gridCol w:w="993"/>
        <w:gridCol w:w="993"/>
        <w:gridCol w:w="851"/>
        <w:gridCol w:w="815"/>
      </w:tblGrid>
      <w:tr w:rsidR="00D21095" w:rsidRPr="00C2242C" w14:paraId="51295B76" w14:textId="77777777" w:rsidTr="00241E1D">
        <w:tc>
          <w:tcPr>
            <w:tcW w:w="515" w:type="dxa"/>
            <w:vMerge w:val="restart"/>
            <w:tcBorders>
              <w:top w:val="single" w:sz="4" w:space="0" w:color="auto"/>
              <w:left w:val="single" w:sz="4" w:space="0" w:color="auto"/>
              <w:bottom w:val="single" w:sz="4" w:space="0" w:color="auto"/>
              <w:right w:val="single" w:sz="4" w:space="0" w:color="auto"/>
            </w:tcBorders>
            <w:hideMark/>
          </w:tcPr>
          <w:p w14:paraId="38D48FDD"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w:t>
            </w:r>
          </w:p>
          <w:p w14:paraId="4D9FDEC3"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п/п</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931B1A4"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color w:val="000000"/>
                <w:sz w:val="24"/>
                <w:szCs w:val="24"/>
                <w:lang w:eastAsia="ru-RU"/>
              </w:rPr>
              <w:t>Код ОР дисциплины</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278890A"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Виды учебной деятельности</w:t>
            </w:r>
          </w:p>
          <w:p w14:paraId="752E21C4"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обучающегося</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05D253F1"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Средства оценивания</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0EB0237"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Балл</w:t>
            </w:r>
          </w:p>
          <w:p w14:paraId="02C0E4A1"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за кон-кретное задание</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D0FB6A7"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Число</w:t>
            </w:r>
          </w:p>
          <w:p w14:paraId="1EDEE70F"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hideMark/>
          </w:tcPr>
          <w:p w14:paraId="6852F261"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Баллы</w:t>
            </w:r>
          </w:p>
        </w:tc>
      </w:tr>
      <w:tr w:rsidR="00D21095" w:rsidRPr="00C2242C" w14:paraId="4CC232B8" w14:textId="77777777" w:rsidTr="00241E1D">
        <w:tc>
          <w:tcPr>
            <w:tcW w:w="515" w:type="dxa"/>
            <w:vMerge/>
            <w:tcBorders>
              <w:top w:val="single" w:sz="4" w:space="0" w:color="auto"/>
              <w:left w:val="single" w:sz="4" w:space="0" w:color="auto"/>
              <w:bottom w:val="single" w:sz="4" w:space="0" w:color="auto"/>
              <w:right w:val="single" w:sz="4" w:space="0" w:color="auto"/>
            </w:tcBorders>
            <w:vAlign w:val="center"/>
            <w:hideMark/>
          </w:tcPr>
          <w:p w14:paraId="3AA6B11C"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7E54096"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0EB83ED"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630CEE1"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97D2E8F"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6FECDA"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hideMark/>
          </w:tcPr>
          <w:p w14:paraId="4ADE5D48"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Мин.</w:t>
            </w:r>
          </w:p>
        </w:tc>
        <w:tc>
          <w:tcPr>
            <w:tcW w:w="815" w:type="dxa"/>
            <w:tcBorders>
              <w:top w:val="single" w:sz="4" w:space="0" w:color="auto"/>
              <w:left w:val="single" w:sz="4" w:space="0" w:color="auto"/>
              <w:bottom w:val="single" w:sz="4" w:space="0" w:color="auto"/>
              <w:right w:val="single" w:sz="4" w:space="0" w:color="auto"/>
            </w:tcBorders>
            <w:hideMark/>
          </w:tcPr>
          <w:p w14:paraId="4FAD772F"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Макс.</w:t>
            </w:r>
          </w:p>
        </w:tc>
      </w:tr>
      <w:tr w:rsidR="00D21095" w:rsidRPr="00C2242C" w14:paraId="360B3BF7" w14:textId="77777777" w:rsidTr="00241E1D">
        <w:trPr>
          <w:trHeight w:val="637"/>
        </w:trPr>
        <w:tc>
          <w:tcPr>
            <w:tcW w:w="515" w:type="dxa"/>
            <w:vMerge w:val="restart"/>
            <w:tcBorders>
              <w:top w:val="single" w:sz="4" w:space="0" w:color="auto"/>
              <w:left w:val="single" w:sz="4" w:space="0" w:color="auto"/>
              <w:bottom w:val="single" w:sz="4" w:space="0" w:color="auto"/>
              <w:right w:val="single" w:sz="4" w:space="0" w:color="auto"/>
            </w:tcBorders>
            <w:hideMark/>
          </w:tcPr>
          <w:p w14:paraId="5120A538"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C6F3028" w14:textId="77777777" w:rsidR="00D21095" w:rsidRPr="006B6B72" w:rsidRDefault="00D2109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ОР.1.1.</w:t>
            </w:r>
            <w:r w:rsidRPr="006B6B72">
              <w:rPr>
                <w:rFonts w:ascii="Times New Roman" w:eastAsia="Times New Roman" w:hAnsi="Times New Roman"/>
                <w:sz w:val="24"/>
                <w:szCs w:val="24"/>
                <w:lang w:eastAsia="ru-RU"/>
              </w:rPr>
              <w:t xml:space="preserve">1 </w:t>
            </w:r>
          </w:p>
          <w:p w14:paraId="00974E12" w14:textId="77777777" w:rsidR="00D21095" w:rsidRPr="00C2242C" w:rsidRDefault="00D21095" w:rsidP="00241E1D">
            <w:pPr>
              <w:spacing w:after="0" w:line="240" w:lineRule="auto"/>
              <w:rPr>
                <w:rFonts w:ascii="Times New Roman" w:eastAsia="Times New Roman" w:hAnsi="Times New Roman"/>
                <w:b/>
                <w:color w:val="FF0000"/>
                <w:sz w:val="24"/>
                <w:szCs w:val="24"/>
                <w:lang w:eastAsia="ru-RU"/>
              </w:rPr>
            </w:pPr>
            <w:r>
              <w:rPr>
                <w:rFonts w:ascii="Times New Roman" w:eastAsia="Times New Roman" w:hAnsi="Times New Roman"/>
                <w:sz w:val="24"/>
                <w:szCs w:val="24"/>
                <w:lang w:eastAsia="ru-RU"/>
              </w:rPr>
              <w:t>ОР.1.1.</w:t>
            </w:r>
            <w:r w:rsidRPr="006B6B72">
              <w:rPr>
                <w:rFonts w:ascii="Times New Roman" w:eastAsia="Times New Roman" w:hAnsi="Times New Roman"/>
                <w:sz w:val="24"/>
                <w:szCs w:val="24"/>
                <w:lang w:eastAsia="ru-RU"/>
              </w:rPr>
              <w:t>2</w:t>
            </w:r>
          </w:p>
        </w:tc>
        <w:tc>
          <w:tcPr>
            <w:tcW w:w="1702" w:type="dxa"/>
            <w:tcBorders>
              <w:top w:val="single" w:sz="4" w:space="0" w:color="auto"/>
              <w:left w:val="single" w:sz="4" w:space="0" w:color="auto"/>
              <w:bottom w:val="single" w:sz="4" w:space="0" w:color="auto"/>
              <w:right w:val="single" w:sz="4" w:space="0" w:color="auto"/>
            </w:tcBorders>
            <w:hideMark/>
          </w:tcPr>
          <w:p w14:paraId="479AAC6E"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написание эссе</w:t>
            </w:r>
          </w:p>
        </w:tc>
        <w:tc>
          <w:tcPr>
            <w:tcW w:w="1560" w:type="dxa"/>
            <w:tcBorders>
              <w:top w:val="single" w:sz="4" w:space="0" w:color="auto"/>
              <w:left w:val="single" w:sz="4" w:space="0" w:color="auto"/>
              <w:bottom w:val="single" w:sz="4" w:space="0" w:color="auto"/>
              <w:right w:val="single" w:sz="4" w:space="0" w:color="auto"/>
            </w:tcBorders>
            <w:hideMark/>
          </w:tcPr>
          <w:p w14:paraId="13D5D207"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эссе</w:t>
            </w:r>
          </w:p>
        </w:tc>
        <w:tc>
          <w:tcPr>
            <w:tcW w:w="993" w:type="dxa"/>
            <w:tcBorders>
              <w:top w:val="single" w:sz="4" w:space="0" w:color="auto"/>
              <w:left w:val="single" w:sz="4" w:space="0" w:color="auto"/>
              <w:bottom w:val="single" w:sz="4" w:space="0" w:color="auto"/>
              <w:right w:val="single" w:sz="4" w:space="0" w:color="auto"/>
            </w:tcBorders>
            <w:hideMark/>
          </w:tcPr>
          <w:p w14:paraId="0CE72239"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6-9</w:t>
            </w:r>
          </w:p>
        </w:tc>
        <w:tc>
          <w:tcPr>
            <w:tcW w:w="993" w:type="dxa"/>
            <w:tcBorders>
              <w:top w:val="single" w:sz="4" w:space="0" w:color="auto"/>
              <w:left w:val="single" w:sz="4" w:space="0" w:color="auto"/>
              <w:bottom w:val="single" w:sz="4" w:space="0" w:color="auto"/>
              <w:right w:val="single" w:sz="4" w:space="0" w:color="auto"/>
            </w:tcBorders>
            <w:hideMark/>
          </w:tcPr>
          <w:p w14:paraId="1A18A9B8"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3F33B67C"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6</w:t>
            </w:r>
          </w:p>
        </w:tc>
        <w:tc>
          <w:tcPr>
            <w:tcW w:w="815" w:type="dxa"/>
            <w:tcBorders>
              <w:top w:val="single" w:sz="4" w:space="0" w:color="auto"/>
              <w:left w:val="single" w:sz="4" w:space="0" w:color="auto"/>
              <w:bottom w:val="single" w:sz="4" w:space="0" w:color="auto"/>
              <w:right w:val="single" w:sz="4" w:space="0" w:color="auto"/>
            </w:tcBorders>
            <w:hideMark/>
          </w:tcPr>
          <w:p w14:paraId="3DEC8731"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9</w:t>
            </w:r>
          </w:p>
        </w:tc>
      </w:tr>
      <w:tr w:rsidR="00D21095" w:rsidRPr="00C2242C" w14:paraId="14F10059" w14:textId="77777777" w:rsidTr="00241E1D">
        <w:trPr>
          <w:trHeight w:val="63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68085269"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24E84A0" w14:textId="77777777" w:rsidR="00D21095" w:rsidRPr="00C2242C" w:rsidRDefault="00D21095" w:rsidP="00241E1D">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3942B8FB"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подготовка доклада на занятии</w:t>
            </w:r>
          </w:p>
        </w:tc>
        <w:tc>
          <w:tcPr>
            <w:tcW w:w="1560" w:type="dxa"/>
            <w:tcBorders>
              <w:top w:val="single" w:sz="4" w:space="0" w:color="auto"/>
              <w:left w:val="single" w:sz="4" w:space="0" w:color="auto"/>
              <w:bottom w:val="single" w:sz="4" w:space="0" w:color="auto"/>
              <w:right w:val="single" w:sz="4" w:space="0" w:color="auto"/>
            </w:tcBorders>
            <w:hideMark/>
          </w:tcPr>
          <w:p w14:paraId="4FBF3A44"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 xml:space="preserve">доклад </w:t>
            </w:r>
          </w:p>
        </w:tc>
        <w:tc>
          <w:tcPr>
            <w:tcW w:w="993" w:type="dxa"/>
            <w:tcBorders>
              <w:top w:val="single" w:sz="4" w:space="0" w:color="auto"/>
              <w:left w:val="single" w:sz="4" w:space="0" w:color="auto"/>
              <w:bottom w:val="single" w:sz="4" w:space="0" w:color="auto"/>
              <w:right w:val="single" w:sz="4" w:space="0" w:color="auto"/>
            </w:tcBorders>
            <w:hideMark/>
          </w:tcPr>
          <w:p w14:paraId="762B2EAC"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5-9</w:t>
            </w:r>
          </w:p>
        </w:tc>
        <w:tc>
          <w:tcPr>
            <w:tcW w:w="993" w:type="dxa"/>
            <w:tcBorders>
              <w:top w:val="single" w:sz="4" w:space="0" w:color="auto"/>
              <w:left w:val="single" w:sz="4" w:space="0" w:color="auto"/>
              <w:bottom w:val="single" w:sz="4" w:space="0" w:color="auto"/>
              <w:right w:val="single" w:sz="4" w:space="0" w:color="auto"/>
            </w:tcBorders>
            <w:hideMark/>
          </w:tcPr>
          <w:p w14:paraId="71AA72DE"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hideMark/>
          </w:tcPr>
          <w:p w14:paraId="3305AE8D"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15</w:t>
            </w:r>
          </w:p>
        </w:tc>
        <w:tc>
          <w:tcPr>
            <w:tcW w:w="815" w:type="dxa"/>
            <w:tcBorders>
              <w:top w:val="single" w:sz="4" w:space="0" w:color="auto"/>
              <w:left w:val="single" w:sz="4" w:space="0" w:color="auto"/>
              <w:bottom w:val="single" w:sz="4" w:space="0" w:color="auto"/>
              <w:right w:val="single" w:sz="4" w:space="0" w:color="auto"/>
            </w:tcBorders>
            <w:hideMark/>
          </w:tcPr>
          <w:p w14:paraId="7C063375"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27</w:t>
            </w:r>
          </w:p>
        </w:tc>
      </w:tr>
      <w:tr w:rsidR="00D21095" w:rsidRPr="00C2242C" w14:paraId="3A8E1201" w14:textId="77777777" w:rsidTr="00241E1D">
        <w:trPr>
          <w:trHeight w:val="63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7CA71F16"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32607725" w14:textId="77777777" w:rsidR="00D21095" w:rsidRPr="00C2242C" w:rsidRDefault="00D21095" w:rsidP="00241E1D">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39C78C80"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Разработка учебного проекта</w:t>
            </w:r>
          </w:p>
        </w:tc>
        <w:tc>
          <w:tcPr>
            <w:tcW w:w="1560" w:type="dxa"/>
            <w:tcBorders>
              <w:top w:val="single" w:sz="4" w:space="0" w:color="auto"/>
              <w:left w:val="single" w:sz="4" w:space="0" w:color="auto"/>
              <w:bottom w:val="single" w:sz="4" w:space="0" w:color="auto"/>
              <w:right w:val="single" w:sz="4" w:space="0" w:color="auto"/>
            </w:tcBorders>
            <w:hideMark/>
          </w:tcPr>
          <w:p w14:paraId="3765DDF9"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учебный проект</w:t>
            </w:r>
          </w:p>
        </w:tc>
        <w:tc>
          <w:tcPr>
            <w:tcW w:w="993" w:type="dxa"/>
            <w:tcBorders>
              <w:top w:val="single" w:sz="4" w:space="0" w:color="auto"/>
              <w:left w:val="single" w:sz="4" w:space="0" w:color="auto"/>
              <w:bottom w:val="single" w:sz="4" w:space="0" w:color="auto"/>
              <w:right w:val="single" w:sz="4" w:space="0" w:color="auto"/>
            </w:tcBorders>
            <w:hideMark/>
          </w:tcPr>
          <w:p w14:paraId="5A015A45"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18-24</w:t>
            </w:r>
          </w:p>
        </w:tc>
        <w:tc>
          <w:tcPr>
            <w:tcW w:w="993" w:type="dxa"/>
            <w:tcBorders>
              <w:top w:val="single" w:sz="4" w:space="0" w:color="auto"/>
              <w:left w:val="single" w:sz="4" w:space="0" w:color="auto"/>
              <w:bottom w:val="single" w:sz="4" w:space="0" w:color="auto"/>
              <w:right w:val="single" w:sz="4" w:space="0" w:color="auto"/>
            </w:tcBorders>
            <w:hideMark/>
          </w:tcPr>
          <w:p w14:paraId="00F0E77B"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34ED0811"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18</w:t>
            </w:r>
          </w:p>
        </w:tc>
        <w:tc>
          <w:tcPr>
            <w:tcW w:w="815" w:type="dxa"/>
            <w:tcBorders>
              <w:top w:val="single" w:sz="4" w:space="0" w:color="auto"/>
              <w:left w:val="single" w:sz="4" w:space="0" w:color="auto"/>
              <w:bottom w:val="single" w:sz="4" w:space="0" w:color="auto"/>
              <w:right w:val="single" w:sz="4" w:space="0" w:color="auto"/>
            </w:tcBorders>
            <w:hideMark/>
          </w:tcPr>
          <w:p w14:paraId="045B385E"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24</w:t>
            </w:r>
          </w:p>
        </w:tc>
      </w:tr>
      <w:tr w:rsidR="00D21095" w:rsidRPr="00C2242C" w14:paraId="194FE05E" w14:textId="77777777" w:rsidTr="00241E1D">
        <w:trPr>
          <w:trHeight w:val="56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775573C2" w14:textId="77777777" w:rsidR="00D21095" w:rsidRPr="00C2242C" w:rsidRDefault="00D21095" w:rsidP="00241E1D">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446D543" w14:textId="77777777" w:rsidR="00D21095" w:rsidRPr="00C2242C" w:rsidRDefault="00D21095" w:rsidP="00241E1D">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4C702183"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Решение теста</w:t>
            </w:r>
          </w:p>
        </w:tc>
        <w:tc>
          <w:tcPr>
            <w:tcW w:w="1560" w:type="dxa"/>
            <w:tcBorders>
              <w:top w:val="single" w:sz="4" w:space="0" w:color="auto"/>
              <w:left w:val="single" w:sz="4" w:space="0" w:color="auto"/>
              <w:bottom w:val="single" w:sz="4" w:space="0" w:color="auto"/>
              <w:right w:val="single" w:sz="4" w:space="0" w:color="auto"/>
            </w:tcBorders>
            <w:hideMark/>
          </w:tcPr>
          <w:p w14:paraId="04C284F2"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тест</w:t>
            </w:r>
          </w:p>
        </w:tc>
        <w:tc>
          <w:tcPr>
            <w:tcW w:w="993" w:type="dxa"/>
            <w:tcBorders>
              <w:top w:val="single" w:sz="4" w:space="0" w:color="auto"/>
              <w:left w:val="single" w:sz="4" w:space="0" w:color="auto"/>
              <w:bottom w:val="single" w:sz="4" w:space="0" w:color="auto"/>
              <w:right w:val="single" w:sz="4" w:space="0" w:color="auto"/>
            </w:tcBorders>
            <w:hideMark/>
          </w:tcPr>
          <w:p w14:paraId="3572F009"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6-10</w:t>
            </w:r>
          </w:p>
        </w:tc>
        <w:tc>
          <w:tcPr>
            <w:tcW w:w="993" w:type="dxa"/>
            <w:tcBorders>
              <w:top w:val="single" w:sz="4" w:space="0" w:color="auto"/>
              <w:left w:val="single" w:sz="4" w:space="0" w:color="auto"/>
              <w:bottom w:val="single" w:sz="4" w:space="0" w:color="auto"/>
              <w:right w:val="single" w:sz="4" w:space="0" w:color="auto"/>
            </w:tcBorders>
            <w:hideMark/>
          </w:tcPr>
          <w:p w14:paraId="156F64FC"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6D81D79C"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6</w:t>
            </w:r>
          </w:p>
        </w:tc>
        <w:tc>
          <w:tcPr>
            <w:tcW w:w="815" w:type="dxa"/>
            <w:tcBorders>
              <w:top w:val="single" w:sz="4" w:space="0" w:color="auto"/>
              <w:left w:val="single" w:sz="4" w:space="0" w:color="auto"/>
              <w:bottom w:val="single" w:sz="4" w:space="0" w:color="auto"/>
              <w:right w:val="single" w:sz="4" w:space="0" w:color="auto"/>
            </w:tcBorders>
            <w:hideMark/>
          </w:tcPr>
          <w:p w14:paraId="29396120" w14:textId="77777777" w:rsidR="00D21095" w:rsidRPr="00C2242C" w:rsidRDefault="00D21095" w:rsidP="00241E1D">
            <w:pPr>
              <w:spacing w:after="0" w:line="240" w:lineRule="auto"/>
              <w:rPr>
                <w:rFonts w:ascii="Times New Roman" w:eastAsia="Times New Roman" w:hAnsi="Times New Roman"/>
                <w:sz w:val="24"/>
                <w:szCs w:val="24"/>
                <w:lang w:eastAsia="ru-RU"/>
              </w:rPr>
            </w:pPr>
            <w:r w:rsidRPr="00C2242C">
              <w:rPr>
                <w:rFonts w:ascii="Times New Roman" w:eastAsia="Times New Roman" w:hAnsi="Times New Roman"/>
                <w:sz w:val="24"/>
                <w:szCs w:val="24"/>
                <w:lang w:eastAsia="ru-RU"/>
              </w:rPr>
              <w:t>10</w:t>
            </w:r>
          </w:p>
        </w:tc>
      </w:tr>
      <w:tr w:rsidR="009017F5" w:rsidRPr="00C2242C" w14:paraId="1FE93379" w14:textId="77777777" w:rsidTr="00241E1D">
        <w:trPr>
          <w:trHeight w:val="567"/>
        </w:trPr>
        <w:tc>
          <w:tcPr>
            <w:tcW w:w="515" w:type="dxa"/>
            <w:tcBorders>
              <w:top w:val="single" w:sz="4" w:space="0" w:color="auto"/>
              <w:left w:val="single" w:sz="4" w:space="0" w:color="auto"/>
              <w:bottom w:val="single" w:sz="4" w:space="0" w:color="auto"/>
              <w:right w:val="single" w:sz="4" w:space="0" w:color="auto"/>
            </w:tcBorders>
            <w:vAlign w:val="center"/>
          </w:tcPr>
          <w:p w14:paraId="285F4486"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1721" w:type="dxa"/>
            <w:tcBorders>
              <w:top w:val="single" w:sz="4" w:space="0" w:color="auto"/>
              <w:left w:val="single" w:sz="4" w:space="0" w:color="auto"/>
              <w:bottom w:val="single" w:sz="4" w:space="0" w:color="auto"/>
              <w:right w:val="single" w:sz="4" w:space="0" w:color="auto"/>
            </w:tcBorders>
            <w:vAlign w:val="center"/>
          </w:tcPr>
          <w:p w14:paraId="69D4A25E" w14:textId="77777777" w:rsidR="009017F5" w:rsidRPr="00C2242C" w:rsidRDefault="009017F5" w:rsidP="00241E1D">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tcPr>
          <w:p w14:paraId="1D65DA40"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14:paraId="67728484"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993" w:type="dxa"/>
            <w:tcBorders>
              <w:top w:val="single" w:sz="4" w:space="0" w:color="auto"/>
              <w:left w:val="single" w:sz="4" w:space="0" w:color="auto"/>
              <w:bottom w:val="single" w:sz="4" w:space="0" w:color="auto"/>
              <w:right w:val="single" w:sz="4" w:space="0" w:color="auto"/>
            </w:tcBorders>
          </w:tcPr>
          <w:p w14:paraId="2F52AFCB"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122ED18C"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29299053"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15" w:type="dxa"/>
            <w:tcBorders>
              <w:top w:val="single" w:sz="4" w:space="0" w:color="auto"/>
              <w:left w:val="single" w:sz="4" w:space="0" w:color="auto"/>
              <w:bottom w:val="single" w:sz="4" w:space="0" w:color="auto"/>
              <w:right w:val="single" w:sz="4" w:space="0" w:color="auto"/>
            </w:tcBorders>
          </w:tcPr>
          <w:p w14:paraId="3A9276ED"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9017F5" w:rsidRPr="00C2242C" w14:paraId="61E1D724" w14:textId="77777777" w:rsidTr="00241E1D">
        <w:trPr>
          <w:trHeight w:val="567"/>
        </w:trPr>
        <w:tc>
          <w:tcPr>
            <w:tcW w:w="515" w:type="dxa"/>
            <w:tcBorders>
              <w:top w:val="single" w:sz="4" w:space="0" w:color="auto"/>
              <w:left w:val="single" w:sz="4" w:space="0" w:color="auto"/>
              <w:bottom w:val="single" w:sz="4" w:space="0" w:color="auto"/>
              <w:right w:val="single" w:sz="4" w:space="0" w:color="auto"/>
            </w:tcBorders>
            <w:vAlign w:val="center"/>
          </w:tcPr>
          <w:p w14:paraId="50686679"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1721" w:type="dxa"/>
            <w:tcBorders>
              <w:top w:val="single" w:sz="4" w:space="0" w:color="auto"/>
              <w:left w:val="single" w:sz="4" w:space="0" w:color="auto"/>
              <w:bottom w:val="single" w:sz="4" w:space="0" w:color="auto"/>
              <w:right w:val="single" w:sz="4" w:space="0" w:color="auto"/>
            </w:tcBorders>
            <w:vAlign w:val="center"/>
          </w:tcPr>
          <w:p w14:paraId="50300EAA" w14:textId="77777777" w:rsidR="009017F5" w:rsidRPr="00C2242C" w:rsidRDefault="009017F5" w:rsidP="00241E1D">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tcPr>
          <w:p w14:paraId="5EAF8060"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1560" w:type="dxa"/>
            <w:tcBorders>
              <w:top w:val="single" w:sz="4" w:space="0" w:color="auto"/>
              <w:left w:val="single" w:sz="4" w:space="0" w:color="auto"/>
              <w:bottom w:val="single" w:sz="4" w:space="0" w:color="auto"/>
              <w:right w:val="single" w:sz="4" w:space="0" w:color="auto"/>
            </w:tcBorders>
          </w:tcPr>
          <w:p w14:paraId="0DDCBCF1"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684929C3"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59D4113A" w14:textId="77777777" w:rsidR="009017F5" w:rsidRPr="00C2242C" w:rsidRDefault="009017F5" w:rsidP="00241E1D">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37A5D3C9"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815" w:type="dxa"/>
            <w:tcBorders>
              <w:top w:val="single" w:sz="4" w:space="0" w:color="auto"/>
              <w:left w:val="single" w:sz="4" w:space="0" w:color="auto"/>
              <w:bottom w:val="single" w:sz="4" w:space="0" w:color="auto"/>
              <w:right w:val="single" w:sz="4" w:space="0" w:color="auto"/>
            </w:tcBorders>
          </w:tcPr>
          <w:p w14:paraId="6FBA8734" w14:textId="77777777" w:rsidR="009017F5" w:rsidRPr="00C2242C" w:rsidRDefault="009017F5" w:rsidP="00241E1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14:paraId="300766A8" w14:textId="77777777" w:rsidR="00D21095" w:rsidRDefault="00D21095" w:rsidP="006B6B72">
      <w:pPr>
        <w:spacing w:after="0" w:line="240" w:lineRule="auto"/>
        <w:ind w:left="273"/>
        <w:rPr>
          <w:rFonts w:ascii="Times New Roman" w:eastAsia="Times New Roman" w:hAnsi="Times New Roman"/>
          <w:i/>
          <w:sz w:val="24"/>
          <w:szCs w:val="24"/>
          <w:lang w:eastAsia="ru-RU"/>
        </w:rPr>
      </w:pPr>
    </w:p>
    <w:p w14:paraId="26FA080F" w14:textId="77777777" w:rsidR="00D21095" w:rsidRDefault="00D21095" w:rsidP="00234F3A">
      <w:pPr>
        <w:spacing w:after="0" w:line="240" w:lineRule="auto"/>
        <w:rPr>
          <w:rFonts w:ascii="Times New Roman" w:eastAsia="Times New Roman" w:hAnsi="Times New Roman"/>
          <w:b/>
          <w:sz w:val="24"/>
          <w:szCs w:val="24"/>
          <w:highlight w:val="yellow"/>
          <w:lang w:eastAsia="ru-RU"/>
        </w:rPr>
      </w:pPr>
    </w:p>
    <w:p w14:paraId="6113F6CC" w14:textId="77777777" w:rsidR="006B6B72" w:rsidRDefault="00234F3A" w:rsidP="00234F3A">
      <w:pPr>
        <w:spacing w:after="0" w:line="240" w:lineRule="auto"/>
        <w:rPr>
          <w:rFonts w:ascii="Times New Roman" w:eastAsia="Times New Roman" w:hAnsi="Times New Roman"/>
          <w:b/>
          <w:sz w:val="24"/>
          <w:szCs w:val="24"/>
          <w:lang w:eastAsia="ru-RU"/>
        </w:rPr>
      </w:pPr>
      <w:r w:rsidRPr="004F1EF1">
        <w:rPr>
          <w:rFonts w:ascii="Times New Roman" w:eastAsia="Times New Roman" w:hAnsi="Times New Roman"/>
          <w:b/>
          <w:sz w:val="24"/>
          <w:szCs w:val="24"/>
          <w:lang w:eastAsia="ru-RU"/>
        </w:rPr>
        <w:t>7.</w:t>
      </w:r>
      <w:r w:rsidR="006B6B72" w:rsidRPr="004F1EF1">
        <w:rPr>
          <w:rFonts w:ascii="Times New Roman" w:eastAsia="Times New Roman" w:hAnsi="Times New Roman"/>
          <w:b/>
          <w:sz w:val="24"/>
          <w:szCs w:val="24"/>
          <w:lang w:eastAsia="ru-RU"/>
        </w:rPr>
        <w:t>Учебно-методическое и информационное обеспечение дисциплины</w:t>
      </w:r>
    </w:p>
    <w:p w14:paraId="55EFD7A9" w14:textId="77777777" w:rsidR="00234F3A" w:rsidRPr="006B6B72" w:rsidRDefault="00234F3A" w:rsidP="00234F3A">
      <w:pPr>
        <w:spacing w:after="0" w:line="240" w:lineRule="auto"/>
        <w:ind w:left="360"/>
        <w:rPr>
          <w:rFonts w:ascii="Times New Roman" w:eastAsia="Times New Roman" w:hAnsi="Times New Roman"/>
          <w:b/>
          <w:sz w:val="24"/>
          <w:szCs w:val="24"/>
          <w:lang w:eastAsia="ru-RU"/>
        </w:rPr>
      </w:pPr>
    </w:p>
    <w:p w14:paraId="6D314948"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lastRenderedPageBreak/>
        <w:t>7.1. Основная литература</w:t>
      </w:r>
    </w:p>
    <w:p w14:paraId="16D535A9"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1.</w:t>
      </w:r>
      <w:r w:rsidRPr="004F1EF1">
        <w:rPr>
          <w:rFonts w:ascii="Times New Roman" w:eastAsia="Times New Roman" w:hAnsi="Times New Roman"/>
          <w:i/>
          <w:sz w:val="24"/>
          <w:szCs w:val="24"/>
          <w:lang w:eastAsia="ru-RU"/>
        </w:rPr>
        <w:tab/>
        <w:t>Коджаспирова, Г.М. История педагогики в схемах и таблицах : учебное пособие / Г.М. Коджаспирова. - Москва : Проспект, 2016. - 172 с. : схем., табл. - Библиогр. в кн. - ISBN 978-5-392-21422-8 ; То же [Электронный ресурс]. - URL: http://biblioclub.ru/index.php?page=book&amp;id=443601</w:t>
      </w:r>
    </w:p>
    <w:p w14:paraId="0C785A75"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2.</w:t>
      </w:r>
      <w:r w:rsidRPr="004F1EF1">
        <w:rPr>
          <w:rFonts w:ascii="Times New Roman" w:eastAsia="Times New Roman" w:hAnsi="Times New Roman"/>
          <w:i/>
          <w:sz w:val="24"/>
          <w:szCs w:val="24"/>
          <w:lang w:eastAsia="ru-RU"/>
        </w:rPr>
        <w:tab/>
        <w:t>История образования в России от зарождения воспитания у восточных славян до конца ХХ в. : учебное пособие / И.Ф. Плетенева, О.Н. Бакаева, А.Ю. Демин и др. ; под ред. И.Ф. Плетеневой. - 2-е изд. стер. - Москва ; Берлин : Директ-Медиа, 2016. - 272 с. : табл. - Библиогр. в кн. - ISBN 978-5-4475-8640-9 ; То же [Электронный ресурс]. - URL: http://biblioclub.ru/index.php?page=book&amp;id=457611</w:t>
      </w:r>
    </w:p>
    <w:p w14:paraId="0032E79D"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7.2. Дополнительная литература:</w:t>
      </w:r>
    </w:p>
    <w:p w14:paraId="3BEC32D9" w14:textId="77777777" w:rsidR="004F1EF1" w:rsidRPr="001F3CE6" w:rsidRDefault="004F1EF1" w:rsidP="004F1EF1">
      <w:pPr>
        <w:spacing w:after="0" w:line="240" w:lineRule="auto"/>
        <w:ind w:left="273"/>
        <w:jc w:val="both"/>
        <w:rPr>
          <w:rFonts w:ascii="Times New Roman" w:eastAsia="Times New Roman" w:hAnsi="Times New Roman"/>
          <w:i/>
          <w:sz w:val="24"/>
          <w:szCs w:val="24"/>
          <w:lang w:eastAsia="ru-RU"/>
        </w:rPr>
      </w:pPr>
      <w:r w:rsidRPr="001F3CE6">
        <w:rPr>
          <w:rFonts w:ascii="Times New Roman" w:eastAsia="Times New Roman" w:hAnsi="Times New Roman"/>
          <w:i/>
          <w:sz w:val="24"/>
          <w:szCs w:val="24"/>
          <w:lang w:eastAsia="ru-RU"/>
        </w:rPr>
        <w:t>1.</w:t>
      </w:r>
      <w:r w:rsidRPr="001F3CE6">
        <w:rPr>
          <w:rFonts w:ascii="Times New Roman" w:eastAsia="Times New Roman" w:hAnsi="Times New Roman"/>
          <w:i/>
          <w:sz w:val="24"/>
          <w:szCs w:val="24"/>
          <w:lang w:eastAsia="ru-RU"/>
        </w:rPr>
        <w:tab/>
        <w:t>Столяренко, Л.Д. Педагогика в вопросах и ответах : учебное пособие / Л.Д. Столяренко. - Москва : Проспект, 2016. - 160 с. - ISBN 978-5-392-17513-0 ; То же [Электронный ресурс]. - URL: http://biblioclub.ru/index.php?page=book&amp;id=443608</w:t>
      </w:r>
    </w:p>
    <w:p w14:paraId="6F678D3E" w14:textId="77777777" w:rsidR="004F1EF1" w:rsidRDefault="004F1EF1" w:rsidP="004F1EF1">
      <w:pPr>
        <w:spacing w:after="0" w:line="240" w:lineRule="auto"/>
        <w:ind w:left="273"/>
        <w:jc w:val="both"/>
        <w:rPr>
          <w:rFonts w:ascii="Times New Roman" w:eastAsia="Times New Roman" w:hAnsi="Times New Roman"/>
          <w:i/>
          <w:sz w:val="24"/>
          <w:szCs w:val="24"/>
          <w:lang w:eastAsia="ru-RU"/>
        </w:rPr>
      </w:pPr>
      <w:r w:rsidRPr="001F3CE6">
        <w:rPr>
          <w:rFonts w:ascii="Times New Roman" w:eastAsia="Times New Roman" w:hAnsi="Times New Roman"/>
          <w:i/>
          <w:sz w:val="24"/>
          <w:szCs w:val="24"/>
          <w:lang w:eastAsia="ru-RU"/>
        </w:rPr>
        <w:t>2.</w:t>
      </w:r>
      <w:r w:rsidRPr="001F3CE6">
        <w:rPr>
          <w:rFonts w:ascii="Times New Roman" w:eastAsia="Times New Roman" w:hAnsi="Times New Roman"/>
          <w:i/>
          <w:sz w:val="24"/>
          <w:szCs w:val="24"/>
          <w:lang w:eastAsia="ru-RU"/>
        </w:rPr>
        <w:tab/>
        <w:t>Курочкина, И.Н. Русская педагогика. Страницы становления (VIII -XVIII вв.) : учебное пособие / И.Н. Курочкина. - 3-е изд., стер. - Москва : Издательство «Флинта», 2018. - 113 с. - Библиогр. в кн. - ISBN 978-5-89349-366-5 ; То же [Электронный ресурс]. - URL</w:t>
      </w:r>
      <w:r w:rsidRPr="004F1EF1">
        <w:rPr>
          <w:rFonts w:ascii="Times New Roman" w:eastAsia="Times New Roman" w:hAnsi="Times New Roman"/>
          <w:i/>
          <w:sz w:val="24"/>
          <w:szCs w:val="24"/>
          <w:lang w:eastAsia="ru-RU"/>
        </w:rPr>
        <w:t xml:space="preserve">: </w:t>
      </w:r>
      <w:hyperlink r:id="rId10" w:history="1">
        <w:r w:rsidR="001F3CE6" w:rsidRPr="003624B4">
          <w:rPr>
            <w:rStyle w:val="af8"/>
            <w:rFonts w:ascii="Times New Roman" w:eastAsia="Times New Roman" w:hAnsi="Times New Roman"/>
            <w:i/>
            <w:sz w:val="24"/>
            <w:szCs w:val="24"/>
            <w:lang w:eastAsia="ru-RU"/>
          </w:rPr>
          <w:t>http://biblioclub.ru/index.php?page=book&amp;id=79560</w:t>
        </w:r>
      </w:hyperlink>
    </w:p>
    <w:p w14:paraId="72A266A7" w14:textId="77777777" w:rsidR="001F3CE6" w:rsidRPr="001F3CE6" w:rsidRDefault="001F3CE6" w:rsidP="001F3CE6">
      <w:pPr>
        <w:spacing w:after="0" w:line="240" w:lineRule="auto"/>
        <w:ind w:left="273"/>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3. </w:t>
      </w:r>
      <w:r w:rsidRPr="001F3CE6">
        <w:rPr>
          <w:rFonts w:ascii="Times New Roman" w:eastAsia="Times New Roman" w:hAnsi="Times New Roman"/>
          <w:i/>
          <w:sz w:val="24"/>
          <w:szCs w:val="24"/>
          <w:lang w:eastAsia="ru-RU"/>
        </w:rPr>
        <w:t>Общая педагогика : учебное пособие / авт.-сост. Т.Н. Таранова, А.А. Гречкина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- 151 с. : ил. - Библиогр.: с. 149. ; То же [Электронный ресурс]. - URL: http://biblioclub.ru/index.php?page=book&amp;id=467129</w:t>
      </w:r>
    </w:p>
    <w:p w14:paraId="5B48FA7F" w14:textId="77777777" w:rsidR="001F3CE6" w:rsidRPr="004F1EF1" w:rsidRDefault="001F3CE6" w:rsidP="001F3CE6">
      <w:pPr>
        <w:spacing w:after="0" w:line="240" w:lineRule="auto"/>
        <w:ind w:left="273"/>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4. </w:t>
      </w:r>
      <w:r w:rsidRPr="001F3CE6">
        <w:rPr>
          <w:rFonts w:ascii="Times New Roman" w:eastAsia="Times New Roman" w:hAnsi="Times New Roman"/>
          <w:i/>
          <w:sz w:val="24"/>
          <w:szCs w:val="24"/>
          <w:lang w:eastAsia="ru-RU"/>
        </w:rPr>
        <w:t>Цибульникова,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Цибульникова, Е.А. Леванова ; под общ. ред. Е.А. Левановой ; учред.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Библиогр. в кн. - ISBN 978-5-4263-0490-1 ; То же [Электронный ресурс]. - URL: http://biblioclub.ru/index.php?page=book&amp;id=471794</w:t>
      </w:r>
    </w:p>
    <w:p w14:paraId="19BEAE49"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p>
    <w:p w14:paraId="4330D952"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 xml:space="preserve">7.3. Перечень  учебно-методического обеспечения для самостоятельной работы обучающихся по дисциплине </w:t>
      </w:r>
    </w:p>
    <w:p w14:paraId="440DFE79"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1.</w:t>
      </w:r>
      <w:r w:rsidRPr="004F1EF1">
        <w:rPr>
          <w:rFonts w:ascii="Times New Roman" w:eastAsia="Times New Roman" w:hAnsi="Times New Roman"/>
          <w:i/>
          <w:sz w:val="24"/>
          <w:szCs w:val="24"/>
          <w:lang w:eastAsia="ru-RU"/>
        </w:rPr>
        <w:tab/>
        <w:t xml:space="preserve">Попов В.А. История педагогики и образования:учеб.для вузов, ведущих подготовку по напр. «Педобразование»:Допущено УМО по направл. «Пед.образование/Попов Виктор Алексеевич, Онищенко Элеонора Васильевна. Москва, АКАДЕМИЯ, 2016.- 368 с. </w:t>
      </w:r>
    </w:p>
    <w:p w14:paraId="67E84012"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2.</w:t>
      </w:r>
      <w:r w:rsidRPr="004F1EF1">
        <w:rPr>
          <w:rFonts w:ascii="Times New Roman" w:eastAsia="Times New Roman" w:hAnsi="Times New Roman"/>
          <w:i/>
          <w:sz w:val="24"/>
          <w:szCs w:val="24"/>
          <w:lang w:eastAsia="ru-RU"/>
        </w:rPr>
        <w:tab/>
        <w:t xml:space="preserve">Педагогика: учебник для вузов [Гриф Минобразования РФ] / [Л. П. Крившенко и др.]; под ред. Л. П. Крившенко. - Москва : Проспект, 2012. - 428 с. </w:t>
      </w:r>
    </w:p>
    <w:p w14:paraId="53EEE3C1"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3.</w:t>
      </w:r>
      <w:r w:rsidRPr="004F1EF1">
        <w:rPr>
          <w:rFonts w:ascii="Times New Roman" w:eastAsia="Times New Roman" w:hAnsi="Times New Roman"/>
          <w:i/>
          <w:sz w:val="24"/>
          <w:szCs w:val="24"/>
          <w:lang w:eastAsia="ru-RU"/>
        </w:rPr>
        <w:tab/>
        <w:t>Попов. В.А. История педагогики и  образования: учебное  пособие для студентов учреждений высшего профессионального образования.– М.: Академия, 2012.</w:t>
      </w:r>
    </w:p>
    <w:p w14:paraId="0EA44E90"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p>
    <w:p w14:paraId="5066AFEC"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 xml:space="preserve">7.4.Перечень ресурсов информационно-телекоммуникационной сети «Интернет», необходимых для освоения дисциплины </w:t>
      </w:r>
    </w:p>
    <w:p w14:paraId="0E77C0C3"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История педагогики и образования /Под ред. А.И. Пискунова Режим доступа: http://www.pedagogov.net/files/books/Piskunov_ipo.pdf</w:t>
      </w:r>
    </w:p>
    <w:p w14:paraId="232AAC05" w14:textId="77777777" w:rsidR="004F1EF1" w:rsidRPr="004F1EF1" w:rsidRDefault="004F1EF1" w:rsidP="004F1EF1">
      <w:pPr>
        <w:spacing w:after="0" w:line="240" w:lineRule="auto"/>
        <w:ind w:left="273"/>
        <w:jc w:val="both"/>
        <w:rPr>
          <w:rFonts w:ascii="Times New Roman" w:eastAsia="Times New Roman" w:hAnsi="Times New Roman"/>
          <w:i/>
          <w:sz w:val="24"/>
          <w:szCs w:val="24"/>
          <w:lang w:eastAsia="ru-RU"/>
        </w:rPr>
      </w:pPr>
      <w:r w:rsidRPr="004F1EF1">
        <w:rPr>
          <w:rFonts w:ascii="Times New Roman" w:eastAsia="Times New Roman" w:hAnsi="Times New Roman"/>
          <w:i/>
          <w:sz w:val="24"/>
          <w:szCs w:val="24"/>
          <w:lang w:eastAsia="ru-RU"/>
        </w:rPr>
        <w:t xml:space="preserve">История педагогики и образования А.И. Попов Режим доступа: http://www.academia-moscow.ru/ftp_share/_books/fragments/fragment_15991.pdf </w:t>
      </w:r>
    </w:p>
    <w:p w14:paraId="3715F19E" w14:textId="77777777" w:rsidR="006B6B72" w:rsidRPr="006B6B72" w:rsidRDefault="004F1EF1" w:rsidP="004F1EF1">
      <w:pPr>
        <w:spacing w:after="0" w:line="240" w:lineRule="auto"/>
        <w:ind w:left="273"/>
        <w:jc w:val="both"/>
        <w:rPr>
          <w:rFonts w:ascii="Times New Roman" w:eastAsia="Times New Roman" w:hAnsi="Times New Roman"/>
          <w:b/>
          <w:sz w:val="24"/>
          <w:szCs w:val="24"/>
          <w:lang w:eastAsia="ru-RU"/>
        </w:rPr>
      </w:pPr>
      <w:r w:rsidRPr="004F1EF1">
        <w:rPr>
          <w:rFonts w:ascii="Times New Roman" w:eastAsia="Times New Roman" w:hAnsi="Times New Roman"/>
          <w:i/>
          <w:sz w:val="24"/>
          <w:szCs w:val="24"/>
          <w:lang w:eastAsia="ru-RU"/>
        </w:rPr>
        <w:t xml:space="preserve">Педагогическая карта мира  Режим доступа: https://wemap.ru/ </w:t>
      </w:r>
      <w:r w:rsidR="006B6B72" w:rsidRPr="006B6B72">
        <w:rPr>
          <w:rFonts w:ascii="Times New Roman" w:eastAsia="Times New Roman" w:hAnsi="Times New Roman"/>
          <w:b/>
          <w:sz w:val="24"/>
          <w:szCs w:val="24"/>
          <w:lang w:eastAsia="ru-RU"/>
        </w:rPr>
        <w:t>8. Фонд оценочных средств</w:t>
      </w:r>
    </w:p>
    <w:p w14:paraId="5FE2FDE8" w14:textId="77777777" w:rsidR="006B6B72" w:rsidRPr="006B6B72" w:rsidRDefault="006B6B72" w:rsidP="006B6B72">
      <w:pPr>
        <w:spacing w:after="0" w:line="240" w:lineRule="auto"/>
        <w:ind w:left="273"/>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Фонд оценочных средств представлен в Приложении 1.</w:t>
      </w:r>
    </w:p>
    <w:p w14:paraId="2233A060" w14:textId="77777777" w:rsidR="009869A3" w:rsidRPr="009869A3" w:rsidRDefault="009869A3" w:rsidP="009869A3">
      <w:pPr>
        <w:spacing w:after="0" w:line="240" w:lineRule="auto"/>
        <w:jc w:val="both"/>
        <w:rPr>
          <w:rFonts w:ascii="Times New Roman" w:eastAsia="Times New Roman" w:hAnsi="Times New Roman"/>
          <w:sz w:val="24"/>
          <w:szCs w:val="24"/>
          <w:lang w:eastAsia="ru-RU"/>
        </w:rPr>
      </w:pPr>
      <w:r w:rsidRPr="009869A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19C365A"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t>9.1. Описание материально-технической базы</w:t>
      </w:r>
    </w:p>
    <w:p w14:paraId="50DDEC5E" w14:textId="77777777" w:rsidR="009869A3" w:rsidRPr="009869A3" w:rsidRDefault="009869A3" w:rsidP="009869A3">
      <w:pPr>
        <w:spacing w:after="0" w:line="240" w:lineRule="auto"/>
        <w:ind w:firstLine="850"/>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lastRenderedPageBreak/>
        <w:t>Реализация дисциплины (модуля) требует наличия мультимедийного оборудования (компьютер, видеопроектор, экран).</w:t>
      </w:r>
    </w:p>
    <w:p w14:paraId="6CC1AB89"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CDE9B5B"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62FAE42C" w14:textId="77777777" w:rsidR="009869A3" w:rsidRPr="009869A3" w:rsidRDefault="009869A3" w:rsidP="009869A3">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4E105E53" w14:textId="77777777" w:rsidR="009869A3" w:rsidRPr="009869A3" w:rsidRDefault="009869A3" w:rsidP="009869A3">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 ЭУМК в системе Moodle.</w:t>
      </w:r>
    </w:p>
    <w:p w14:paraId="1069A0D4" w14:textId="77777777" w:rsidR="008C4311" w:rsidRDefault="008C4311" w:rsidP="009017F5">
      <w:pPr>
        <w:pStyle w:val="2"/>
        <w:jc w:val="center"/>
        <w:rPr>
          <w:b/>
          <w:u w:val="none"/>
        </w:rPr>
      </w:pPr>
      <w:bookmarkStart w:id="6" w:name="_Toc21263409"/>
    </w:p>
    <w:p w14:paraId="378668CA" w14:textId="26EDEB53" w:rsidR="00E752F8" w:rsidRPr="009017F5" w:rsidRDefault="00E752F8" w:rsidP="009017F5">
      <w:pPr>
        <w:pStyle w:val="2"/>
        <w:jc w:val="center"/>
        <w:rPr>
          <w:b/>
          <w:u w:val="none"/>
        </w:rPr>
      </w:pPr>
      <w:r w:rsidRPr="009017F5">
        <w:rPr>
          <w:b/>
          <w:u w:val="none"/>
        </w:rPr>
        <w:t>5.2. Программа дисциплины</w:t>
      </w:r>
      <w:bookmarkEnd w:id="6"/>
      <w:r w:rsidRPr="009017F5">
        <w:rPr>
          <w:b/>
          <w:u w:val="none"/>
        </w:rPr>
        <w:t xml:space="preserve"> </w:t>
      </w:r>
    </w:p>
    <w:p w14:paraId="3A6EE307" w14:textId="77777777" w:rsidR="00E752F8" w:rsidRPr="009017F5" w:rsidRDefault="00E752F8" w:rsidP="009017F5">
      <w:pPr>
        <w:pStyle w:val="2"/>
        <w:jc w:val="center"/>
        <w:rPr>
          <w:b/>
          <w:u w:val="none"/>
        </w:rPr>
      </w:pPr>
      <w:bookmarkStart w:id="7" w:name="_Toc21263410"/>
      <w:r w:rsidRPr="009017F5">
        <w:rPr>
          <w:b/>
          <w:u w:val="none"/>
        </w:rPr>
        <w:t>«Педагогическая дискуссионная площадка»</w:t>
      </w:r>
      <w:bookmarkEnd w:id="7"/>
    </w:p>
    <w:p w14:paraId="4B084E9F" w14:textId="77777777" w:rsidR="00E752F8" w:rsidRPr="006B6B72" w:rsidRDefault="00E752F8" w:rsidP="00E752F8">
      <w:pPr>
        <w:tabs>
          <w:tab w:val="left" w:pos="720"/>
        </w:tabs>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18BD03C1"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Cs/>
          <w:sz w:val="24"/>
          <w:szCs w:val="24"/>
          <w:lang w:eastAsia="ru-RU"/>
        </w:rPr>
      </w:pPr>
      <w:r w:rsidRPr="006B6B72">
        <w:rPr>
          <w:rFonts w:ascii="Times New Roman" w:eastAsia="Times New Roman" w:hAnsi="Times New Roman"/>
          <w:sz w:val="24"/>
          <w:szCs w:val="24"/>
          <w:lang w:eastAsia="ru-RU"/>
        </w:rPr>
        <w:t xml:space="preserve">Дисциплина </w:t>
      </w:r>
      <w:r w:rsidRPr="006B6B72">
        <w:rPr>
          <w:rFonts w:ascii="Times New Roman" w:eastAsia="Times New Roman" w:hAnsi="Times New Roman"/>
          <w:bCs/>
          <w:sz w:val="24"/>
          <w:szCs w:val="24"/>
          <w:lang w:eastAsia="ru-RU"/>
        </w:rPr>
        <w:t>«Педагогическая дискуссионная площадка»</w:t>
      </w:r>
      <w:r w:rsidRPr="006B6B72">
        <w:rPr>
          <w:rFonts w:ascii="Times New Roman" w:eastAsia="Times New Roman" w:hAnsi="Times New Roman"/>
          <w:sz w:val="24"/>
          <w:szCs w:val="24"/>
          <w:lang w:eastAsia="ru-RU"/>
        </w:rPr>
        <w:t xml:space="preserve"> является одной из </w:t>
      </w:r>
      <w:r w:rsidRPr="006B6B72">
        <w:rPr>
          <w:rFonts w:ascii="Times New Roman" w:eastAsia="Times New Roman" w:hAnsi="Times New Roman"/>
          <w:sz w:val="24"/>
          <w:szCs w:val="24"/>
          <w:shd w:val="clear" w:color="auto" w:fill="FFFFFF"/>
          <w:lang w:eastAsia="ru-RU"/>
        </w:rPr>
        <w:t>дисциплин</w:t>
      </w:r>
      <w:r w:rsidRPr="006B6B72">
        <w:rPr>
          <w:rFonts w:ascii="Times New Roman" w:eastAsia="Times New Roman" w:hAnsi="Times New Roman"/>
          <w:sz w:val="24"/>
          <w:szCs w:val="24"/>
          <w:lang w:eastAsia="ru-RU"/>
        </w:rPr>
        <w:t>, позволяющая студенту освоить раздел педагогических знаний по аспектам ведения педагогической дискуссии, а также переосмыслить ключевые педагогические ситуации в профессиональной деятельности</w:t>
      </w:r>
      <w:r w:rsidRPr="006B6B72">
        <w:rPr>
          <w:rFonts w:ascii="Times New Roman" w:eastAsia="Times New Roman" w:hAnsi="Times New Roman"/>
          <w:bCs/>
          <w:sz w:val="24"/>
          <w:szCs w:val="24"/>
          <w:lang w:eastAsia="ru-RU"/>
        </w:rPr>
        <w:t>.</w:t>
      </w:r>
      <w:r w:rsidRPr="006B6B72">
        <w:rPr>
          <w:rFonts w:ascii="Times New Roman" w:eastAsia="Times New Roman" w:hAnsi="Times New Roman"/>
          <w:sz w:val="24"/>
          <w:szCs w:val="24"/>
          <w:lang w:eastAsia="ru-RU"/>
        </w:rPr>
        <w:t xml:space="preserve"> Знания и умения, формируемые по дисциплине, необходимы для развития профессиональных компетенций и трудовых действий, связанных с умением организации</w:t>
      </w:r>
      <w:r w:rsidRPr="006B6B72">
        <w:rPr>
          <w:rFonts w:ascii="Times New Roman" w:eastAsia="Times New Roman" w:hAnsi="Times New Roman"/>
          <w:bCs/>
          <w:sz w:val="24"/>
          <w:szCs w:val="24"/>
          <w:lang w:eastAsia="ru-RU"/>
        </w:rPr>
        <w:t xml:space="preserve"> педагогической дискуссии</w:t>
      </w:r>
      <w:r w:rsidRPr="006B6B72">
        <w:rPr>
          <w:rFonts w:ascii="Times New Roman" w:eastAsia="Times New Roman" w:hAnsi="Times New Roman"/>
          <w:sz w:val="24"/>
          <w:szCs w:val="24"/>
          <w:lang w:eastAsia="ru-RU"/>
        </w:rPr>
        <w:t>.</w:t>
      </w:r>
    </w:p>
    <w:p w14:paraId="2645BC5C"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5C57E691"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33353E04" w14:textId="77777777" w:rsidR="00E752F8" w:rsidRPr="006B6B72" w:rsidRDefault="00E752F8" w:rsidP="00E752F8">
      <w:pPr>
        <w:spacing w:after="0" w:line="240" w:lineRule="auto"/>
        <w:ind w:left="273" w:firstLine="709"/>
        <w:jc w:val="both"/>
        <w:rPr>
          <w:rFonts w:ascii="Times New Roman" w:eastAsia="Times New Roman" w:hAnsi="Times New Roman"/>
          <w:caps/>
          <w:sz w:val="24"/>
          <w:szCs w:val="24"/>
          <w:lang w:eastAsia="ru-RU"/>
        </w:rPr>
      </w:pPr>
      <w:r w:rsidRPr="006B6B72">
        <w:rPr>
          <w:rFonts w:ascii="Times New Roman" w:eastAsia="Times New Roman" w:hAnsi="Times New Roman"/>
          <w:sz w:val="24"/>
          <w:szCs w:val="24"/>
          <w:lang w:eastAsia="ru-RU"/>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1C98E42A"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p>
    <w:p w14:paraId="3075E864"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36610298"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создание условий для развития у студентов профессиональных компетенций и трудовых действий для овладения знаниями и умениями в области ведения дискуссии.</w:t>
      </w:r>
    </w:p>
    <w:p w14:paraId="42AD58E3"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0F37C3E0"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lang w:eastAsia="ru-RU"/>
        </w:rPr>
        <w:t>способствовать формированию у студентов</w:t>
      </w:r>
      <w:r w:rsidRPr="006B6B72">
        <w:rPr>
          <w:rFonts w:ascii="Times New Roman" w:eastAsia="Times New Roman" w:hAnsi="Times New Roman"/>
          <w:sz w:val="24"/>
          <w:szCs w:val="24"/>
          <w:lang w:eastAsia="ru-RU"/>
        </w:rPr>
        <w:t xml:space="preserve"> знаний в области организации педагогической дискуссии;</w:t>
      </w:r>
    </w:p>
    <w:p w14:paraId="69621FD2"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lang w:eastAsia="ru-RU"/>
        </w:rPr>
        <w:t>способствовать развитию у студентов</w:t>
      </w:r>
      <w:r w:rsidRPr="006B6B72">
        <w:rPr>
          <w:rFonts w:ascii="Times New Roman" w:eastAsia="Times New Roman" w:hAnsi="Times New Roman"/>
          <w:sz w:val="24"/>
          <w:szCs w:val="24"/>
          <w:lang w:eastAsia="ru-RU"/>
        </w:rPr>
        <w:t xml:space="preserve"> знаний для готовности осуществления педагогической дискуссии;</w:t>
      </w:r>
    </w:p>
    <w:p w14:paraId="746BA503"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lang w:eastAsia="ru-RU"/>
        </w:rPr>
        <w:t>способствовать развитию у студентов</w:t>
      </w:r>
      <w:r w:rsidRPr="006B6B72">
        <w:rPr>
          <w:rFonts w:ascii="Times New Roman" w:eastAsia="Times New Roman" w:hAnsi="Times New Roman"/>
          <w:sz w:val="24"/>
          <w:szCs w:val="24"/>
          <w:lang w:eastAsia="ru-RU"/>
        </w:rPr>
        <w:t xml:space="preserve"> навыков анализа педагогической ситуации с позиции  устойчивых аргументов;</w:t>
      </w:r>
    </w:p>
    <w:p w14:paraId="60A6493E"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lang w:eastAsia="ru-RU"/>
        </w:rPr>
        <w:t>способствовать формированию у студентов</w:t>
      </w:r>
      <w:r w:rsidRPr="006B6B72">
        <w:rPr>
          <w:rFonts w:ascii="Times New Roman" w:eastAsia="Times New Roman" w:hAnsi="Times New Roman"/>
          <w:sz w:val="24"/>
          <w:szCs w:val="24"/>
          <w:lang w:eastAsia="ru-RU"/>
        </w:rPr>
        <w:t xml:space="preserve"> навыков и умений аргументированной интерпретации педагогической ситуации;</w:t>
      </w:r>
    </w:p>
    <w:p w14:paraId="6654B1C1"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5A3417F9" w14:textId="77777777" w:rsidR="00E752F8" w:rsidRPr="00E752F8" w:rsidRDefault="00E752F8" w:rsidP="000815F5">
      <w:pPr>
        <w:numPr>
          <w:ilvl w:val="0"/>
          <w:numId w:val="30"/>
        </w:numPr>
        <w:autoSpaceDE w:val="0"/>
        <w:autoSpaceDN w:val="0"/>
        <w:adjustRightInd w:val="0"/>
        <w:spacing w:after="0" w:line="240" w:lineRule="auto"/>
        <w:jc w:val="both"/>
        <w:rPr>
          <w:rFonts w:ascii="Times New Roman" w:eastAsia="Times New Roman" w:hAnsi="Times New Roman"/>
          <w:b/>
          <w:bCs/>
          <w:sz w:val="24"/>
          <w:szCs w:val="24"/>
          <w:lang w:eastAsia="ru-RU"/>
        </w:rPr>
      </w:pPr>
      <w:r w:rsidRPr="00E752F8">
        <w:rPr>
          <w:rFonts w:ascii="Times New Roman" w:eastAsia="Times New Roman" w:hAnsi="Times New Roman"/>
          <w:b/>
          <w:bCs/>
          <w:sz w:val="24"/>
          <w:szCs w:val="24"/>
          <w:lang w:eastAsia="ru-RU"/>
        </w:rPr>
        <w:t>Образовательные результаты</w:t>
      </w:r>
    </w:p>
    <w:tbl>
      <w:tblPr>
        <w:tblW w:w="516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22"/>
        <w:gridCol w:w="2248"/>
        <w:gridCol w:w="1467"/>
        <w:gridCol w:w="2213"/>
        <w:gridCol w:w="1386"/>
        <w:gridCol w:w="1524"/>
      </w:tblGrid>
      <w:tr w:rsidR="00E752F8" w:rsidRPr="00E752F8" w14:paraId="58DF74DF" w14:textId="77777777" w:rsidTr="00E752F8">
        <w:trPr>
          <w:trHeight w:val="385"/>
        </w:trPr>
        <w:tc>
          <w:tcPr>
            <w:tcW w:w="839" w:type="dxa"/>
            <w:tcBorders>
              <w:top w:val="single" w:sz="2" w:space="0" w:color="000000"/>
              <w:left w:val="single" w:sz="2" w:space="0" w:color="000000"/>
              <w:bottom w:val="single" w:sz="2" w:space="0" w:color="000000"/>
              <w:right w:val="single" w:sz="2" w:space="0" w:color="000000"/>
            </w:tcBorders>
          </w:tcPr>
          <w:p w14:paraId="1B8883A6"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Код ОР модуля</w:t>
            </w:r>
          </w:p>
        </w:tc>
        <w:tc>
          <w:tcPr>
            <w:tcW w:w="2304" w:type="dxa"/>
            <w:tcBorders>
              <w:top w:val="single" w:sz="2" w:space="0" w:color="000000"/>
              <w:left w:val="single" w:sz="2" w:space="0" w:color="000000"/>
              <w:bottom w:val="single" w:sz="2" w:space="0" w:color="000000"/>
              <w:right w:val="single" w:sz="2" w:space="0" w:color="000000"/>
            </w:tcBorders>
          </w:tcPr>
          <w:p w14:paraId="5F2F4920" w14:textId="77777777" w:rsidR="00E752F8" w:rsidRPr="00E752F8" w:rsidRDefault="00E752F8" w:rsidP="00E752F8">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 xml:space="preserve">Образовательные </w:t>
            </w:r>
          </w:p>
          <w:p w14:paraId="341537F4" w14:textId="77777777" w:rsidR="00E752F8" w:rsidRPr="00E752F8" w:rsidRDefault="00E752F8" w:rsidP="00E752F8">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результаты модуля</w:t>
            </w:r>
          </w:p>
        </w:tc>
        <w:tc>
          <w:tcPr>
            <w:tcW w:w="1501" w:type="dxa"/>
            <w:tcBorders>
              <w:top w:val="single" w:sz="2" w:space="0" w:color="000000"/>
              <w:left w:val="single" w:sz="2" w:space="0" w:color="000000"/>
              <w:bottom w:val="single" w:sz="2" w:space="0" w:color="000000"/>
              <w:right w:val="single" w:sz="2" w:space="0" w:color="000000"/>
            </w:tcBorders>
          </w:tcPr>
          <w:p w14:paraId="2D1051A0"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14:paraId="661833A0"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 xml:space="preserve">Образовательные </w:t>
            </w:r>
          </w:p>
          <w:p w14:paraId="49816C6C"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результаты</w:t>
            </w:r>
          </w:p>
          <w:p w14:paraId="05294946"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 xml:space="preserve">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BECB456" w14:textId="77777777" w:rsidR="009869A3" w:rsidRPr="009869A3" w:rsidRDefault="009869A3" w:rsidP="009869A3">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62CEF9AB" w14:textId="77777777" w:rsidR="00E752F8" w:rsidRPr="00E752F8" w:rsidRDefault="009869A3" w:rsidP="009869A3">
            <w:pPr>
              <w:autoSpaceDE w:val="0"/>
              <w:autoSpaceDN w:val="0"/>
              <w:adjustRightInd w:val="0"/>
              <w:spacing w:after="0" w:line="240" w:lineRule="auto"/>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394CF854" w14:textId="77777777" w:rsidR="00E752F8" w:rsidRPr="00E752F8" w:rsidRDefault="00E752F8" w:rsidP="00E752F8">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Средства оценивания образовательных результатов</w:t>
            </w:r>
          </w:p>
        </w:tc>
      </w:tr>
      <w:tr w:rsidR="00E752F8" w:rsidRPr="006B6B72" w14:paraId="6EFAB8A8" w14:textId="77777777" w:rsidTr="005C17C4">
        <w:trPr>
          <w:trHeight w:val="331"/>
        </w:trPr>
        <w:tc>
          <w:tcPr>
            <w:tcW w:w="839" w:type="dxa"/>
            <w:vMerge w:val="restart"/>
            <w:vAlign w:val="center"/>
          </w:tcPr>
          <w:p w14:paraId="0F937E5C" w14:textId="77777777" w:rsidR="00E752F8" w:rsidRPr="00E752F8" w:rsidRDefault="00E752F8" w:rsidP="005C17C4">
            <w:pPr>
              <w:spacing w:after="0" w:line="240" w:lineRule="auto"/>
              <w:rPr>
                <w:rFonts w:ascii="Times New Roman" w:hAnsi="Times New Roman"/>
                <w:b/>
                <w:caps/>
                <w:sz w:val="24"/>
                <w:szCs w:val="24"/>
                <w:shd w:val="clear" w:color="auto" w:fill="FFFFFF"/>
              </w:rPr>
            </w:pPr>
            <w:r w:rsidRPr="00E752F8">
              <w:rPr>
                <w:rFonts w:ascii="Times New Roman" w:hAnsi="Times New Roman"/>
                <w:b/>
                <w:caps/>
                <w:sz w:val="24"/>
                <w:szCs w:val="24"/>
                <w:shd w:val="clear" w:color="auto" w:fill="FFFFFF"/>
              </w:rPr>
              <w:t>ОР.1.</w:t>
            </w:r>
          </w:p>
          <w:p w14:paraId="28633FC1" w14:textId="77777777" w:rsidR="00E752F8" w:rsidRPr="00E752F8" w:rsidRDefault="00E752F8" w:rsidP="005C17C4">
            <w:pPr>
              <w:spacing w:after="0" w:line="240" w:lineRule="auto"/>
              <w:rPr>
                <w:rFonts w:ascii="Times New Roman" w:hAnsi="Times New Roman"/>
                <w:caps/>
                <w:sz w:val="24"/>
                <w:szCs w:val="24"/>
                <w:shd w:val="clear" w:color="auto" w:fill="FFFFFF"/>
              </w:rPr>
            </w:pPr>
          </w:p>
          <w:p w14:paraId="029188AA" w14:textId="77777777" w:rsidR="00E752F8" w:rsidRPr="00E752F8" w:rsidRDefault="00E752F8" w:rsidP="005C17C4">
            <w:pPr>
              <w:spacing w:after="0" w:line="240" w:lineRule="auto"/>
              <w:rPr>
                <w:rFonts w:ascii="Times New Roman" w:hAnsi="Times New Roman"/>
                <w:caps/>
                <w:sz w:val="24"/>
                <w:szCs w:val="24"/>
                <w:shd w:val="clear" w:color="auto" w:fill="FFFFFF"/>
              </w:rPr>
            </w:pPr>
          </w:p>
          <w:p w14:paraId="2434820E" w14:textId="77777777" w:rsidR="00E752F8" w:rsidRPr="00E752F8" w:rsidRDefault="00E752F8" w:rsidP="005C17C4">
            <w:pPr>
              <w:spacing w:after="0" w:line="240" w:lineRule="auto"/>
              <w:rPr>
                <w:rFonts w:ascii="Times New Roman" w:hAnsi="Times New Roman"/>
                <w:caps/>
                <w:sz w:val="24"/>
                <w:szCs w:val="24"/>
                <w:shd w:val="clear" w:color="auto" w:fill="FFFFFF"/>
              </w:rPr>
            </w:pPr>
          </w:p>
          <w:p w14:paraId="0D6E1195" w14:textId="77777777" w:rsidR="00E752F8" w:rsidRPr="00E752F8" w:rsidRDefault="00E752F8" w:rsidP="005C17C4">
            <w:pPr>
              <w:spacing w:after="0" w:line="240" w:lineRule="auto"/>
              <w:rPr>
                <w:rFonts w:ascii="Times New Roman" w:hAnsi="Times New Roman"/>
                <w:caps/>
                <w:sz w:val="24"/>
                <w:szCs w:val="24"/>
                <w:shd w:val="clear" w:color="auto" w:fill="FFFFFF"/>
              </w:rPr>
            </w:pPr>
          </w:p>
          <w:p w14:paraId="52A537FA" w14:textId="77777777" w:rsidR="00E752F8" w:rsidRPr="00E752F8"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304" w:type="dxa"/>
            <w:vMerge w:val="restart"/>
            <w:vAlign w:val="center"/>
          </w:tcPr>
          <w:p w14:paraId="27614A2A" w14:textId="77777777" w:rsidR="00E752F8" w:rsidRPr="00E752F8" w:rsidRDefault="00E752F8" w:rsidP="005C17C4">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 xml:space="preserve">Решает профессионально-педагогические задачи разного уровня по проектированию </w:t>
            </w:r>
            <w:r w:rsidRPr="00E752F8">
              <w:rPr>
                <w:rFonts w:ascii="Times New Roman" w:eastAsia="Times New Roman" w:hAnsi="Times New Roman"/>
                <w:sz w:val="24"/>
                <w:szCs w:val="24"/>
                <w:lang w:eastAsia="ru-RU"/>
              </w:rPr>
              <w:lastRenderedPageBreak/>
              <w:t>образовательного процесса</w:t>
            </w:r>
          </w:p>
        </w:tc>
        <w:tc>
          <w:tcPr>
            <w:tcW w:w="1501" w:type="dxa"/>
            <w:vMerge w:val="restart"/>
          </w:tcPr>
          <w:p w14:paraId="5A66E6A7" w14:textId="77777777" w:rsidR="00E752F8" w:rsidRPr="00E752F8"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lastRenderedPageBreak/>
              <w:t>ОР.1.2.1</w:t>
            </w:r>
          </w:p>
        </w:tc>
        <w:tc>
          <w:tcPr>
            <w:tcW w:w="2268" w:type="dxa"/>
            <w:vMerge w:val="restart"/>
            <w:vAlign w:val="center"/>
          </w:tcPr>
          <w:p w14:paraId="38AB73C1" w14:textId="77777777" w:rsidR="00E752F8" w:rsidRPr="00E752F8"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Демонстрирует умение аргументировать собственную позицию</w:t>
            </w:r>
          </w:p>
        </w:tc>
        <w:tc>
          <w:tcPr>
            <w:tcW w:w="1418" w:type="dxa"/>
            <w:vMerge w:val="restart"/>
            <w:shd w:val="clear" w:color="000000" w:fill="FFFFFF"/>
          </w:tcPr>
          <w:p w14:paraId="248479D9" w14:textId="77777777" w:rsidR="00E752F8" w:rsidRDefault="009869A3" w:rsidP="005C17C4">
            <w:pPr>
              <w:spacing w:after="0" w:line="240" w:lineRule="auto"/>
              <w:jc w:val="both"/>
              <w:rPr>
                <w:rFonts w:ascii="Times New Roman" w:hAnsi="Times New Roman"/>
                <w:sz w:val="24"/>
                <w:szCs w:val="24"/>
              </w:rPr>
            </w:pPr>
            <w:r w:rsidRPr="001D2539">
              <w:rPr>
                <w:rFonts w:ascii="Times New Roman" w:hAnsi="Times New Roman"/>
                <w:sz w:val="24"/>
                <w:szCs w:val="24"/>
              </w:rPr>
              <w:t>ОП</w:t>
            </w:r>
            <w:r>
              <w:rPr>
                <w:rFonts w:ascii="Times New Roman" w:hAnsi="Times New Roman"/>
                <w:sz w:val="24"/>
                <w:szCs w:val="24"/>
              </w:rPr>
              <w:t>К.1.2, ОПК.1.3, ОПК.1.4, ОПК.2.5</w:t>
            </w:r>
          </w:p>
          <w:p w14:paraId="09433F4B" w14:textId="77777777" w:rsidR="009F06AE" w:rsidRPr="00BF5DDD" w:rsidRDefault="009F06AE" w:rsidP="005C17C4">
            <w:pPr>
              <w:spacing w:after="0" w:line="240" w:lineRule="auto"/>
              <w:jc w:val="both"/>
              <w:rPr>
                <w:rFonts w:ascii="Times New Roman" w:hAnsi="Times New Roman"/>
                <w:sz w:val="24"/>
                <w:szCs w:val="24"/>
              </w:rPr>
            </w:pPr>
            <w:r>
              <w:rPr>
                <w:rFonts w:ascii="Times New Roman" w:hAnsi="Times New Roman"/>
                <w:sz w:val="24"/>
                <w:szCs w:val="24"/>
              </w:rPr>
              <w:t>ОПК.8.5</w:t>
            </w:r>
          </w:p>
        </w:tc>
        <w:tc>
          <w:tcPr>
            <w:tcW w:w="1560" w:type="dxa"/>
            <w:shd w:val="clear" w:color="000000" w:fill="FFFFFF"/>
          </w:tcPr>
          <w:p w14:paraId="73DFE254" w14:textId="77777777" w:rsidR="00E752F8" w:rsidRPr="006B6B72" w:rsidRDefault="00E752F8" w:rsidP="005C17C4">
            <w:pPr>
              <w:spacing w:after="0" w:line="240" w:lineRule="auto"/>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Эссе</w:t>
            </w:r>
          </w:p>
        </w:tc>
      </w:tr>
      <w:tr w:rsidR="00E752F8" w:rsidRPr="006B6B72" w14:paraId="6B4B5B2B" w14:textId="77777777" w:rsidTr="005C17C4">
        <w:trPr>
          <w:trHeight w:val="331"/>
        </w:trPr>
        <w:tc>
          <w:tcPr>
            <w:tcW w:w="839" w:type="dxa"/>
            <w:vMerge/>
            <w:vAlign w:val="center"/>
          </w:tcPr>
          <w:p w14:paraId="238B06E2" w14:textId="77777777" w:rsidR="00E752F8" w:rsidRPr="00234F3A" w:rsidRDefault="00E752F8" w:rsidP="005C17C4">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2304" w:type="dxa"/>
            <w:vMerge/>
            <w:vAlign w:val="center"/>
          </w:tcPr>
          <w:p w14:paraId="2793DDB3" w14:textId="77777777" w:rsidR="00E752F8" w:rsidRPr="006B6B72" w:rsidRDefault="00E752F8" w:rsidP="005C17C4">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501" w:type="dxa"/>
            <w:vMerge/>
          </w:tcPr>
          <w:p w14:paraId="6EACEE72" w14:textId="77777777" w:rsidR="00E752F8" w:rsidRPr="006B6B72"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68" w:type="dxa"/>
            <w:vMerge/>
            <w:vAlign w:val="center"/>
          </w:tcPr>
          <w:p w14:paraId="7B44841F" w14:textId="77777777" w:rsidR="00E752F8" w:rsidRPr="006B6B72"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000000" w:fill="FFFFFF"/>
          </w:tcPr>
          <w:p w14:paraId="0E8D8B15" w14:textId="77777777" w:rsidR="00E752F8" w:rsidRPr="006B6B72" w:rsidRDefault="00E752F8" w:rsidP="005C17C4">
            <w:pPr>
              <w:spacing w:after="0" w:line="240" w:lineRule="auto"/>
              <w:jc w:val="both"/>
              <w:rPr>
                <w:rFonts w:ascii="Times New Roman" w:hAnsi="Times New Roman"/>
                <w:sz w:val="24"/>
                <w:szCs w:val="24"/>
              </w:rPr>
            </w:pPr>
          </w:p>
        </w:tc>
        <w:tc>
          <w:tcPr>
            <w:tcW w:w="1560" w:type="dxa"/>
            <w:shd w:val="clear" w:color="000000" w:fill="FFFFFF"/>
          </w:tcPr>
          <w:p w14:paraId="671D54CE" w14:textId="77777777" w:rsidR="00E752F8" w:rsidRPr="006B6B72" w:rsidRDefault="00E752F8" w:rsidP="005C17C4">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доклад </w:t>
            </w:r>
          </w:p>
        </w:tc>
      </w:tr>
      <w:tr w:rsidR="006D02A6" w:rsidRPr="006B6B72" w14:paraId="08A7B936" w14:textId="77777777" w:rsidTr="006D02A6">
        <w:trPr>
          <w:trHeight w:val="588"/>
        </w:trPr>
        <w:tc>
          <w:tcPr>
            <w:tcW w:w="839" w:type="dxa"/>
            <w:vMerge/>
            <w:vAlign w:val="center"/>
          </w:tcPr>
          <w:p w14:paraId="44F575E2" w14:textId="77777777" w:rsidR="006D02A6" w:rsidRPr="00234F3A" w:rsidRDefault="006D02A6" w:rsidP="005C17C4">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2304" w:type="dxa"/>
            <w:vMerge/>
            <w:vAlign w:val="center"/>
          </w:tcPr>
          <w:p w14:paraId="17B84349" w14:textId="77777777" w:rsidR="006D02A6" w:rsidRPr="006B6B72" w:rsidRDefault="006D02A6" w:rsidP="005C17C4">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501" w:type="dxa"/>
            <w:vMerge/>
          </w:tcPr>
          <w:p w14:paraId="12F9F561" w14:textId="77777777" w:rsidR="006D02A6" w:rsidRPr="006B6B72" w:rsidRDefault="006D02A6"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68" w:type="dxa"/>
            <w:vMerge/>
            <w:vAlign w:val="center"/>
          </w:tcPr>
          <w:p w14:paraId="1A474403" w14:textId="77777777" w:rsidR="006D02A6" w:rsidRPr="006B6B72" w:rsidRDefault="006D02A6"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000000" w:fill="FFFFFF"/>
          </w:tcPr>
          <w:p w14:paraId="3B08DC4A" w14:textId="77777777" w:rsidR="006D02A6" w:rsidRPr="006B6B72" w:rsidRDefault="006D02A6" w:rsidP="005C17C4">
            <w:pPr>
              <w:autoSpaceDE w:val="0"/>
              <w:autoSpaceDN w:val="0"/>
              <w:adjustRightInd w:val="0"/>
              <w:spacing w:after="0" w:line="240" w:lineRule="auto"/>
              <w:jc w:val="both"/>
              <w:rPr>
                <w:rFonts w:ascii="Times New Roman" w:hAnsi="Times New Roman"/>
                <w:sz w:val="24"/>
                <w:szCs w:val="24"/>
              </w:rPr>
            </w:pPr>
          </w:p>
        </w:tc>
        <w:tc>
          <w:tcPr>
            <w:tcW w:w="1560" w:type="dxa"/>
            <w:shd w:val="clear" w:color="000000" w:fill="FFFFFF"/>
          </w:tcPr>
          <w:p w14:paraId="5DF7DB5F" w14:textId="77777777" w:rsidR="006D02A6" w:rsidRPr="006B6B72" w:rsidRDefault="006D02A6" w:rsidP="005C17C4">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учебный проект</w:t>
            </w:r>
          </w:p>
        </w:tc>
      </w:tr>
      <w:tr w:rsidR="00E752F8" w:rsidRPr="006B6B72" w14:paraId="15F1846A" w14:textId="77777777" w:rsidTr="005C17C4">
        <w:trPr>
          <w:trHeight w:val="769"/>
        </w:trPr>
        <w:tc>
          <w:tcPr>
            <w:tcW w:w="839" w:type="dxa"/>
            <w:vMerge/>
            <w:vAlign w:val="center"/>
          </w:tcPr>
          <w:p w14:paraId="2578FD19" w14:textId="77777777" w:rsidR="00E752F8" w:rsidRPr="00234F3A" w:rsidRDefault="00E752F8" w:rsidP="005C17C4">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2304" w:type="dxa"/>
            <w:vMerge/>
            <w:vAlign w:val="center"/>
          </w:tcPr>
          <w:p w14:paraId="2D926F91" w14:textId="77777777" w:rsidR="00E752F8" w:rsidRPr="006B6B72" w:rsidRDefault="00E752F8" w:rsidP="005C17C4">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501" w:type="dxa"/>
            <w:vMerge/>
          </w:tcPr>
          <w:p w14:paraId="65CECC17" w14:textId="77777777" w:rsidR="00E752F8" w:rsidRPr="006B6B72"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68" w:type="dxa"/>
            <w:vMerge/>
            <w:vAlign w:val="center"/>
          </w:tcPr>
          <w:p w14:paraId="497873F5" w14:textId="77777777" w:rsidR="00E752F8" w:rsidRPr="006B6B72"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000000" w:fill="FFFFFF"/>
          </w:tcPr>
          <w:p w14:paraId="2D056389" w14:textId="77777777" w:rsidR="00E752F8" w:rsidRPr="006B6B72"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60" w:type="dxa"/>
            <w:shd w:val="clear" w:color="000000" w:fill="FFFFFF"/>
          </w:tcPr>
          <w:p w14:paraId="42C836F7" w14:textId="77777777" w:rsidR="00E752F8" w:rsidRPr="006B6B72" w:rsidRDefault="00E752F8" w:rsidP="005C17C4">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w:t>
            </w:r>
          </w:p>
        </w:tc>
      </w:tr>
    </w:tbl>
    <w:p w14:paraId="6D719273"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614FD405"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4E859BEE"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4A0" w:firstRow="1" w:lastRow="0" w:firstColumn="1" w:lastColumn="0" w:noHBand="0" w:noVBand="1"/>
      </w:tblPr>
      <w:tblGrid>
        <w:gridCol w:w="940"/>
        <w:gridCol w:w="3448"/>
        <w:gridCol w:w="813"/>
        <w:gridCol w:w="812"/>
        <w:gridCol w:w="1345"/>
        <w:gridCol w:w="1175"/>
        <w:gridCol w:w="815"/>
      </w:tblGrid>
      <w:tr w:rsidR="00E752F8" w:rsidRPr="006B6B72" w14:paraId="26FB4A82" w14:textId="77777777" w:rsidTr="005C17C4">
        <w:trPr>
          <w:trHeight w:val="203"/>
        </w:trPr>
        <w:tc>
          <w:tcPr>
            <w:tcW w:w="959" w:type="dxa"/>
            <w:vMerge w:val="restart"/>
            <w:tcBorders>
              <w:top w:val="single" w:sz="2" w:space="0" w:color="000000"/>
              <w:left w:val="single" w:sz="2" w:space="0" w:color="000000"/>
              <w:bottom w:val="single" w:sz="2" w:space="0" w:color="000000"/>
              <w:right w:val="single" w:sz="2" w:space="0" w:color="000000"/>
            </w:tcBorders>
            <w:hideMark/>
          </w:tcPr>
          <w:p w14:paraId="76BBEAAD"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 п/п</w:t>
            </w:r>
          </w:p>
        </w:tc>
        <w:tc>
          <w:tcPr>
            <w:tcW w:w="3541" w:type="dxa"/>
            <w:vMerge w:val="restart"/>
            <w:tcBorders>
              <w:top w:val="single" w:sz="2" w:space="0" w:color="000000"/>
              <w:left w:val="single" w:sz="2" w:space="0" w:color="000000"/>
              <w:bottom w:val="single" w:sz="2" w:space="0" w:color="000000"/>
              <w:right w:val="single" w:sz="2" w:space="0" w:color="000000"/>
            </w:tcBorders>
            <w:hideMark/>
          </w:tcPr>
          <w:p w14:paraId="2226DA4C"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hideMark/>
          </w:tcPr>
          <w:p w14:paraId="47915B5E"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Контактная работа</w:t>
            </w:r>
          </w:p>
        </w:tc>
        <w:tc>
          <w:tcPr>
            <w:tcW w:w="1202" w:type="dxa"/>
            <w:vMerge w:val="restart"/>
            <w:tcBorders>
              <w:top w:val="single" w:sz="2" w:space="0" w:color="000000"/>
              <w:left w:val="single" w:sz="2" w:space="0" w:color="000000"/>
              <w:bottom w:val="single" w:sz="2" w:space="0" w:color="000000"/>
              <w:right w:val="single" w:sz="2" w:space="0" w:color="000000"/>
            </w:tcBorders>
            <w:hideMark/>
          </w:tcPr>
          <w:p w14:paraId="2E6B031C"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A631A78"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Всего часов по дисциплине</w:t>
            </w:r>
          </w:p>
        </w:tc>
      </w:tr>
      <w:tr w:rsidR="00E752F8" w:rsidRPr="006B6B72" w14:paraId="23D02705" w14:textId="77777777" w:rsidTr="005C17C4">
        <w:trPr>
          <w:trHeight w:val="533"/>
        </w:trPr>
        <w:tc>
          <w:tcPr>
            <w:tcW w:w="959" w:type="dxa"/>
            <w:vMerge/>
            <w:tcBorders>
              <w:top w:val="single" w:sz="2" w:space="0" w:color="000000"/>
              <w:left w:val="single" w:sz="2" w:space="0" w:color="000000"/>
              <w:bottom w:val="single" w:sz="2" w:space="0" w:color="000000"/>
              <w:right w:val="single" w:sz="2" w:space="0" w:color="000000"/>
            </w:tcBorders>
            <w:vAlign w:val="center"/>
            <w:hideMark/>
          </w:tcPr>
          <w:p w14:paraId="116619B2"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3541" w:type="dxa"/>
            <w:vMerge/>
            <w:tcBorders>
              <w:top w:val="single" w:sz="2" w:space="0" w:color="000000"/>
              <w:left w:val="single" w:sz="2" w:space="0" w:color="000000"/>
              <w:bottom w:val="single" w:sz="2" w:space="0" w:color="000000"/>
              <w:right w:val="single" w:sz="2" w:space="0" w:color="000000"/>
            </w:tcBorders>
            <w:vAlign w:val="center"/>
            <w:hideMark/>
          </w:tcPr>
          <w:p w14:paraId="14F48B8C"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049A3116"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A59C773" w14:textId="77777777" w:rsidR="00E752F8" w:rsidRPr="0018347F" w:rsidRDefault="00E752F8" w:rsidP="005C17C4">
            <w:pPr>
              <w:tabs>
                <w:tab w:val="left" w:pos="814"/>
              </w:tabs>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 xml:space="preserve">Контактная СР (в т.ч. </w:t>
            </w:r>
          </w:p>
          <w:p w14:paraId="514551EE"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в ЭИОС)</w:t>
            </w:r>
          </w:p>
        </w:tc>
        <w:tc>
          <w:tcPr>
            <w:tcW w:w="1202" w:type="dxa"/>
            <w:vMerge/>
            <w:tcBorders>
              <w:top w:val="single" w:sz="2" w:space="0" w:color="000000"/>
              <w:left w:val="single" w:sz="2" w:space="0" w:color="000000"/>
              <w:bottom w:val="single" w:sz="2" w:space="0" w:color="000000"/>
              <w:right w:val="single" w:sz="2" w:space="0" w:color="000000"/>
            </w:tcBorders>
            <w:vAlign w:val="center"/>
            <w:hideMark/>
          </w:tcPr>
          <w:p w14:paraId="6B64F86A"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14:paraId="1B9AFC5C" w14:textId="77777777" w:rsidR="00E752F8" w:rsidRPr="0018347F" w:rsidRDefault="00E752F8" w:rsidP="005C17C4">
            <w:pPr>
              <w:spacing w:after="0" w:line="240" w:lineRule="auto"/>
              <w:rPr>
                <w:rFonts w:ascii="Times New Roman" w:eastAsia="Times New Roman" w:hAnsi="Times New Roman"/>
                <w:sz w:val="24"/>
                <w:szCs w:val="24"/>
                <w:lang w:eastAsia="ru-RU"/>
              </w:rPr>
            </w:pPr>
          </w:p>
        </w:tc>
      </w:tr>
      <w:tr w:rsidR="00E752F8" w:rsidRPr="006B6B72" w14:paraId="2F3C27AC" w14:textId="77777777" w:rsidTr="005C17C4">
        <w:trPr>
          <w:trHeight w:val="1"/>
        </w:trPr>
        <w:tc>
          <w:tcPr>
            <w:tcW w:w="959" w:type="dxa"/>
            <w:vMerge/>
            <w:tcBorders>
              <w:top w:val="single" w:sz="2" w:space="0" w:color="000000"/>
              <w:left w:val="single" w:sz="2" w:space="0" w:color="000000"/>
              <w:bottom w:val="single" w:sz="2" w:space="0" w:color="000000"/>
              <w:right w:val="single" w:sz="2" w:space="0" w:color="000000"/>
            </w:tcBorders>
            <w:vAlign w:val="center"/>
            <w:hideMark/>
          </w:tcPr>
          <w:p w14:paraId="0375BD3E"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3541" w:type="dxa"/>
            <w:vMerge/>
            <w:tcBorders>
              <w:top w:val="single" w:sz="2" w:space="0" w:color="000000"/>
              <w:left w:val="single" w:sz="2" w:space="0" w:color="000000"/>
              <w:bottom w:val="single" w:sz="2" w:space="0" w:color="000000"/>
              <w:right w:val="single" w:sz="2" w:space="0" w:color="000000"/>
            </w:tcBorders>
            <w:vAlign w:val="center"/>
            <w:hideMark/>
          </w:tcPr>
          <w:p w14:paraId="56E99F81"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hideMark/>
          </w:tcPr>
          <w:p w14:paraId="5B99099A"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19124ECF"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Семинары</w:t>
            </w:r>
          </w:p>
        </w:tc>
        <w:tc>
          <w:tcPr>
            <w:tcW w:w="1377" w:type="dxa"/>
            <w:vMerge/>
            <w:tcBorders>
              <w:top w:val="single" w:sz="2" w:space="0" w:color="000000"/>
              <w:left w:val="single" w:sz="2" w:space="0" w:color="000000"/>
              <w:bottom w:val="single" w:sz="2" w:space="0" w:color="000000"/>
              <w:right w:val="single" w:sz="2" w:space="0" w:color="000000"/>
            </w:tcBorders>
            <w:vAlign w:val="center"/>
            <w:hideMark/>
          </w:tcPr>
          <w:p w14:paraId="6E662A52"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1202" w:type="dxa"/>
            <w:vMerge/>
            <w:tcBorders>
              <w:top w:val="single" w:sz="2" w:space="0" w:color="000000"/>
              <w:left w:val="single" w:sz="2" w:space="0" w:color="000000"/>
              <w:bottom w:val="single" w:sz="2" w:space="0" w:color="000000"/>
              <w:right w:val="single" w:sz="2" w:space="0" w:color="000000"/>
            </w:tcBorders>
            <w:vAlign w:val="center"/>
            <w:hideMark/>
          </w:tcPr>
          <w:p w14:paraId="607284CC"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14:paraId="245D6D70" w14:textId="77777777" w:rsidR="00E752F8" w:rsidRPr="0018347F" w:rsidRDefault="00E752F8" w:rsidP="005C17C4">
            <w:pPr>
              <w:spacing w:after="0" w:line="240" w:lineRule="auto"/>
              <w:rPr>
                <w:rFonts w:ascii="Times New Roman" w:eastAsia="Times New Roman" w:hAnsi="Times New Roman"/>
                <w:sz w:val="24"/>
                <w:szCs w:val="24"/>
                <w:lang w:eastAsia="ru-RU"/>
              </w:rPr>
            </w:pPr>
          </w:p>
        </w:tc>
      </w:tr>
      <w:tr w:rsidR="00E752F8" w:rsidRPr="006B6B72" w14:paraId="3631A5CB" w14:textId="77777777" w:rsidTr="005C17C4">
        <w:trPr>
          <w:trHeight w:val="1"/>
        </w:trPr>
        <w:tc>
          <w:tcPr>
            <w:tcW w:w="959" w:type="dxa"/>
            <w:tcBorders>
              <w:top w:val="single" w:sz="2" w:space="0" w:color="000000"/>
              <w:left w:val="single" w:sz="2" w:space="0" w:color="000000"/>
              <w:bottom w:val="single" w:sz="2" w:space="0" w:color="000000"/>
              <w:right w:val="single" w:sz="2" w:space="0" w:color="000000"/>
            </w:tcBorders>
            <w:vAlign w:val="center"/>
          </w:tcPr>
          <w:p w14:paraId="31CABDFD"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2" w:space="0" w:color="000000"/>
              <w:left w:val="single" w:sz="2" w:space="0" w:color="000000"/>
              <w:bottom w:val="single" w:sz="2" w:space="0" w:color="000000"/>
              <w:right w:val="single" w:sz="2" w:space="0" w:color="000000"/>
            </w:tcBorders>
            <w:vAlign w:val="center"/>
            <w:hideMark/>
          </w:tcPr>
          <w:p w14:paraId="49E757D8" w14:textId="77777777" w:rsidR="00E752F8" w:rsidRPr="0018347F" w:rsidRDefault="00E752F8" w:rsidP="005C17C4">
            <w:pPr>
              <w:autoSpaceDE w:val="0"/>
              <w:autoSpaceDN w:val="0"/>
              <w:adjustRightInd w:val="0"/>
              <w:spacing w:after="0" w:line="240" w:lineRule="auto"/>
              <w:jc w:val="both"/>
              <w:rPr>
                <w:rFonts w:ascii="Times New Roman" w:eastAsia="Times New Roman" w:hAnsi="Times New Roman"/>
                <w:b/>
                <w:sz w:val="24"/>
                <w:szCs w:val="24"/>
                <w:lang w:eastAsia="ru-RU"/>
              </w:rPr>
            </w:pPr>
            <w:r w:rsidRPr="0018347F">
              <w:rPr>
                <w:rFonts w:ascii="Times New Roman" w:eastAsia="Times New Roman" w:hAnsi="Times New Roman"/>
                <w:b/>
                <w:bCs/>
                <w:sz w:val="24"/>
                <w:szCs w:val="24"/>
                <w:lang w:eastAsia="ru-RU"/>
              </w:rPr>
              <w:t>Раздел 1. Основы организации педагогической дискуссии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B21D781"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C554820"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BCF2C8"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3</w:t>
            </w:r>
          </w:p>
        </w:tc>
        <w:tc>
          <w:tcPr>
            <w:tcW w:w="12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BA9F92"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8897BA"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18</w:t>
            </w:r>
          </w:p>
        </w:tc>
      </w:tr>
      <w:tr w:rsidR="00E752F8" w:rsidRPr="006B6B72" w14:paraId="75790A5E" w14:textId="77777777" w:rsidTr="005C17C4">
        <w:trPr>
          <w:trHeight w:val="1"/>
        </w:trPr>
        <w:tc>
          <w:tcPr>
            <w:tcW w:w="959" w:type="dxa"/>
            <w:tcBorders>
              <w:top w:val="single" w:sz="2" w:space="0" w:color="000000"/>
              <w:left w:val="single" w:sz="2" w:space="0" w:color="000000"/>
              <w:bottom w:val="single" w:sz="2" w:space="0" w:color="000000"/>
              <w:right w:val="single" w:sz="2" w:space="0" w:color="000000"/>
            </w:tcBorders>
            <w:vAlign w:val="center"/>
          </w:tcPr>
          <w:p w14:paraId="29B233E4"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2" w:space="0" w:color="000000"/>
              <w:left w:val="single" w:sz="2" w:space="0" w:color="000000"/>
              <w:bottom w:val="single" w:sz="4" w:space="0" w:color="auto"/>
              <w:right w:val="single" w:sz="2" w:space="0" w:color="000000"/>
            </w:tcBorders>
            <w:vAlign w:val="center"/>
            <w:hideMark/>
          </w:tcPr>
          <w:p w14:paraId="347D6ED2" w14:textId="77777777" w:rsidR="00E752F8" w:rsidRPr="0018347F" w:rsidRDefault="00E752F8" w:rsidP="005C17C4">
            <w:pPr>
              <w:autoSpaceDE w:val="0"/>
              <w:autoSpaceDN w:val="0"/>
              <w:adjustRightInd w:val="0"/>
              <w:spacing w:after="0" w:line="240" w:lineRule="auto"/>
              <w:jc w:val="both"/>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Тема 1.1  Типы дискуссии и аргументации</w:t>
            </w:r>
          </w:p>
        </w:tc>
        <w:tc>
          <w:tcPr>
            <w:tcW w:w="830" w:type="dxa"/>
            <w:tcBorders>
              <w:top w:val="single" w:sz="2" w:space="0" w:color="000000"/>
              <w:left w:val="single" w:sz="2" w:space="0" w:color="000000"/>
              <w:bottom w:val="single" w:sz="4" w:space="0" w:color="auto"/>
              <w:right w:val="single" w:sz="2" w:space="0" w:color="000000"/>
            </w:tcBorders>
            <w:vAlign w:val="center"/>
            <w:hideMark/>
          </w:tcPr>
          <w:p w14:paraId="4B114295"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14:paraId="7034353A"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1DEAEFE1"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1</w:t>
            </w:r>
          </w:p>
        </w:tc>
        <w:tc>
          <w:tcPr>
            <w:tcW w:w="120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59013D50"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F9A1735"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7</w:t>
            </w:r>
          </w:p>
        </w:tc>
      </w:tr>
      <w:tr w:rsidR="00E752F8" w:rsidRPr="006B6B72" w14:paraId="7776B830" w14:textId="77777777" w:rsidTr="005C17C4">
        <w:trPr>
          <w:trHeight w:val="937"/>
        </w:trPr>
        <w:tc>
          <w:tcPr>
            <w:tcW w:w="959" w:type="dxa"/>
            <w:tcBorders>
              <w:top w:val="single" w:sz="2" w:space="0" w:color="000000"/>
              <w:left w:val="single" w:sz="2" w:space="0" w:color="000000"/>
              <w:bottom w:val="single" w:sz="4" w:space="0" w:color="auto"/>
              <w:right w:val="single" w:sz="2" w:space="0" w:color="000000"/>
            </w:tcBorders>
            <w:vAlign w:val="center"/>
          </w:tcPr>
          <w:p w14:paraId="3F8FA83E"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2" w:space="0" w:color="000000"/>
              <w:left w:val="single" w:sz="2" w:space="0" w:color="000000"/>
              <w:bottom w:val="single" w:sz="4" w:space="0" w:color="auto"/>
              <w:right w:val="single" w:sz="2" w:space="0" w:color="000000"/>
            </w:tcBorders>
            <w:vAlign w:val="center"/>
            <w:hideMark/>
          </w:tcPr>
          <w:p w14:paraId="0536222D" w14:textId="77777777" w:rsidR="00E752F8" w:rsidRPr="0018347F" w:rsidRDefault="00E752F8" w:rsidP="005C17C4">
            <w:pPr>
              <w:autoSpaceDE w:val="0"/>
              <w:autoSpaceDN w:val="0"/>
              <w:adjustRightInd w:val="0"/>
              <w:spacing w:after="0" w:line="240" w:lineRule="auto"/>
              <w:rPr>
                <w:rFonts w:ascii="Times New Roman" w:eastAsia="Times New Roman" w:hAnsi="Times New Roman"/>
                <w:bCs/>
                <w:sz w:val="24"/>
                <w:szCs w:val="24"/>
                <w:lang w:eastAsia="ru-RU"/>
              </w:rPr>
            </w:pPr>
            <w:r w:rsidRPr="0018347F">
              <w:rPr>
                <w:rFonts w:ascii="Times New Roman" w:eastAsia="Times New Roman" w:hAnsi="Times New Roman"/>
                <w:bCs/>
                <w:sz w:val="24"/>
                <w:szCs w:val="24"/>
                <w:lang w:eastAsia="ru-RU"/>
              </w:rPr>
              <w:t xml:space="preserve">Тема 1.2. </w:t>
            </w:r>
            <w:r w:rsidRPr="0018347F">
              <w:rPr>
                <w:rFonts w:ascii="Times New Roman" w:eastAsia="Times New Roman" w:hAnsi="Times New Roman"/>
                <w:sz w:val="24"/>
                <w:szCs w:val="24"/>
                <w:lang w:eastAsia="ru-RU"/>
              </w:rPr>
              <w:t xml:space="preserve"> Технологии организации дискуссии. Регламент и правила ведения дискуссии</w:t>
            </w:r>
          </w:p>
        </w:tc>
        <w:tc>
          <w:tcPr>
            <w:tcW w:w="830" w:type="dxa"/>
            <w:tcBorders>
              <w:top w:val="single" w:sz="2" w:space="0" w:color="000000"/>
              <w:left w:val="single" w:sz="2" w:space="0" w:color="000000"/>
              <w:bottom w:val="single" w:sz="4" w:space="0" w:color="auto"/>
              <w:right w:val="single" w:sz="2" w:space="0" w:color="000000"/>
            </w:tcBorders>
            <w:vAlign w:val="center"/>
          </w:tcPr>
          <w:p w14:paraId="08C9CF0D"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hideMark/>
          </w:tcPr>
          <w:p w14:paraId="4118C9C3"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377"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6F0125D6"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20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1A158771"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6F9C7E7"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6</w:t>
            </w:r>
          </w:p>
        </w:tc>
      </w:tr>
      <w:tr w:rsidR="00E752F8" w:rsidRPr="006B6B72" w14:paraId="076DFEF8" w14:textId="77777777" w:rsidTr="005C17C4">
        <w:trPr>
          <w:trHeight w:val="429"/>
        </w:trPr>
        <w:tc>
          <w:tcPr>
            <w:tcW w:w="959" w:type="dxa"/>
            <w:tcBorders>
              <w:top w:val="single" w:sz="4" w:space="0" w:color="auto"/>
              <w:left w:val="single" w:sz="2" w:space="0" w:color="000000"/>
              <w:bottom w:val="single" w:sz="2" w:space="0" w:color="000000"/>
              <w:right w:val="single" w:sz="2" w:space="0" w:color="000000"/>
            </w:tcBorders>
            <w:vAlign w:val="center"/>
          </w:tcPr>
          <w:p w14:paraId="20851063"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4" w:space="0" w:color="auto"/>
              <w:left w:val="single" w:sz="2" w:space="0" w:color="000000"/>
              <w:bottom w:val="single" w:sz="2" w:space="0" w:color="000000"/>
              <w:right w:val="single" w:sz="2" w:space="0" w:color="000000"/>
            </w:tcBorders>
            <w:vAlign w:val="center"/>
            <w:hideMark/>
          </w:tcPr>
          <w:p w14:paraId="2BD25EB0" w14:textId="77777777" w:rsidR="00E752F8" w:rsidRPr="0018347F" w:rsidRDefault="00E752F8" w:rsidP="005C17C4">
            <w:pPr>
              <w:autoSpaceDE w:val="0"/>
              <w:autoSpaceDN w:val="0"/>
              <w:adjustRightInd w:val="0"/>
              <w:spacing w:after="0" w:line="240" w:lineRule="auto"/>
              <w:rPr>
                <w:rFonts w:ascii="Times New Roman" w:eastAsia="Times New Roman" w:hAnsi="Times New Roman"/>
                <w:bCs/>
                <w:sz w:val="24"/>
                <w:szCs w:val="24"/>
                <w:lang w:eastAsia="ru-RU"/>
              </w:rPr>
            </w:pPr>
            <w:r w:rsidRPr="0018347F">
              <w:rPr>
                <w:rFonts w:ascii="Times New Roman" w:eastAsia="Times New Roman" w:hAnsi="Times New Roman"/>
                <w:bCs/>
                <w:sz w:val="24"/>
                <w:szCs w:val="24"/>
                <w:lang w:eastAsia="ru-RU"/>
              </w:rPr>
              <w:t xml:space="preserve">Тема 1.3. </w:t>
            </w:r>
            <w:r w:rsidRPr="0018347F">
              <w:rPr>
                <w:rFonts w:ascii="Times New Roman" w:eastAsia="Times New Roman" w:hAnsi="Times New Roman"/>
                <w:sz w:val="24"/>
                <w:szCs w:val="24"/>
                <w:lang w:eastAsia="ru-RU"/>
              </w:rPr>
              <w:t xml:space="preserve"> Композиция речи. Стиль устного выступления. Стратегии отрицания. Опровержение и отрицание.</w:t>
            </w:r>
          </w:p>
        </w:tc>
        <w:tc>
          <w:tcPr>
            <w:tcW w:w="830" w:type="dxa"/>
            <w:tcBorders>
              <w:top w:val="single" w:sz="4" w:space="0" w:color="auto"/>
              <w:left w:val="single" w:sz="2" w:space="0" w:color="000000"/>
              <w:bottom w:val="single" w:sz="2" w:space="0" w:color="000000"/>
              <w:right w:val="single" w:sz="2" w:space="0" w:color="000000"/>
            </w:tcBorders>
            <w:vAlign w:val="center"/>
          </w:tcPr>
          <w:p w14:paraId="40874CAC"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4" w:space="0" w:color="auto"/>
              <w:left w:val="single" w:sz="2" w:space="0" w:color="000000"/>
              <w:bottom w:val="single" w:sz="2" w:space="0" w:color="000000"/>
              <w:right w:val="single" w:sz="2" w:space="0" w:color="000000"/>
            </w:tcBorders>
            <w:vAlign w:val="center"/>
            <w:hideMark/>
          </w:tcPr>
          <w:p w14:paraId="219527F2"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377"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22A3100"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202"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57A6AEC8"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08C0A25"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5</w:t>
            </w:r>
          </w:p>
        </w:tc>
      </w:tr>
      <w:tr w:rsidR="00E752F8" w:rsidRPr="006B6B72" w14:paraId="26C34C84" w14:textId="77777777" w:rsidTr="0018347F">
        <w:trPr>
          <w:trHeight w:val="1"/>
        </w:trPr>
        <w:tc>
          <w:tcPr>
            <w:tcW w:w="959" w:type="dxa"/>
            <w:tcBorders>
              <w:top w:val="single" w:sz="2" w:space="0" w:color="000000"/>
              <w:left w:val="single" w:sz="2" w:space="0" w:color="000000"/>
              <w:bottom w:val="single" w:sz="2" w:space="0" w:color="000000"/>
              <w:right w:val="single" w:sz="2" w:space="0" w:color="000000"/>
            </w:tcBorders>
            <w:vAlign w:val="center"/>
          </w:tcPr>
          <w:p w14:paraId="21DB152F"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2" w:space="0" w:color="000000"/>
              <w:left w:val="single" w:sz="2" w:space="0" w:color="000000"/>
              <w:bottom w:val="single" w:sz="2" w:space="0" w:color="000000"/>
              <w:right w:val="single" w:sz="2" w:space="0" w:color="000000"/>
            </w:tcBorders>
            <w:vAlign w:val="center"/>
            <w:hideMark/>
          </w:tcPr>
          <w:p w14:paraId="6CC8828A" w14:textId="77777777" w:rsidR="00E752F8" w:rsidRPr="0018347F" w:rsidRDefault="00E752F8" w:rsidP="005C17C4">
            <w:pPr>
              <w:autoSpaceDE w:val="0"/>
              <w:autoSpaceDN w:val="0"/>
              <w:adjustRightInd w:val="0"/>
              <w:spacing w:after="0" w:line="240" w:lineRule="auto"/>
              <w:rPr>
                <w:rFonts w:ascii="Times New Roman" w:eastAsia="Times New Roman" w:hAnsi="Times New Roman"/>
                <w:b/>
                <w:sz w:val="24"/>
                <w:szCs w:val="24"/>
                <w:lang w:eastAsia="ru-RU"/>
              </w:rPr>
            </w:pPr>
            <w:r w:rsidRPr="0018347F">
              <w:rPr>
                <w:rFonts w:ascii="Times New Roman" w:eastAsia="Times New Roman" w:hAnsi="Times New Roman"/>
                <w:b/>
                <w:bCs/>
                <w:sz w:val="24"/>
                <w:szCs w:val="24"/>
                <w:lang w:eastAsia="ru-RU"/>
              </w:rPr>
              <w:t>Раздел 2. Педагогическая дискуссия как форма самовыражения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6344D97F"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358D698"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2D6FEA"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3</w:t>
            </w:r>
          </w:p>
        </w:tc>
        <w:tc>
          <w:tcPr>
            <w:tcW w:w="12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2B5707"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B6540E"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b/>
                <w:sz w:val="24"/>
                <w:szCs w:val="24"/>
                <w:lang w:eastAsia="ru-RU"/>
              </w:rPr>
            </w:pPr>
            <w:r w:rsidRPr="0018347F">
              <w:rPr>
                <w:rFonts w:ascii="Times New Roman" w:eastAsia="Times New Roman" w:hAnsi="Times New Roman"/>
                <w:b/>
                <w:lang w:eastAsia="ru-RU"/>
              </w:rPr>
              <w:t>18</w:t>
            </w:r>
          </w:p>
        </w:tc>
      </w:tr>
      <w:tr w:rsidR="00E752F8" w:rsidRPr="006B6B72" w14:paraId="695175E7" w14:textId="77777777" w:rsidTr="005C17C4">
        <w:trPr>
          <w:trHeight w:val="557"/>
        </w:trPr>
        <w:tc>
          <w:tcPr>
            <w:tcW w:w="959" w:type="dxa"/>
            <w:vMerge w:val="restart"/>
            <w:tcBorders>
              <w:top w:val="single" w:sz="2" w:space="0" w:color="000000"/>
              <w:left w:val="single" w:sz="2" w:space="0" w:color="000000"/>
              <w:bottom w:val="single" w:sz="2" w:space="0" w:color="000000"/>
              <w:right w:val="single" w:sz="2" w:space="0" w:color="000000"/>
            </w:tcBorders>
            <w:vAlign w:val="center"/>
          </w:tcPr>
          <w:p w14:paraId="2D5B3CF8" w14:textId="77777777" w:rsidR="00E752F8" w:rsidRPr="0018347F" w:rsidRDefault="00E752F8" w:rsidP="000815F5">
            <w:pPr>
              <w:numPr>
                <w:ilvl w:val="0"/>
                <w:numId w:val="32"/>
              </w:numPr>
              <w:autoSpaceDE w:val="0"/>
              <w:autoSpaceDN w:val="0"/>
              <w:adjustRightInd w:val="0"/>
              <w:spacing w:after="0" w:line="240" w:lineRule="auto"/>
              <w:jc w:val="both"/>
              <w:rPr>
                <w:rFonts w:ascii="Times New Roman" w:eastAsia="Times New Roman" w:hAnsi="Times New Roman"/>
                <w:sz w:val="24"/>
                <w:szCs w:val="24"/>
                <w:lang w:eastAsia="ru-RU"/>
              </w:rPr>
            </w:pPr>
          </w:p>
        </w:tc>
        <w:tc>
          <w:tcPr>
            <w:tcW w:w="3541" w:type="dxa"/>
            <w:tcBorders>
              <w:top w:val="single" w:sz="2" w:space="0" w:color="000000"/>
              <w:left w:val="single" w:sz="2" w:space="0" w:color="000000"/>
              <w:bottom w:val="single" w:sz="4" w:space="0" w:color="auto"/>
              <w:right w:val="single" w:sz="2" w:space="0" w:color="000000"/>
            </w:tcBorders>
            <w:vAlign w:val="center"/>
            <w:hideMark/>
          </w:tcPr>
          <w:p w14:paraId="203EC7D8" w14:textId="77777777" w:rsidR="00E752F8" w:rsidRPr="0018347F" w:rsidRDefault="00E752F8" w:rsidP="005C17C4">
            <w:pPr>
              <w:autoSpaceDE w:val="0"/>
              <w:autoSpaceDN w:val="0"/>
              <w:adjustRightInd w:val="0"/>
              <w:spacing w:after="0" w:line="240" w:lineRule="auto"/>
              <w:rPr>
                <w:rFonts w:ascii="Times New Roman" w:eastAsia="Times New Roman" w:hAnsi="Times New Roman"/>
                <w:sz w:val="24"/>
                <w:szCs w:val="24"/>
                <w:lang w:eastAsia="ru-RU"/>
              </w:rPr>
            </w:pPr>
            <w:r w:rsidRPr="0018347F">
              <w:rPr>
                <w:rFonts w:ascii="Times New Roman" w:eastAsia="Times New Roman" w:hAnsi="Times New Roman"/>
                <w:lang w:eastAsia="ru-RU"/>
              </w:rPr>
              <w:t xml:space="preserve">Тема </w:t>
            </w:r>
            <w:r w:rsidRPr="0018347F">
              <w:rPr>
                <w:rFonts w:ascii="Times New Roman" w:eastAsia="Times New Roman" w:hAnsi="Times New Roman"/>
                <w:sz w:val="24"/>
                <w:szCs w:val="24"/>
                <w:lang w:eastAsia="ru-RU"/>
              </w:rPr>
              <w:t>2.1. Дискуссия «Портрет современного учителя»</w:t>
            </w:r>
          </w:p>
        </w:tc>
        <w:tc>
          <w:tcPr>
            <w:tcW w:w="830" w:type="dxa"/>
            <w:tcBorders>
              <w:top w:val="single" w:sz="2" w:space="0" w:color="000000"/>
              <w:left w:val="single" w:sz="2" w:space="0" w:color="000000"/>
              <w:bottom w:val="single" w:sz="4" w:space="0" w:color="auto"/>
              <w:right w:val="single" w:sz="2" w:space="0" w:color="000000"/>
            </w:tcBorders>
            <w:vAlign w:val="center"/>
          </w:tcPr>
          <w:p w14:paraId="23856377"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4" w:space="0" w:color="auto"/>
              <w:right w:val="single" w:sz="2" w:space="0" w:color="000000"/>
            </w:tcBorders>
            <w:vAlign w:val="center"/>
            <w:hideMark/>
          </w:tcPr>
          <w:p w14:paraId="4F459655"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3BA52D5F"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1</w:t>
            </w:r>
          </w:p>
        </w:tc>
        <w:tc>
          <w:tcPr>
            <w:tcW w:w="120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4ACA5DF8"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5083BF5F"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6</w:t>
            </w:r>
          </w:p>
        </w:tc>
      </w:tr>
      <w:tr w:rsidR="00E752F8" w:rsidRPr="006B6B72" w14:paraId="54F447FE" w14:textId="77777777" w:rsidTr="005C17C4">
        <w:trPr>
          <w:trHeight w:val="1059"/>
        </w:trPr>
        <w:tc>
          <w:tcPr>
            <w:tcW w:w="959" w:type="dxa"/>
            <w:vMerge/>
            <w:tcBorders>
              <w:top w:val="single" w:sz="2" w:space="0" w:color="000000"/>
              <w:left w:val="single" w:sz="2" w:space="0" w:color="000000"/>
              <w:bottom w:val="single" w:sz="2" w:space="0" w:color="000000"/>
              <w:right w:val="single" w:sz="2" w:space="0" w:color="000000"/>
            </w:tcBorders>
            <w:vAlign w:val="center"/>
            <w:hideMark/>
          </w:tcPr>
          <w:p w14:paraId="75250950"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3541" w:type="dxa"/>
            <w:tcBorders>
              <w:top w:val="single" w:sz="4" w:space="0" w:color="auto"/>
              <w:left w:val="single" w:sz="2" w:space="0" w:color="000000"/>
              <w:bottom w:val="single" w:sz="4" w:space="0" w:color="auto"/>
              <w:right w:val="single" w:sz="2" w:space="0" w:color="000000"/>
            </w:tcBorders>
            <w:vAlign w:val="center"/>
            <w:hideMark/>
          </w:tcPr>
          <w:p w14:paraId="28E33F92" w14:textId="77777777" w:rsidR="00E752F8" w:rsidRPr="0018347F" w:rsidRDefault="00E752F8" w:rsidP="005C17C4">
            <w:pPr>
              <w:autoSpaceDE w:val="0"/>
              <w:autoSpaceDN w:val="0"/>
              <w:adjustRightInd w:val="0"/>
              <w:spacing w:after="0" w:line="240" w:lineRule="auto"/>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Тема 2.2.  Дискуссия «Современный подросток: мифы и реальность»</w:t>
            </w:r>
          </w:p>
        </w:tc>
        <w:tc>
          <w:tcPr>
            <w:tcW w:w="830" w:type="dxa"/>
            <w:tcBorders>
              <w:top w:val="single" w:sz="4" w:space="0" w:color="auto"/>
              <w:left w:val="single" w:sz="2" w:space="0" w:color="000000"/>
              <w:bottom w:val="single" w:sz="4" w:space="0" w:color="auto"/>
              <w:right w:val="single" w:sz="2" w:space="0" w:color="000000"/>
            </w:tcBorders>
            <w:vAlign w:val="center"/>
          </w:tcPr>
          <w:p w14:paraId="310A811B"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4" w:space="0" w:color="auto"/>
              <w:left w:val="single" w:sz="2" w:space="0" w:color="000000"/>
              <w:bottom w:val="single" w:sz="4" w:space="0" w:color="auto"/>
              <w:right w:val="single" w:sz="2" w:space="0" w:color="000000"/>
            </w:tcBorders>
            <w:vAlign w:val="center"/>
            <w:hideMark/>
          </w:tcPr>
          <w:p w14:paraId="7B07C411"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2</w:t>
            </w:r>
          </w:p>
        </w:tc>
        <w:tc>
          <w:tcPr>
            <w:tcW w:w="1377"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73F9C984"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202"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50B4CB35"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42E48CA4"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6</w:t>
            </w:r>
          </w:p>
        </w:tc>
      </w:tr>
      <w:tr w:rsidR="00E752F8" w:rsidRPr="006B6B72" w14:paraId="25ED2A8F" w14:textId="77777777" w:rsidTr="005C17C4">
        <w:trPr>
          <w:trHeight w:val="307"/>
        </w:trPr>
        <w:tc>
          <w:tcPr>
            <w:tcW w:w="959" w:type="dxa"/>
            <w:vMerge/>
            <w:tcBorders>
              <w:top w:val="single" w:sz="2" w:space="0" w:color="000000"/>
              <w:left w:val="single" w:sz="2" w:space="0" w:color="000000"/>
              <w:bottom w:val="single" w:sz="2" w:space="0" w:color="000000"/>
              <w:right w:val="single" w:sz="2" w:space="0" w:color="000000"/>
            </w:tcBorders>
            <w:vAlign w:val="center"/>
            <w:hideMark/>
          </w:tcPr>
          <w:p w14:paraId="3A7AC200" w14:textId="77777777" w:rsidR="00E752F8" w:rsidRPr="0018347F" w:rsidRDefault="00E752F8" w:rsidP="005C17C4">
            <w:pPr>
              <w:spacing w:after="0" w:line="240" w:lineRule="auto"/>
              <w:rPr>
                <w:rFonts w:ascii="Times New Roman" w:eastAsia="Times New Roman" w:hAnsi="Times New Roman"/>
                <w:sz w:val="24"/>
                <w:szCs w:val="24"/>
                <w:lang w:eastAsia="ru-RU"/>
              </w:rPr>
            </w:pPr>
          </w:p>
        </w:tc>
        <w:tc>
          <w:tcPr>
            <w:tcW w:w="3541" w:type="dxa"/>
            <w:tcBorders>
              <w:top w:val="single" w:sz="4" w:space="0" w:color="auto"/>
              <w:left w:val="single" w:sz="2" w:space="0" w:color="000000"/>
              <w:bottom w:val="single" w:sz="2" w:space="0" w:color="000000"/>
              <w:right w:val="single" w:sz="2" w:space="0" w:color="000000"/>
            </w:tcBorders>
            <w:vAlign w:val="center"/>
            <w:hideMark/>
          </w:tcPr>
          <w:p w14:paraId="127154F7" w14:textId="77777777" w:rsidR="00E752F8" w:rsidRPr="0018347F" w:rsidRDefault="00E752F8" w:rsidP="005C17C4">
            <w:pPr>
              <w:autoSpaceDE w:val="0"/>
              <w:autoSpaceDN w:val="0"/>
              <w:adjustRightInd w:val="0"/>
              <w:spacing w:after="0" w:line="240" w:lineRule="auto"/>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Тема 2.3. Дискуссия «Решение педагогического конфликта»</w:t>
            </w:r>
          </w:p>
        </w:tc>
        <w:tc>
          <w:tcPr>
            <w:tcW w:w="830" w:type="dxa"/>
            <w:tcBorders>
              <w:top w:val="single" w:sz="4" w:space="0" w:color="auto"/>
              <w:left w:val="single" w:sz="2" w:space="0" w:color="000000"/>
              <w:bottom w:val="single" w:sz="2" w:space="0" w:color="000000"/>
              <w:right w:val="single" w:sz="2" w:space="0" w:color="000000"/>
            </w:tcBorders>
            <w:vAlign w:val="center"/>
          </w:tcPr>
          <w:p w14:paraId="20D54ED7"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4" w:space="0" w:color="auto"/>
              <w:left w:val="single" w:sz="2" w:space="0" w:color="000000"/>
              <w:bottom w:val="single" w:sz="2" w:space="0" w:color="000000"/>
              <w:right w:val="single" w:sz="2" w:space="0" w:color="000000"/>
            </w:tcBorders>
            <w:vAlign w:val="center"/>
            <w:hideMark/>
          </w:tcPr>
          <w:p w14:paraId="323E500B"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2</w:t>
            </w:r>
          </w:p>
        </w:tc>
        <w:tc>
          <w:tcPr>
            <w:tcW w:w="1377"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1B9189D8"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w:t>
            </w:r>
          </w:p>
        </w:tc>
        <w:tc>
          <w:tcPr>
            <w:tcW w:w="1202"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961E0C3"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w:t>
            </w:r>
          </w:p>
        </w:tc>
        <w:tc>
          <w:tcPr>
            <w:tcW w:w="832"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AF862A4" w14:textId="77777777" w:rsidR="00E752F8" w:rsidRPr="0018347F" w:rsidRDefault="0018347F"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sz w:val="24"/>
                <w:szCs w:val="24"/>
                <w:lang w:eastAsia="ru-RU"/>
              </w:rPr>
              <w:t>6</w:t>
            </w:r>
          </w:p>
        </w:tc>
      </w:tr>
      <w:tr w:rsidR="00E752F8" w:rsidRPr="006B6B72" w14:paraId="77E39B1E" w14:textId="77777777" w:rsidTr="005C17C4">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hideMark/>
          </w:tcPr>
          <w:p w14:paraId="168688E4" w14:textId="77777777" w:rsidR="00E752F8" w:rsidRPr="0018347F" w:rsidRDefault="00E752F8" w:rsidP="005C17C4">
            <w:pPr>
              <w:autoSpaceDE w:val="0"/>
              <w:autoSpaceDN w:val="0"/>
              <w:adjustRightInd w:val="0"/>
              <w:spacing w:after="0" w:line="240" w:lineRule="auto"/>
              <w:jc w:val="right"/>
              <w:rPr>
                <w:rFonts w:ascii="Times New Roman" w:eastAsia="Times New Roman" w:hAnsi="Times New Roman"/>
                <w:sz w:val="24"/>
                <w:szCs w:val="24"/>
                <w:lang w:eastAsia="ru-RU"/>
              </w:rPr>
            </w:pPr>
            <w:r w:rsidRPr="0018347F">
              <w:rPr>
                <w:rFonts w:ascii="Times New Roman" w:eastAsia="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23E5D9B"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D99E7C9"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10</w:t>
            </w:r>
          </w:p>
        </w:tc>
        <w:tc>
          <w:tcPr>
            <w:tcW w:w="13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5DFA1D"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6</w:t>
            </w:r>
          </w:p>
        </w:tc>
        <w:tc>
          <w:tcPr>
            <w:tcW w:w="12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50FA2F"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9ABA23" w14:textId="77777777" w:rsidR="00E752F8" w:rsidRPr="0018347F" w:rsidRDefault="00E752F8"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18347F">
              <w:rPr>
                <w:rFonts w:ascii="Times New Roman" w:eastAsia="Times New Roman" w:hAnsi="Times New Roman"/>
                <w:lang w:eastAsia="ru-RU"/>
              </w:rPr>
              <w:t>36</w:t>
            </w:r>
          </w:p>
        </w:tc>
      </w:tr>
    </w:tbl>
    <w:p w14:paraId="71C2B5E5" w14:textId="77777777" w:rsidR="00E752F8" w:rsidRPr="006B6B72" w:rsidRDefault="00E752F8" w:rsidP="00E752F8">
      <w:pPr>
        <w:spacing w:after="0" w:line="240" w:lineRule="auto"/>
        <w:ind w:left="273"/>
        <w:rPr>
          <w:rFonts w:ascii="Times New Roman" w:eastAsia="Times New Roman" w:hAnsi="Times New Roman"/>
          <w:bCs/>
          <w:i/>
          <w:sz w:val="24"/>
          <w:szCs w:val="24"/>
          <w:lang w:eastAsia="ru-RU"/>
        </w:rPr>
      </w:pPr>
    </w:p>
    <w:p w14:paraId="55C916E3"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1E7FF6AE" w14:textId="77777777" w:rsidR="00E752F8" w:rsidRPr="006B6B72" w:rsidRDefault="00E752F8" w:rsidP="00E752F8">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2E27407D" w14:textId="77777777" w:rsidR="00E752F8" w:rsidRPr="006B6B72" w:rsidRDefault="00E752F8" w:rsidP="00E752F8">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 лекционных и практических занятиях используются активные и интерактивные методы обучения, среди которых:</w:t>
      </w:r>
    </w:p>
    <w:p w14:paraId="32E1B5A1" w14:textId="77777777" w:rsidR="00E752F8" w:rsidRPr="006B6B72" w:rsidRDefault="00E752F8" w:rsidP="00E752F8">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1801C080" w14:textId="77777777" w:rsidR="00E752F8" w:rsidRPr="006B6B72" w:rsidRDefault="00E752F8" w:rsidP="00E752F8">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интерактивные технологии (организация групповых дискуссий; работа по подгруппам);</w:t>
      </w:r>
    </w:p>
    <w:p w14:paraId="1642AE44" w14:textId="77777777" w:rsidR="00E752F8" w:rsidRPr="006B6B72" w:rsidRDefault="00E752F8" w:rsidP="00E752F8">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w:t>
      </w:r>
    </w:p>
    <w:p w14:paraId="17243049" w14:textId="77777777" w:rsidR="00E752F8" w:rsidRPr="006B6B72" w:rsidRDefault="00E752F8" w:rsidP="00E752F8">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625D223B"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p>
    <w:p w14:paraId="29F716BD" w14:textId="77777777" w:rsidR="00E752F8" w:rsidRPr="006B6B72" w:rsidRDefault="00E752F8" w:rsidP="00E752F8">
      <w:pPr>
        <w:spacing w:after="0" w:line="240" w:lineRule="auto"/>
        <w:ind w:left="273"/>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br w:type="page"/>
      </w:r>
      <w:r w:rsidRPr="006B6B72">
        <w:rPr>
          <w:rFonts w:ascii="Times New Roman" w:eastAsia="Times New Roman" w:hAnsi="Times New Roman"/>
          <w:b/>
          <w:bCs/>
          <w:sz w:val="24"/>
          <w:szCs w:val="24"/>
          <w:lang w:eastAsia="ru-RU"/>
        </w:rPr>
        <w:lastRenderedPageBreak/>
        <w:t>6. Технологическая карта дисциплины</w:t>
      </w:r>
    </w:p>
    <w:p w14:paraId="07301A52" w14:textId="77777777" w:rsidR="00E752F8" w:rsidRDefault="00E752F8" w:rsidP="00E752F8">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6D02A6" w:rsidRPr="006D02A6" w14:paraId="64D3B686" w14:textId="77777777" w:rsidTr="00D56F3C">
        <w:tc>
          <w:tcPr>
            <w:tcW w:w="515" w:type="dxa"/>
            <w:vMerge w:val="restart"/>
            <w:tcBorders>
              <w:top w:val="single" w:sz="4" w:space="0" w:color="auto"/>
              <w:left w:val="single" w:sz="4" w:space="0" w:color="auto"/>
              <w:bottom w:val="single" w:sz="4" w:space="0" w:color="auto"/>
              <w:right w:val="single" w:sz="4" w:space="0" w:color="auto"/>
            </w:tcBorders>
          </w:tcPr>
          <w:p w14:paraId="5B6E5E1B"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w:t>
            </w:r>
          </w:p>
          <w:p w14:paraId="341D12FE"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п/п</w:t>
            </w:r>
          </w:p>
        </w:tc>
        <w:tc>
          <w:tcPr>
            <w:tcW w:w="1720" w:type="dxa"/>
            <w:vMerge w:val="restart"/>
            <w:tcBorders>
              <w:top w:val="single" w:sz="4" w:space="0" w:color="auto"/>
              <w:left w:val="single" w:sz="4" w:space="0" w:color="auto"/>
              <w:bottom w:val="single" w:sz="4" w:space="0" w:color="auto"/>
              <w:right w:val="single" w:sz="4" w:space="0" w:color="auto"/>
            </w:tcBorders>
          </w:tcPr>
          <w:p w14:paraId="5A6E644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color w:val="000000"/>
                <w:sz w:val="24"/>
                <w:szCs w:val="24"/>
                <w:lang w:eastAsia="ru-RU"/>
              </w:rPr>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14:paraId="580AC97E"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Виды учебной деятельности</w:t>
            </w:r>
          </w:p>
          <w:p w14:paraId="30E0D9B7"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14:paraId="3D0D0D6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14:paraId="38C74284"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w:t>
            </w:r>
          </w:p>
          <w:p w14:paraId="4F4F9A98"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за кон-кретное задание</w:t>
            </w:r>
          </w:p>
        </w:tc>
        <w:tc>
          <w:tcPr>
            <w:tcW w:w="992" w:type="dxa"/>
            <w:vMerge w:val="restart"/>
            <w:tcBorders>
              <w:top w:val="single" w:sz="4" w:space="0" w:color="auto"/>
              <w:left w:val="single" w:sz="4" w:space="0" w:color="auto"/>
              <w:bottom w:val="single" w:sz="4" w:space="0" w:color="auto"/>
              <w:right w:val="single" w:sz="4" w:space="0" w:color="auto"/>
            </w:tcBorders>
          </w:tcPr>
          <w:p w14:paraId="3BEA8E7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Число</w:t>
            </w:r>
          </w:p>
          <w:p w14:paraId="3069200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14:paraId="4BFDDB5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Баллы</w:t>
            </w:r>
          </w:p>
        </w:tc>
      </w:tr>
      <w:tr w:rsidR="006D02A6" w:rsidRPr="006D02A6" w14:paraId="62DCAE02" w14:textId="77777777" w:rsidTr="00D56F3C">
        <w:tc>
          <w:tcPr>
            <w:tcW w:w="515" w:type="dxa"/>
            <w:vMerge/>
            <w:tcBorders>
              <w:top w:val="single" w:sz="4" w:space="0" w:color="auto"/>
              <w:left w:val="single" w:sz="4" w:space="0" w:color="auto"/>
              <w:bottom w:val="single" w:sz="4" w:space="0" w:color="auto"/>
              <w:right w:val="single" w:sz="4" w:space="0" w:color="auto"/>
            </w:tcBorders>
            <w:vAlign w:val="center"/>
          </w:tcPr>
          <w:p w14:paraId="290E1570"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top w:val="single" w:sz="4" w:space="0" w:color="auto"/>
              <w:left w:val="single" w:sz="4" w:space="0" w:color="auto"/>
              <w:bottom w:val="single" w:sz="4" w:space="0" w:color="auto"/>
              <w:right w:val="single" w:sz="4" w:space="0" w:color="auto"/>
            </w:tcBorders>
            <w:vAlign w:val="center"/>
          </w:tcPr>
          <w:p w14:paraId="1C592C9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410CB4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3353AA54"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BBA2731"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F7E5201"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4C1CA39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Мин.</w:t>
            </w:r>
          </w:p>
        </w:tc>
        <w:tc>
          <w:tcPr>
            <w:tcW w:w="815" w:type="dxa"/>
            <w:tcBorders>
              <w:top w:val="single" w:sz="4" w:space="0" w:color="auto"/>
              <w:left w:val="single" w:sz="4" w:space="0" w:color="auto"/>
              <w:bottom w:val="single" w:sz="4" w:space="0" w:color="auto"/>
              <w:right w:val="single" w:sz="4" w:space="0" w:color="auto"/>
            </w:tcBorders>
          </w:tcPr>
          <w:p w14:paraId="01BDA12B"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Макс.</w:t>
            </w:r>
          </w:p>
        </w:tc>
      </w:tr>
      <w:tr w:rsidR="006D02A6" w:rsidRPr="006D02A6" w14:paraId="5EDC8962" w14:textId="77777777" w:rsidTr="00D56F3C">
        <w:trPr>
          <w:trHeight w:val="637"/>
        </w:trPr>
        <w:tc>
          <w:tcPr>
            <w:tcW w:w="515" w:type="dxa"/>
            <w:vMerge w:val="restart"/>
            <w:tcBorders>
              <w:top w:val="single" w:sz="4" w:space="0" w:color="auto"/>
              <w:left w:val="single" w:sz="4" w:space="0" w:color="auto"/>
              <w:right w:val="single" w:sz="4" w:space="0" w:color="auto"/>
            </w:tcBorders>
          </w:tcPr>
          <w:p w14:paraId="470C7631"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1720" w:type="dxa"/>
            <w:vMerge w:val="restart"/>
            <w:tcBorders>
              <w:top w:val="single" w:sz="4" w:space="0" w:color="auto"/>
              <w:left w:val="single" w:sz="4" w:space="0" w:color="auto"/>
              <w:right w:val="single" w:sz="4" w:space="0" w:color="auto"/>
            </w:tcBorders>
          </w:tcPr>
          <w:p w14:paraId="441F231F" w14:textId="77777777" w:rsidR="006D02A6" w:rsidRPr="006D02A6" w:rsidRDefault="006D02A6" w:rsidP="006D02A6">
            <w:pPr>
              <w:spacing w:after="0" w:line="240" w:lineRule="auto"/>
              <w:rPr>
                <w:rFonts w:ascii="Times New Roman" w:eastAsia="Times New Roman" w:hAnsi="Times New Roman"/>
                <w:b/>
                <w:sz w:val="24"/>
                <w:szCs w:val="24"/>
                <w:lang w:eastAsia="ru-RU"/>
              </w:rPr>
            </w:pPr>
            <w:r w:rsidRPr="00E752F8">
              <w:rPr>
                <w:rFonts w:ascii="Times New Roman" w:eastAsia="Times New Roman" w:hAnsi="Times New Roman"/>
                <w:caps/>
                <w:sz w:val="24"/>
                <w:szCs w:val="24"/>
                <w:lang w:eastAsia="ru-RU"/>
              </w:rPr>
              <w:t>ОР.1.2.1</w:t>
            </w:r>
          </w:p>
        </w:tc>
        <w:tc>
          <w:tcPr>
            <w:tcW w:w="1701" w:type="dxa"/>
            <w:tcBorders>
              <w:top w:val="single" w:sz="4" w:space="0" w:color="auto"/>
              <w:left w:val="single" w:sz="4" w:space="0" w:color="auto"/>
              <w:bottom w:val="single" w:sz="4" w:space="0" w:color="auto"/>
              <w:right w:val="single" w:sz="4" w:space="0" w:color="auto"/>
            </w:tcBorders>
          </w:tcPr>
          <w:p w14:paraId="7993369F"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написание эссе</w:t>
            </w:r>
          </w:p>
        </w:tc>
        <w:tc>
          <w:tcPr>
            <w:tcW w:w="1559" w:type="dxa"/>
            <w:tcBorders>
              <w:top w:val="single" w:sz="4" w:space="0" w:color="auto"/>
              <w:left w:val="single" w:sz="4" w:space="0" w:color="auto"/>
              <w:bottom w:val="single" w:sz="4" w:space="0" w:color="auto"/>
              <w:right w:val="single" w:sz="4" w:space="0" w:color="auto"/>
            </w:tcBorders>
          </w:tcPr>
          <w:p w14:paraId="1FA37437"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эссе</w:t>
            </w:r>
          </w:p>
        </w:tc>
        <w:tc>
          <w:tcPr>
            <w:tcW w:w="992" w:type="dxa"/>
            <w:tcBorders>
              <w:top w:val="single" w:sz="4" w:space="0" w:color="auto"/>
              <w:left w:val="single" w:sz="4" w:space="0" w:color="auto"/>
              <w:bottom w:val="single" w:sz="4" w:space="0" w:color="auto"/>
              <w:right w:val="single" w:sz="4" w:space="0" w:color="auto"/>
            </w:tcBorders>
          </w:tcPr>
          <w:p w14:paraId="5CAE1E99"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1ED8AB66"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14:paraId="79343D65"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w:t>
            </w:r>
          </w:p>
        </w:tc>
        <w:tc>
          <w:tcPr>
            <w:tcW w:w="815" w:type="dxa"/>
            <w:tcBorders>
              <w:top w:val="single" w:sz="4" w:space="0" w:color="auto"/>
              <w:left w:val="single" w:sz="4" w:space="0" w:color="auto"/>
              <w:bottom w:val="single" w:sz="4" w:space="0" w:color="auto"/>
              <w:right w:val="single" w:sz="4" w:space="0" w:color="auto"/>
            </w:tcBorders>
          </w:tcPr>
          <w:p w14:paraId="6424479F"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10</w:t>
            </w:r>
          </w:p>
        </w:tc>
      </w:tr>
      <w:tr w:rsidR="006D02A6" w:rsidRPr="006D02A6" w14:paraId="3A7269BC" w14:textId="77777777" w:rsidTr="00D56F3C">
        <w:trPr>
          <w:trHeight w:val="637"/>
        </w:trPr>
        <w:tc>
          <w:tcPr>
            <w:tcW w:w="515" w:type="dxa"/>
            <w:vMerge/>
            <w:tcBorders>
              <w:left w:val="single" w:sz="4" w:space="0" w:color="auto"/>
              <w:right w:val="single" w:sz="4" w:space="0" w:color="auto"/>
            </w:tcBorders>
          </w:tcPr>
          <w:p w14:paraId="4D8F60A6"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107B974D"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70681406"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14:paraId="63D52D14"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 xml:space="preserve">доклад </w:t>
            </w:r>
          </w:p>
        </w:tc>
        <w:tc>
          <w:tcPr>
            <w:tcW w:w="992" w:type="dxa"/>
            <w:tcBorders>
              <w:top w:val="single" w:sz="4" w:space="0" w:color="auto"/>
              <w:left w:val="single" w:sz="4" w:space="0" w:color="auto"/>
              <w:bottom w:val="single" w:sz="4" w:space="0" w:color="auto"/>
              <w:right w:val="single" w:sz="4" w:space="0" w:color="auto"/>
            </w:tcBorders>
          </w:tcPr>
          <w:p w14:paraId="042F3EB2"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2384F1C1"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w:t>
            </w:r>
          </w:p>
        </w:tc>
        <w:tc>
          <w:tcPr>
            <w:tcW w:w="851" w:type="dxa"/>
            <w:tcBorders>
              <w:top w:val="single" w:sz="4" w:space="0" w:color="auto"/>
              <w:left w:val="single" w:sz="4" w:space="0" w:color="auto"/>
              <w:bottom w:val="single" w:sz="4" w:space="0" w:color="auto"/>
              <w:right w:val="single" w:sz="4" w:space="0" w:color="auto"/>
            </w:tcBorders>
          </w:tcPr>
          <w:p w14:paraId="3E3B50B4"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20</w:t>
            </w:r>
          </w:p>
        </w:tc>
        <w:tc>
          <w:tcPr>
            <w:tcW w:w="815" w:type="dxa"/>
            <w:tcBorders>
              <w:top w:val="single" w:sz="4" w:space="0" w:color="auto"/>
              <w:left w:val="single" w:sz="4" w:space="0" w:color="auto"/>
              <w:bottom w:val="single" w:sz="4" w:space="0" w:color="auto"/>
              <w:right w:val="single" w:sz="4" w:space="0" w:color="auto"/>
            </w:tcBorders>
          </w:tcPr>
          <w:p w14:paraId="0493F032"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33B7A519" w14:textId="77777777" w:rsidTr="00D56F3C">
        <w:trPr>
          <w:trHeight w:val="637"/>
        </w:trPr>
        <w:tc>
          <w:tcPr>
            <w:tcW w:w="515" w:type="dxa"/>
            <w:vMerge/>
            <w:tcBorders>
              <w:left w:val="single" w:sz="4" w:space="0" w:color="auto"/>
              <w:right w:val="single" w:sz="4" w:space="0" w:color="auto"/>
            </w:tcBorders>
          </w:tcPr>
          <w:p w14:paraId="524F1448"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3EC9F6D5"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650F19B3"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14:paraId="0F59DD71"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учебный проект</w:t>
            </w:r>
          </w:p>
        </w:tc>
        <w:tc>
          <w:tcPr>
            <w:tcW w:w="992" w:type="dxa"/>
            <w:tcBorders>
              <w:top w:val="single" w:sz="4" w:space="0" w:color="auto"/>
              <w:left w:val="single" w:sz="4" w:space="0" w:color="auto"/>
              <w:bottom w:val="single" w:sz="4" w:space="0" w:color="auto"/>
              <w:right w:val="single" w:sz="4" w:space="0" w:color="auto"/>
            </w:tcBorders>
          </w:tcPr>
          <w:p w14:paraId="059103BB"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12-20</w:t>
            </w:r>
          </w:p>
        </w:tc>
        <w:tc>
          <w:tcPr>
            <w:tcW w:w="992" w:type="dxa"/>
            <w:tcBorders>
              <w:top w:val="single" w:sz="4" w:space="0" w:color="auto"/>
              <w:left w:val="single" w:sz="4" w:space="0" w:color="auto"/>
              <w:bottom w:val="single" w:sz="4" w:space="0" w:color="auto"/>
              <w:right w:val="single" w:sz="4" w:space="0" w:color="auto"/>
            </w:tcBorders>
          </w:tcPr>
          <w:p w14:paraId="2748E1F2"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14:paraId="3210BF8E"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24</w:t>
            </w:r>
          </w:p>
        </w:tc>
        <w:tc>
          <w:tcPr>
            <w:tcW w:w="815" w:type="dxa"/>
            <w:tcBorders>
              <w:top w:val="single" w:sz="4" w:space="0" w:color="auto"/>
              <w:left w:val="single" w:sz="4" w:space="0" w:color="auto"/>
              <w:bottom w:val="single" w:sz="4" w:space="0" w:color="auto"/>
              <w:right w:val="single" w:sz="4" w:space="0" w:color="auto"/>
            </w:tcBorders>
          </w:tcPr>
          <w:p w14:paraId="47917EBB"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43F1C25D" w14:textId="77777777" w:rsidTr="00D56F3C">
        <w:trPr>
          <w:trHeight w:val="567"/>
        </w:trPr>
        <w:tc>
          <w:tcPr>
            <w:tcW w:w="515" w:type="dxa"/>
            <w:vMerge/>
            <w:tcBorders>
              <w:left w:val="single" w:sz="4" w:space="0" w:color="auto"/>
              <w:right w:val="single" w:sz="4" w:space="0" w:color="auto"/>
            </w:tcBorders>
          </w:tcPr>
          <w:p w14:paraId="27458FC4"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32A92A52"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right w:val="single" w:sz="4" w:space="0" w:color="auto"/>
            </w:tcBorders>
          </w:tcPr>
          <w:p w14:paraId="1EC956A5"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Решение теста</w:t>
            </w:r>
          </w:p>
        </w:tc>
        <w:tc>
          <w:tcPr>
            <w:tcW w:w="1559" w:type="dxa"/>
            <w:tcBorders>
              <w:top w:val="single" w:sz="4" w:space="0" w:color="auto"/>
              <w:left w:val="single" w:sz="4" w:space="0" w:color="auto"/>
              <w:right w:val="single" w:sz="4" w:space="0" w:color="auto"/>
            </w:tcBorders>
          </w:tcPr>
          <w:p w14:paraId="2D0DBD07"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тест</w:t>
            </w:r>
          </w:p>
        </w:tc>
        <w:tc>
          <w:tcPr>
            <w:tcW w:w="992" w:type="dxa"/>
            <w:tcBorders>
              <w:top w:val="single" w:sz="4" w:space="0" w:color="auto"/>
              <w:left w:val="single" w:sz="4" w:space="0" w:color="auto"/>
              <w:right w:val="single" w:sz="4" w:space="0" w:color="auto"/>
            </w:tcBorders>
          </w:tcPr>
          <w:p w14:paraId="03197B28" w14:textId="77777777" w:rsidR="006D02A6" w:rsidRPr="006D02A6" w:rsidRDefault="006D02A6" w:rsidP="006D02A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6D02A6">
              <w:rPr>
                <w:rFonts w:ascii="Times New Roman" w:eastAsia="Times New Roman" w:hAnsi="Times New Roman"/>
                <w:sz w:val="24"/>
                <w:szCs w:val="24"/>
                <w:lang w:eastAsia="ru-RU"/>
              </w:rPr>
              <w:t>10</w:t>
            </w:r>
          </w:p>
        </w:tc>
        <w:tc>
          <w:tcPr>
            <w:tcW w:w="992" w:type="dxa"/>
            <w:tcBorders>
              <w:top w:val="single" w:sz="4" w:space="0" w:color="auto"/>
              <w:left w:val="single" w:sz="4" w:space="0" w:color="auto"/>
              <w:right w:val="single" w:sz="4" w:space="0" w:color="auto"/>
            </w:tcBorders>
          </w:tcPr>
          <w:p w14:paraId="03965732" w14:textId="77777777" w:rsidR="006D02A6" w:rsidRPr="006D02A6" w:rsidRDefault="006D02A6" w:rsidP="006D02A6">
            <w:pPr>
              <w:spacing w:after="0" w:line="240" w:lineRule="auto"/>
              <w:jc w:val="center"/>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851" w:type="dxa"/>
            <w:tcBorders>
              <w:top w:val="single" w:sz="4" w:space="0" w:color="auto"/>
              <w:left w:val="single" w:sz="4" w:space="0" w:color="auto"/>
              <w:right w:val="single" w:sz="4" w:space="0" w:color="auto"/>
            </w:tcBorders>
          </w:tcPr>
          <w:p w14:paraId="399BCC58"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6</w:t>
            </w:r>
          </w:p>
        </w:tc>
        <w:tc>
          <w:tcPr>
            <w:tcW w:w="815" w:type="dxa"/>
            <w:tcBorders>
              <w:top w:val="single" w:sz="4" w:space="0" w:color="auto"/>
              <w:left w:val="single" w:sz="4" w:space="0" w:color="auto"/>
              <w:right w:val="single" w:sz="4" w:space="0" w:color="auto"/>
            </w:tcBorders>
          </w:tcPr>
          <w:p w14:paraId="28FB18C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w:t>
            </w:r>
          </w:p>
        </w:tc>
      </w:tr>
      <w:tr w:rsidR="006D02A6" w:rsidRPr="006D02A6" w14:paraId="36D1D56B" w14:textId="77777777" w:rsidTr="00D56F3C">
        <w:tc>
          <w:tcPr>
            <w:tcW w:w="515" w:type="dxa"/>
            <w:tcBorders>
              <w:top w:val="single" w:sz="4" w:space="0" w:color="auto"/>
              <w:left w:val="single" w:sz="4" w:space="0" w:color="auto"/>
              <w:bottom w:val="single" w:sz="4" w:space="0" w:color="auto"/>
              <w:right w:val="single" w:sz="4" w:space="0" w:color="auto"/>
            </w:tcBorders>
          </w:tcPr>
          <w:p w14:paraId="2CBA353D"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4980" w:type="dxa"/>
            <w:gridSpan w:val="3"/>
            <w:tcBorders>
              <w:top w:val="single" w:sz="4" w:space="0" w:color="auto"/>
              <w:left w:val="single" w:sz="4" w:space="0" w:color="auto"/>
              <w:bottom w:val="single" w:sz="4" w:space="0" w:color="auto"/>
              <w:right w:val="single" w:sz="4" w:space="0" w:color="auto"/>
            </w:tcBorders>
          </w:tcPr>
          <w:p w14:paraId="7E993BA0"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Итого:</w:t>
            </w:r>
          </w:p>
        </w:tc>
        <w:tc>
          <w:tcPr>
            <w:tcW w:w="992" w:type="dxa"/>
            <w:tcBorders>
              <w:top w:val="single" w:sz="4" w:space="0" w:color="auto"/>
              <w:left w:val="single" w:sz="4" w:space="0" w:color="auto"/>
              <w:bottom w:val="single" w:sz="4" w:space="0" w:color="auto"/>
              <w:right w:val="single" w:sz="4" w:space="0" w:color="auto"/>
            </w:tcBorders>
          </w:tcPr>
          <w:p w14:paraId="57915A7E"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7E4966DE" w14:textId="77777777" w:rsidR="006D02A6" w:rsidRPr="006D02A6" w:rsidRDefault="006D02A6" w:rsidP="006D02A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14:paraId="60FC3D58"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55</w:t>
            </w:r>
          </w:p>
        </w:tc>
        <w:tc>
          <w:tcPr>
            <w:tcW w:w="815" w:type="dxa"/>
            <w:tcBorders>
              <w:top w:val="single" w:sz="4" w:space="0" w:color="auto"/>
              <w:left w:val="single" w:sz="4" w:space="0" w:color="auto"/>
              <w:bottom w:val="single" w:sz="4" w:space="0" w:color="auto"/>
              <w:right w:val="single" w:sz="4" w:space="0" w:color="auto"/>
            </w:tcBorders>
          </w:tcPr>
          <w:p w14:paraId="47CA4BFC"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100</w:t>
            </w:r>
          </w:p>
        </w:tc>
      </w:tr>
    </w:tbl>
    <w:p w14:paraId="2AF53FAA" w14:textId="77777777" w:rsidR="006D02A6" w:rsidRDefault="006D02A6" w:rsidP="00E752F8">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p>
    <w:p w14:paraId="1D9835C6" w14:textId="77777777" w:rsidR="00E752F8" w:rsidRPr="006B6B72" w:rsidRDefault="00E752F8" w:rsidP="00E752F8">
      <w:pPr>
        <w:spacing w:after="0" w:line="240" w:lineRule="auto"/>
        <w:ind w:left="273"/>
        <w:jc w:val="both"/>
        <w:rPr>
          <w:rFonts w:ascii="Times New Roman" w:eastAsia="Times New Roman" w:hAnsi="Times New Roman"/>
          <w:sz w:val="24"/>
          <w:szCs w:val="24"/>
          <w:lang w:eastAsia="ru-RU"/>
        </w:rPr>
      </w:pPr>
    </w:p>
    <w:p w14:paraId="7353BEAC"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6EC6D334" w14:textId="77777777" w:rsidR="004F1EF1" w:rsidRPr="004F1EF1" w:rsidRDefault="004F1EF1" w:rsidP="004F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F1EF1">
        <w:rPr>
          <w:rFonts w:ascii="Times New Roman" w:eastAsia="Times New Roman" w:hAnsi="Times New Roman"/>
          <w:bCs/>
          <w:i/>
          <w:sz w:val="24"/>
          <w:szCs w:val="24"/>
          <w:lang w:eastAsia="ru-RU"/>
        </w:rPr>
        <w:t xml:space="preserve">7.1. </w:t>
      </w:r>
      <w:r w:rsidRPr="004F1EF1">
        <w:rPr>
          <w:rFonts w:ascii="Times New Roman" w:eastAsia="Times New Roman" w:hAnsi="Times New Roman"/>
          <w:bCs/>
          <w:i/>
          <w:iCs/>
          <w:sz w:val="24"/>
          <w:szCs w:val="24"/>
          <w:lang w:eastAsia="ru-RU"/>
        </w:rPr>
        <w:t>Основная литература</w:t>
      </w:r>
    </w:p>
    <w:p w14:paraId="5CA16282" w14:textId="77777777" w:rsidR="004F1EF1" w:rsidRPr="004F1EF1" w:rsidRDefault="004F1EF1" w:rsidP="000815F5">
      <w:pPr>
        <w:numPr>
          <w:ilvl w:val="0"/>
          <w:numId w:val="35"/>
        </w:numPr>
        <w:tabs>
          <w:tab w:val="left" w:pos="851"/>
        </w:tabs>
        <w:spacing w:after="0" w:line="240" w:lineRule="auto"/>
        <w:ind w:left="0" w:firstLine="709"/>
        <w:jc w:val="both"/>
        <w:rPr>
          <w:rFonts w:ascii="Times New Roman" w:eastAsia="Times New Roman" w:hAnsi="Times New Roman"/>
          <w:sz w:val="24"/>
          <w:szCs w:val="24"/>
          <w:lang w:eastAsia="ru-RU"/>
        </w:rPr>
      </w:pPr>
      <w:r w:rsidRPr="004F1EF1">
        <w:rPr>
          <w:rFonts w:ascii="Times New Roman" w:eastAsia="Times New Roman" w:hAnsi="Times New Roman"/>
          <w:sz w:val="24"/>
          <w:szCs w:val="24"/>
          <w:lang w:eastAsia="ru-RU"/>
        </w:rPr>
        <w:t>Панфилова, А.П. Мозговые штурмы в коллективном принятии решений : учебное пособие / А.П. Панфилова. - 4-е изд. - Москва : Издательство «Флинта», 2017. - 319 с. - (Экономика и управление). - Библиогр. в кн. - ISBN 978-5-9765-0174-4 ; То же [Электронный ресурс]. - URL: http://biblioclub.ru/index.php?page=book&amp;id=115107</w:t>
      </w:r>
    </w:p>
    <w:p w14:paraId="364CEF5E" w14:textId="77777777" w:rsidR="004F1EF1" w:rsidRPr="004F1EF1" w:rsidRDefault="004F1EF1" w:rsidP="000815F5">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F1EF1">
        <w:rPr>
          <w:rFonts w:ascii="Times New Roman" w:eastAsia="Times New Roman" w:hAnsi="Times New Roman"/>
          <w:bCs/>
          <w:iCs/>
          <w:sz w:val="24"/>
          <w:szCs w:val="24"/>
          <w:lang w:eastAsia="ru-RU"/>
        </w:rPr>
        <w:t>Попов, Е.Б. Основы педагогики : учебное пособие / Е.Б. Попов. - 3-е изд., стер. - Москва ; Берлин : Директ-Медиа, 2018. - 133 с. : ил., табл. - ISBN 978-5-4475-2798-3 ; То же [Электронный ресурс]. - URL: http://biblioclub.ru/index.php?page=book&amp;id=494796</w:t>
      </w:r>
    </w:p>
    <w:p w14:paraId="4087B055" w14:textId="77777777" w:rsidR="004F1EF1" w:rsidRPr="004F1EF1" w:rsidRDefault="004F1EF1" w:rsidP="004F1EF1">
      <w:pPr>
        <w:tabs>
          <w:tab w:val="left" w:pos="851"/>
        </w:tabs>
        <w:spacing w:after="0" w:line="240" w:lineRule="auto"/>
        <w:jc w:val="both"/>
        <w:rPr>
          <w:rFonts w:ascii="Times New Roman" w:eastAsia="Times New Roman" w:hAnsi="Times New Roman"/>
          <w:sz w:val="24"/>
          <w:szCs w:val="24"/>
          <w:lang w:eastAsia="ru-RU"/>
        </w:rPr>
      </w:pPr>
    </w:p>
    <w:p w14:paraId="308475C9" w14:textId="77777777" w:rsidR="004F1EF1" w:rsidRPr="004F1EF1" w:rsidRDefault="004F1EF1" w:rsidP="004F1EF1">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Cs/>
          <w:i/>
          <w:iCs/>
          <w:sz w:val="24"/>
          <w:szCs w:val="24"/>
          <w:lang w:eastAsia="ru-RU"/>
        </w:rPr>
      </w:pPr>
      <w:r w:rsidRPr="004F1EF1">
        <w:rPr>
          <w:rFonts w:ascii="Times New Roman" w:eastAsia="Times New Roman" w:hAnsi="Times New Roman"/>
          <w:bCs/>
          <w:i/>
          <w:iCs/>
          <w:sz w:val="24"/>
          <w:szCs w:val="24"/>
          <w:lang w:eastAsia="ru-RU"/>
        </w:rPr>
        <w:tab/>
        <w:t>7.2. Дополнительная литература</w:t>
      </w:r>
    </w:p>
    <w:p w14:paraId="64A76FBE" w14:textId="77777777" w:rsidR="004F1EF1" w:rsidRPr="004F1EF1" w:rsidRDefault="004F1EF1" w:rsidP="001F3CE6">
      <w:pPr>
        <w:numPr>
          <w:ilvl w:val="0"/>
          <w:numId w:val="33"/>
        </w:numPr>
        <w:tabs>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F1EF1">
        <w:rPr>
          <w:rFonts w:ascii="Times New Roman" w:eastAsia="Times New Roman" w:hAnsi="Times New Roman"/>
          <w:bCs/>
          <w:iCs/>
          <w:sz w:val="24"/>
          <w:szCs w:val="24"/>
          <w:lang w:eastAsia="ru-RU"/>
        </w:rPr>
        <w:t>Общая педагогика : учебное пособие / авт.-сост. Т.Н. Таранова, А.А. Гречкина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- 151 с. : ил. - Библиогр.: с. 149. ; То же [Электронный ресурс]. - URL: http://biblioclub.ru/index.php?page=book&amp;id=467129</w:t>
      </w:r>
    </w:p>
    <w:p w14:paraId="0676B00E" w14:textId="77777777" w:rsidR="004F1EF1" w:rsidRDefault="004F1EF1" w:rsidP="001F3CE6">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F1EF1">
        <w:rPr>
          <w:rFonts w:ascii="Times New Roman" w:eastAsia="Times New Roman" w:hAnsi="Times New Roman"/>
          <w:bCs/>
          <w:iCs/>
          <w:sz w:val="24"/>
          <w:szCs w:val="24"/>
          <w:lang w:eastAsia="ru-RU"/>
        </w:rPr>
        <w:t xml:space="preserve">Цибульникова,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Цибульникова, Е.А. Леванова ; под общ. ред. Е.А. Левановой ; учред.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Библиогр. в кн. - ISBN 978-5-4263-0490-1 ; То же [Электронный ресурс]. - URL: </w:t>
      </w:r>
      <w:hyperlink r:id="rId11" w:history="1">
        <w:r w:rsidR="001F3CE6" w:rsidRPr="003624B4">
          <w:rPr>
            <w:rStyle w:val="af8"/>
            <w:rFonts w:ascii="Times New Roman" w:eastAsia="Times New Roman" w:hAnsi="Times New Roman"/>
            <w:bCs/>
            <w:iCs/>
            <w:sz w:val="24"/>
            <w:szCs w:val="24"/>
            <w:lang w:eastAsia="ru-RU"/>
          </w:rPr>
          <w:t>http://biblioclub.ru/index.php?page=book&amp;id=471794</w:t>
        </w:r>
      </w:hyperlink>
    </w:p>
    <w:p w14:paraId="124CCF5F" w14:textId="77777777" w:rsidR="001F3CE6" w:rsidRPr="001F3CE6" w:rsidRDefault="001F3CE6" w:rsidP="001F3CE6">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1F3CE6">
        <w:rPr>
          <w:rFonts w:ascii="Times New Roman" w:eastAsia="Times New Roman" w:hAnsi="Times New Roman"/>
          <w:bCs/>
          <w:iCs/>
          <w:sz w:val="24"/>
          <w:szCs w:val="24"/>
          <w:lang w:eastAsia="ru-RU"/>
        </w:rPr>
        <w:t>Столяренко, Л.Д. Педагогика в вопросах и ответах : учебное пособие / Л.Д. Столяренко. - Москва : Проспект, 2016. - 160 с. - ISBN 978-5-392-17513-0 ; То же [Электронный ресурс]. - URL: http://biblioclub.ru/index.php?page=book&amp;id=443608</w:t>
      </w:r>
    </w:p>
    <w:p w14:paraId="27BC3186" w14:textId="77777777" w:rsidR="001F3CE6" w:rsidRPr="004F1EF1" w:rsidRDefault="001F3CE6" w:rsidP="001F3CE6">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1F3CE6">
        <w:rPr>
          <w:rFonts w:ascii="Times New Roman" w:eastAsia="Times New Roman" w:hAnsi="Times New Roman"/>
          <w:bCs/>
          <w:iCs/>
          <w:sz w:val="24"/>
          <w:szCs w:val="24"/>
          <w:lang w:eastAsia="ru-RU"/>
        </w:rPr>
        <w:t>Курочкина, И.Н. Русская педагогика. Страницы становления (VIII -XVIII вв.) : учебное пособие / И.Н. Курочкина. - 3-е изд., стер. - Москва : Издательство «Флинта», 2018. - 113 с. - Библиогр. в кн. - ISBN 978-5-89349-366-5 ; То же [Электронный ресурс]. - URL: http://biblioclub.ru/index.php?page=book&amp;id=79560</w:t>
      </w:r>
    </w:p>
    <w:p w14:paraId="79C4BC7D" w14:textId="77777777" w:rsidR="004F1EF1" w:rsidRPr="004F1EF1" w:rsidRDefault="004F1EF1" w:rsidP="004F1EF1">
      <w:pPr>
        <w:tabs>
          <w:tab w:val="num" w:pos="142"/>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bCs/>
          <w:i/>
          <w:iCs/>
          <w:sz w:val="24"/>
          <w:szCs w:val="24"/>
          <w:lang w:eastAsia="ru-RU"/>
        </w:rPr>
      </w:pPr>
      <w:r w:rsidRPr="004F1EF1">
        <w:rPr>
          <w:rFonts w:ascii="Times New Roman" w:eastAsia="Times New Roman" w:hAnsi="Times New Roman"/>
          <w:bCs/>
          <w:i/>
          <w:iCs/>
          <w:sz w:val="24"/>
          <w:szCs w:val="24"/>
          <w:lang w:eastAsia="ru-RU"/>
        </w:rPr>
        <w:lastRenderedPageBreak/>
        <w:t xml:space="preserve">   Перечень учебно-методического обеспечения для самостоятельной работы обучающихся по дисциплине</w:t>
      </w:r>
    </w:p>
    <w:p w14:paraId="0B800D4F" w14:textId="77777777" w:rsidR="004F1EF1" w:rsidRPr="004F1EF1" w:rsidRDefault="004F1EF1" w:rsidP="000815F5">
      <w:pPr>
        <w:numPr>
          <w:ilvl w:val="0"/>
          <w:numId w:val="34"/>
        </w:numPr>
        <w:tabs>
          <w:tab w:val="left" w:pos="142"/>
          <w:tab w:val="left" w:pos="851"/>
        </w:tabs>
        <w:spacing w:after="0" w:line="240" w:lineRule="auto"/>
        <w:ind w:left="0" w:firstLine="709"/>
        <w:jc w:val="both"/>
        <w:rPr>
          <w:rFonts w:ascii="Times New Roman" w:eastAsia="Times New Roman" w:hAnsi="Times New Roman"/>
          <w:sz w:val="24"/>
          <w:szCs w:val="24"/>
          <w:lang w:eastAsia="ru-RU"/>
        </w:rPr>
      </w:pPr>
      <w:r w:rsidRPr="004F1EF1">
        <w:rPr>
          <w:rFonts w:ascii="Times New Roman" w:eastAsia="Times New Roman" w:hAnsi="Times New Roman"/>
          <w:sz w:val="24"/>
          <w:szCs w:val="24"/>
          <w:lang w:eastAsia="ru-RU"/>
        </w:rPr>
        <w:t>Щуркова Н.Е. Воспитательная деятельность педагога. Москва, Юрайт. – 2017. – 366с.</w:t>
      </w:r>
    </w:p>
    <w:p w14:paraId="4A8B59F4" w14:textId="77777777" w:rsidR="004F1EF1" w:rsidRPr="004F1EF1" w:rsidRDefault="004F1EF1" w:rsidP="000815F5">
      <w:pPr>
        <w:numPr>
          <w:ilvl w:val="0"/>
          <w:numId w:val="34"/>
        </w:numPr>
        <w:tabs>
          <w:tab w:val="left" w:pos="142"/>
          <w:tab w:val="left" w:pos="851"/>
        </w:tabs>
        <w:spacing w:after="0" w:line="240" w:lineRule="auto"/>
        <w:ind w:left="0" w:firstLine="709"/>
        <w:jc w:val="both"/>
        <w:rPr>
          <w:rFonts w:ascii="Times New Roman" w:eastAsia="Times New Roman" w:hAnsi="Times New Roman"/>
          <w:sz w:val="24"/>
          <w:szCs w:val="24"/>
          <w:lang w:eastAsia="ru-RU"/>
        </w:rPr>
      </w:pPr>
      <w:r w:rsidRPr="004F1EF1">
        <w:rPr>
          <w:rFonts w:ascii="Times New Roman" w:eastAsia="Times New Roman" w:hAnsi="Times New Roman"/>
          <w:sz w:val="24"/>
          <w:szCs w:val="24"/>
          <w:lang w:eastAsia="ru-RU"/>
        </w:rPr>
        <w:t>Голованова Н.Ф. Педагогика. Москва, Юрайт. – 2017. – 377с.</w:t>
      </w:r>
    </w:p>
    <w:p w14:paraId="5F06BFB4" w14:textId="77777777" w:rsidR="004F1EF1" w:rsidRPr="004F1EF1" w:rsidRDefault="004F1EF1" w:rsidP="000815F5">
      <w:pPr>
        <w:numPr>
          <w:ilvl w:val="0"/>
          <w:numId w:val="34"/>
        </w:numPr>
        <w:tabs>
          <w:tab w:val="left" w:pos="142"/>
          <w:tab w:val="left" w:pos="851"/>
        </w:tabs>
        <w:spacing w:after="0" w:line="240" w:lineRule="auto"/>
        <w:ind w:left="0" w:firstLine="709"/>
        <w:jc w:val="both"/>
        <w:rPr>
          <w:rFonts w:ascii="Times New Roman" w:eastAsia="Times New Roman" w:hAnsi="Times New Roman"/>
          <w:sz w:val="24"/>
          <w:szCs w:val="24"/>
          <w:lang w:eastAsia="ru-RU"/>
        </w:rPr>
      </w:pPr>
      <w:r w:rsidRPr="004F1EF1">
        <w:rPr>
          <w:rFonts w:ascii="Times New Roman" w:eastAsia="Times New Roman" w:hAnsi="Times New Roman"/>
          <w:sz w:val="24"/>
          <w:szCs w:val="24"/>
          <w:lang w:eastAsia="ru-RU"/>
        </w:rPr>
        <w:t xml:space="preserve">Фролова, С.В. Проектирование воспитательного пространства образовательной организации: Монография / Фролова Светлана Владимировна, Илалтдинова Елена Юрьевна, Повшедная Фаина Викторовна ; Нижегор.гос.пед.ун-т им. К.Минина (Мининский ун-т). - Москва; Нижний Новгород : Флинта; Мининский ун-т, 2017. - 220 с. </w:t>
      </w:r>
    </w:p>
    <w:p w14:paraId="20F542F8" w14:textId="77777777" w:rsidR="004F1EF1" w:rsidRPr="004F1EF1" w:rsidRDefault="004F1EF1" w:rsidP="004F1EF1">
      <w:pPr>
        <w:tabs>
          <w:tab w:val="left" w:pos="142"/>
          <w:tab w:val="num" w:pos="284"/>
        </w:tabs>
        <w:spacing w:after="0" w:line="240" w:lineRule="auto"/>
        <w:ind w:firstLine="709"/>
        <w:rPr>
          <w:rFonts w:ascii="Times New Roman" w:eastAsia="Times New Roman" w:hAnsi="Times New Roman"/>
          <w:strike/>
          <w:color w:val="FF0000"/>
          <w:sz w:val="24"/>
          <w:szCs w:val="24"/>
          <w:lang w:eastAsia="ru-RU"/>
        </w:rPr>
      </w:pPr>
    </w:p>
    <w:p w14:paraId="7C16F11E" w14:textId="77777777" w:rsidR="004F1EF1" w:rsidRPr="004F1EF1" w:rsidRDefault="004F1EF1" w:rsidP="004F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F1EF1">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72D019D" w14:textId="77777777" w:rsidR="004F1EF1" w:rsidRPr="004F1EF1" w:rsidRDefault="004F1EF1" w:rsidP="004F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724"/>
      </w:tblGrid>
      <w:tr w:rsidR="004F1EF1" w:rsidRPr="004F1EF1" w14:paraId="4D7B559C" w14:textId="77777777" w:rsidTr="000815F5">
        <w:trPr>
          <w:trHeight w:val="315"/>
        </w:trPr>
        <w:tc>
          <w:tcPr>
            <w:tcW w:w="3686" w:type="dxa"/>
            <w:tcBorders>
              <w:top w:val="single" w:sz="4" w:space="0" w:color="auto"/>
              <w:left w:val="single" w:sz="4" w:space="0" w:color="auto"/>
              <w:bottom w:val="single" w:sz="4" w:space="0" w:color="auto"/>
              <w:right w:val="single" w:sz="4" w:space="0" w:color="auto"/>
            </w:tcBorders>
            <w:hideMark/>
          </w:tcPr>
          <w:p w14:paraId="34A3A54C"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val="en-US" w:eastAsia="ru-RU"/>
              </w:rPr>
            </w:pPr>
            <w:r w:rsidRPr="004F1EF1">
              <w:rPr>
                <w:rFonts w:ascii="Times New Roman" w:eastAsia="Times New Roman" w:hAnsi="Times New Roman"/>
                <w:sz w:val="27"/>
                <w:szCs w:val="27"/>
                <w:lang w:val="en-US" w:eastAsia="ru-RU"/>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05093678"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eastAsia="ru-RU"/>
              </w:rPr>
            </w:pPr>
            <w:r w:rsidRPr="004F1EF1">
              <w:rPr>
                <w:rFonts w:ascii="Times New Roman" w:eastAsia="Times New Roman" w:hAnsi="Times New Roman"/>
                <w:sz w:val="27"/>
                <w:szCs w:val="27"/>
                <w:lang w:eastAsia="ru-RU"/>
              </w:rPr>
              <w:t>ЭБС «Университетская библиотека онлайн»</w:t>
            </w:r>
          </w:p>
        </w:tc>
      </w:tr>
      <w:tr w:rsidR="004F1EF1" w:rsidRPr="004F1EF1" w14:paraId="039D8412" w14:textId="77777777" w:rsidTr="000815F5">
        <w:trPr>
          <w:trHeight w:val="315"/>
        </w:trPr>
        <w:tc>
          <w:tcPr>
            <w:tcW w:w="3686" w:type="dxa"/>
            <w:tcBorders>
              <w:top w:val="single" w:sz="4" w:space="0" w:color="auto"/>
              <w:left w:val="single" w:sz="4" w:space="0" w:color="auto"/>
              <w:bottom w:val="single" w:sz="4" w:space="0" w:color="auto"/>
              <w:right w:val="single" w:sz="4" w:space="0" w:color="auto"/>
            </w:tcBorders>
            <w:hideMark/>
          </w:tcPr>
          <w:p w14:paraId="0F902E79"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val="en-US" w:eastAsia="ru-RU"/>
              </w:rPr>
            </w:pPr>
            <w:r w:rsidRPr="004F1EF1">
              <w:rPr>
                <w:rFonts w:ascii="Times New Roman" w:eastAsia="Times New Roman" w:hAnsi="Times New Roman"/>
                <w:sz w:val="27"/>
                <w:szCs w:val="27"/>
                <w:lang w:val="en-US" w:eastAsia="ru-RU"/>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2953818B"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eastAsia="ru-RU"/>
              </w:rPr>
            </w:pPr>
            <w:r w:rsidRPr="004F1EF1">
              <w:rPr>
                <w:rFonts w:ascii="Times New Roman" w:eastAsia="Times New Roman" w:hAnsi="Times New Roman"/>
                <w:sz w:val="27"/>
                <w:szCs w:val="27"/>
                <w:lang w:eastAsia="ru-RU"/>
              </w:rPr>
              <w:t>Научная электронная библиотека</w:t>
            </w:r>
          </w:p>
        </w:tc>
      </w:tr>
      <w:tr w:rsidR="004F1EF1" w:rsidRPr="004F1EF1" w14:paraId="1D13C09D" w14:textId="77777777" w:rsidTr="000815F5">
        <w:trPr>
          <w:trHeight w:val="330"/>
        </w:trPr>
        <w:tc>
          <w:tcPr>
            <w:tcW w:w="3686" w:type="dxa"/>
            <w:tcBorders>
              <w:top w:val="single" w:sz="4" w:space="0" w:color="auto"/>
              <w:left w:val="single" w:sz="4" w:space="0" w:color="auto"/>
              <w:bottom w:val="single" w:sz="4" w:space="0" w:color="auto"/>
              <w:right w:val="single" w:sz="4" w:space="0" w:color="auto"/>
            </w:tcBorders>
            <w:hideMark/>
          </w:tcPr>
          <w:p w14:paraId="4CE06075"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val="en-US" w:eastAsia="ru-RU"/>
              </w:rPr>
            </w:pPr>
            <w:r w:rsidRPr="004F1EF1">
              <w:rPr>
                <w:rFonts w:ascii="Times New Roman" w:eastAsia="Times New Roman" w:hAnsi="Times New Roman"/>
                <w:sz w:val="27"/>
                <w:szCs w:val="27"/>
                <w:lang w:val="en-US" w:eastAsia="ru-RU"/>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56E15200" w14:textId="77777777" w:rsidR="004F1EF1" w:rsidRPr="004F1EF1" w:rsidRDefault="004F1EF1" w:rsidP="004F1EF1">
            <w:pPr>
              <w:tabs>
                <w:tab w:val="left" w:pos="851"/>
                <w:tab w:val="left" w:pos="993"/>
              </w:tabs>
              <w:spacing w:after="0" w:line="240" w:lineRule="auto"/>
              <w:jc w:val="both"/>
              <w:rPr>
                <w:rFonts w:ascii="Times New Roman" w:eastAsia="Times New Roman" w:hAnsi="Times New Roman"/>
                <w:sz w:val="27"/>
                <w:szCs w:val="27"/>
                <w:lang w:eastAsia="ru-RU"/>
              </w:rPr>
            </w:pPr>
            <w:r w:rsidRPr="004F1EF1">
              <w:rPr>
                <w:rFonts w:ascii="Times New Roman" w:eastAsia="Times New Roman" w:hAnsi="Times New Roman"/>
                <w:sz w:val="27"/>
                <w:szCs w:val="27"/>
                <w:lang w:eastAsia="ru-RU"/>
              </w:rPr>
              <w:t xml:space="preserve">Универсальные базы данных изданий </w:t>
            </w:r>
          </w:p>
        </w:tc>
      </w:tr>
    </w:tbl>
    <w:p w14:paraId="19D10F1E" w14:textId="77777777" w:rsidR="00E752F8" w:rsidRPr="006B6B72" w:rsidRDefault="00E752F8" w:rsidP="00E752F8">
      <w:pPr>
        <w:tabs>
          <w:tab w:val="left" w:pos="851"/>
          <w:tab w:val="left" w:pos="993"/>
        </w:tabs>
        <w:spacing w:after="0" w:line="240" w:lineRule="auto"/>
        <w:ind w:left="273"/>
        <w:contextualSpacing/>
        <w:jc w:val="both"/>
        <w:rPr>
          <w:rFonts w:ascii="Times New Roman" w:eastAsia="Times New Roman" w:hAnsi="Times New Roman"/>
          <w:sz w:val="27"/>
          <w:szCs w:val="27"/>
          <w:lang w:eastAsia="ru-RU"/>
        </w:rPr>
      </w:pPr>
    </w:p>
    <w:p w14:paraId="043DC1B3"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503CB4A9" w14:textId="77777777" w:rsidR="00E752F8" w:rsidRPr="006B6B72" w:rsidRDefault="00E752F8" w:rsidP="00E752F8">
      <w:pPr>
        <w:spacing w:after="0" w:line="240" w:lineRule="auto"/>
        <w:ind w:left="273"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43EB9FEB" w14:textId="77777777" w:rsidR="00E752F8" w:rsidRPr="006B6B72" w:rsidRDefault="00E752F8" w:rsidP="00E752F8">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4162E31F" w14:textId="77777777" w:rsidR="009869A3" w:rsidRPr="009869A3" w:rsidRDefault="009869A3" w:rsidP="009869A3">
      <w:pPr>
        <w:spacing w:after="0" w:line="240" w:lineRule="auto"/>
        <w:jc w:val="both"/>
        <w:rPr>
          <w:rFonts w:ascii="Times New Roman" w:eastAsia="Times New Roman" w:hAnsi="Times New Roman"/>
          <w:sz w:val="24"/>
          <w:szCs w:val="24"/>
          <w:lang w:eastAsia="ru-RU"/>
        </w:rPr>
      </w:pPr>
      <w:r w:rsidRPr="009869A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09AFF38F"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t>9.1. Описание материально-технической базы</w:t>
      </w:r>
    </w:p>
    <w:p w14:paraId="3E1F5984" w14:textId="77777777" w:rsidR="009869A3" w:rsidRPr="009869A3" w:rsidRDefault="009869A3" w:rsidP="009869A3">
      <w:pPr>
        <w:spacing w:after="0" w:line="240" w:lineRule="auto"/>
        <w:ind w:firstLine="850"/>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53B9E901"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E2CB337" w14:textId="77777777" w:rsidR="009869A3" w:rsidRPr="009869A3" w:rsidRDefault="009869A3" w:rsidP="009869A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33E41561" w14:textId="77777777" w:rsidR="009869A3" w:rsidRPr="009869A3" w:rsidRDefault="009869A3" w:rsidP="009869A3">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50150041" w14:textId="77777777" w:rsidR="009869A3" w:rsidRPr="009869A3" w:rsidRDefault="009869A3" w:rsidP="009869A3">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 ЭУМК в системе Moodle.</w:t>
      </w:r>
    </w:p>
    <w:p w14:paraId="50B7AB88" w14:textId="77777777" w:rsidR="006B6B72" w:rsidRPr="006B6B72" w:rsidRDefault="006B6B72" w:rsidP="006B6B72">
      <w:pPr>
        <w:spacing w:after="0" w:line="240" w:lineRule="auto"/>
        <w:ind w:left="273"/>
        <w:rPr>
          <w:rFonts w:ascii="Times New Roman" w:eastAsia="Times New Roman" w:hAnsi="Times New Roman"/>
          <w:sz w:val="24"/>
          <w:szCs w:val="24"/>
          <w:lang w:eastAsia="ru-RU"/>
        </w:rPr>
      </w:pPr>
    </w:p>
    <w:p w14:paraId="760DF5A6" w14:textId="3F4B980B" w:rsidR="00AD6E69" w:rsidRPr="00DA1CBA" w:rsidRDefault="00AD6E69" w:rsidP="009017F5">
      <w:pPr>
        <w:pStyle w:val="2"/>
        <w:jc w:val="center"/>
        <w:rPr>
          <w:b/>
          <w:bCs/>
          <w:color w:val="000000"/>
          <w:u w:val="none"/>
        </w:rPr>
      </w:pPr>
      <w:bookmarkStart w:id="8" w:name="_Toc21263411"/>
      <w:r w:rsidRPr="00DA1CBA">
        <w:rPr>
          <w:b/>
          <w:color w:val="000000"/>
          <w:u w:val="none"/>
        </w:rPr>
        <w:t>5.</w:t>
      </w:r>
      <w:r w:rsidR="00B96B7A" w:rsidRPr="00DA1CBA">
        <w:rPr>
          <w:b/>
          <w:color w:val="000000"/>
          <w:u w:val="none"/>
        </w:rPr>
        <w:t>3</w:t>
      </w:r>
      <w:r w:rsidRPr="00DA1CBA">
        <w:rPr>
          <w:b/>
          <w:color w:val="000000"/>
          <w:u w:val="none"/>
        </w:rPr>
        <w:t>. Программа дисциплины</w:t>
      </w:r>
      <w:r w:rsidR="009017F5" w:rsidRPr="00DA1CBA">
        <w:rPr>
          <w:b/>
          <w:color w:val="000000"/>
          <w:u w:val="none"/>
          <w:lang w:val="ru-RU"/>
        </w:rPr>
        <w:t xml:space="preserve"> </w:t>
      </w:r>
      <w:r w:rsidRPr="00DA1CBA">
        <w:rPr>
          <w:b/>
          <w:bCs/>
          <w:color w:val="000000"/>
          <w:u w:val="none"/>
        </w:rPr>
        <w:t>«Проектирование образовательного пространства»</w:t>
      </w:r>
      <w:bookmarkEnd w:id="8"/>
    </w:p>
    <w:p w14:paraId="1095C736" w14:textId="77777777" w:rsidR="00AD6E69" w:rsidRPr="006B6B72" w:rsidRDefault="00AD6E69" w:rsidP="00AD6E69">
      <w:pPr>
        <w:spacing w:after="0" w:line="240" w:lineRule="auto"/>
        <w:ind w:left="273"/>
        <w:jc w:val="center"/>
        <w:rPr>
          <w:rFonts w:ascii="Times New Roman" w:eastAsia="Times New Roman" w:hAnsi="Times New Roman"/>
          <w:b/>
          <w:bCs/>
          <w:sz w:val="24"/>
          <w:szCs w:val="24"/>
          <w:lang w:eastAsia="ru-RU"/>
        </w:rPr>
      </w:pPr>
    </w:p>
    <w:p w14:paraId="5D08174A" w14:textId="77777777" w:rsidR="00AD6E69" w:rsidRPr="006B6B72" w:rsidRDefault="00AD6E69" w:rsidP="00AD6E69">
      <w:pPr>
        <w:tabs>
          <w:tab w:val="left" w:pos="720"/>
        </w:tabs>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1A726653" w14:textId="77777777" w:rsidR="00AD6E69" w:rsidRPr="006B6B72" w:rsidRDefault="00AD6E69" w:rsidP="00AD6E69">
      <w:pPr>
        <w:spacing w:after="0" w:line="240" w:lineRule="auto"/>
        <w:ind w:firstLine="567"/>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«Проектирование образовательного пространства» посвящена изучению подходов, технологий и методов проектирования образовательного пространства, используемых в современной образовательных организациях. Ее изучение предполагает решение профессиональных задач, наблюдение, анализ, практическое освоение деятельности, организуемой в образовательном пространстве. Дисциплина носит практико-ориентированный характер, раскрывает особенности построения образовательной среды и функционирования участников современного образовательного процесса; направлена на освоение технологий педагогического взаимодействия, закладывает фундамент для активной практики.</w:t>
      </w:r>
    </w:p>
    <w:p w14:paraId="31CC3BF8" w14:textId="77777777" w:rsidR="00AD6E69" w:rsidRPr="006B6B72" w:rsidRDefault="00AD6E69" w:rsidP="00AD6E69">
      <w:pPr>
        <w:spacing w:after="0" w:line="240" w:lineRule="auto"/>
        <w:ind w:firstLine="567"/>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Дисциплина предоставляет возможность развития профессионального мышления будущего педагога и деятельного отношения к созданию событийного образовательного пространства. Развивает навыки оценки практических профессиональных ситуаций в образовательном пространстве с позиций технологического подхода. Освоение дисциплины предполагает изучение современных источников по вопросам развития и распространения передового педагогического опыта, анализ образовательной политики, научных исследований ведущих специалистов, передового мирового и российского опыта. </w:t>
      </w:r>
      <w:r w:rsidRPr="006B6B72">
        <w:rPr>
          <w:rFonts w:ascii="Times New Roman" w:eastAsia="Times New Roman" w:hAnsi="Times New Roman"/>
          <w:sz w:val="24"/>
          <w:szCs w:val="24"/>
          <w:lang w:eastAsia="ru-RU"/>
        </w:rPr>
        <w:lastRenderedPageBreak/>
        <w:t>Дисциплина предполагает развитие самостоятельной поисковой деятельности студентов через анализ реального педагогического процесса.</w:t>
      </w:r>
    </w:p>
    <w:p w14:paraId="03256D51"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4DDF7632" w14:textId="77777777" w:rsidR="00AD6E69" w:rsidRPr="006B6B72" w:rsidRDefault="00AD6E69" w:rsidP="00AD6E69">
      <w:pPr>
        <w:autoSpaceDE w:val="0"/>
        <w:autoSpaceDN w:val="0"/>
        <w:adjustRightInd w:val="0"/>
        <w:spacing w:after="0" w:line="240" w:lineRule="auto"/>
        <w:ind w:left="273"/>
        <w:jc w:val="both"/>
        <w:rPr>
          <w:rFonts w:ascii="Times New Roman" w:eastAsia="Times New Roman" w:hAnsi="Times New Roman"/>
          <w:bCs/>
          <w:sz w:val="24"/>
          <w:szCs w:val="24"/>
          <w:lang w:eastAsia="ru-RU"/>
        </w:rPr>
      </w:pP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lang w:eastAsia="ru-RU"/>
        </w:rPr>
        <w:t xml:space="preserve">Базовой основой для изучения данной дисциплины являются, образовательные результаты, сформированные </w:t>
      </w:r>
      <w:r w:rsidRPr="006B6B72">
        <w:rPr>
          <w:rFonts w:ascii="Times New Roman" w:eastAsia="Times New Roman" w:hAnsi="Times New Roman"/>
          <w:sz w:val="24"/>
          <w:szCs w:val="24"/>
          <w:lang w:eastAsia="ru-RU"/>
        </w:rPr>
        <w:t>в ходе изучения предшествующих модулей: «Человек, общество, культура», «Информационные технологии», «Основы научных знаний», «Основы управленческой культуры». Дисциплина изучается параллельно с дисциплинами: «История педагогики», «Общая психология», «Педагогическая психология»</w:t>
      </w:r>
      <w:r w:rsidRPr="006B6B72">
        <w:rPr>
          <w:rFonts w:ascii="Times New Roman" w:eastAsia="Times New Roman" w:hAnsi="Times New Roman"/>
          <w:bCs/>
          <w:sz w:val="24"/>
          <w:szCs w:val="24"/>
          <w:lang w:eastAsia="ru-RU"/>
        </w:rPr>
        <w:t xml:space="preserve"> и др.</w:t>
      </w:r>
    </w:p>
    <w:p w14:paraId="10C637BB"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1F54CA11"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создание условий для формирования у студентов умений планирования, организации и мониторинга эффективности педагогического процесса в условиях современного образовательного пространства.</w:t>
      </w:r>
    </w:p>
    <w:p w14:paraId="12D8AC72" w14:textId="77777777" w:rsidR="00AD6E69" w:rsidRPr="006B6B72" w:rsidRDefault="00AD6E69" w:rsidP="00AD6E69">
      <w:pPr>
        <w:spacing w:after="0" w:line="240" w:lineRule="auto"/>
        <w:ind w:left="273" w:firstLine="720"/>
        <w:jc w:val="both"/>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Задачи дисциплины:</w:t>
      </w:r>
    </w:p>
    <w:p w14:paraId="1D5C42B8"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eastAsia="ru-RU"/>
        </w:rPr>
      </w:pPr>
      <w:r w:rsidRPr="006B6B72">
        <w:rPr>
          <w:rFonts w:ascii="Times New Roman" w:eastAsia="Times New Roman" w:hAnsi="Times New Roman"/>
          <w:sz w:val="28"/>
          <w:szCs w:val="28"/>
          <w:lang w:eastAsia="ru-RU"/>
        </w:rPr>
        <w:t xml:space="preserve"> </w:t>
      </w:r>
      <w:r w:rsidRPr="006B6B72">
        <w:rPr>
          <w:rFonts w:ascii="Times New Roman" w:eastAsia="Times New Roman" w:hAnsi="Times New Roman"/>
          <w:sz w:val="24"/>
          <w:szCs w:val="24"/>
          <w:lang w:eastAsia="ru-RU"/>
        </w:rPr>
        <w:t>обеспечить овладение теоретическими знаниями и профессиональными умениями, развитие интереса к педагогической профессии через формирование целостных представлений о сущности педагогической деятельности, ее специфике и роли в жизни современного российского общества;</w:t>
      </w:r>
    </w:p>
    <w:p w14:paraId="7778543F"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раскрыть пути овладения профессиональной деятельностью учителя-воспитателя и преподавателя учебного предмета;</w:t>
      </w:r>
    </w:p>
    <w:p w14:paraId="5E44F90F"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формировать у студентов навыки профессионально-личностного развития, саморазвития, самоопределения и самовоспитания с учетом их индивидуальных особенностей;</w:t>
      </w:r>
    </w:p>
    <w:p w14:paraId="17139E2D"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способствовать становлению основ профессиональной культуры будущего учителя.</w:t>
      </w:r>
    </w:p>
    <w:p w14:paraId="66A7E323"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val="x-none" w:eastAsia="x-none"/>
        </w:rPr>
      </w:pPr>
      <w:r w:rsidRPr="006B6B72">
        <w:rPr>
          <w:rFonts w:ascii="Times New Roman" w:eastAsia="Times New Roman" w:hAnsi="Times New Roman"/>
          <w:sz w:val="24"/>
          <w:szCs w:val="24"/>
          <w:lang w:val="x-none" w:eastAsia="x-none"/>
        </w:rPr>
        <w:t>развивать у студентов умение выделять существенные характеристики образовательных технологий, делать выводы и обобщения при их анализе в соответствии со спецификой учебной ситуации;</w:t>
      </w:r>
    </w:p>
    <w:p w14:paraId="51C197CC"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val="x-none" w:eastAsia="x-none"/>
        </w:rPr>
      </w:pPr>
      <w:r w:rsidRPr="006B6B72">
        <w:rPr>
          <w:rFonts w:ascii="Times New Roman" w:eastAsia="Times New Roman" w:hAnsi="Times New Roman"/>
          <w:sz w:val="24"/>
          <w:szCs w:val="24"/>
          <w:lang w:val="x-none" w:eastAsia="x-none"/>
        </w:rPr>
        <w:t>формировать у студентов потребность в осмыслении значимости педагогических знаний о месте современных образовательных технологий в профессиональной деятельности педагога;</w:t>
      </w:r>
    </w:p>
    <w:p w14:paraId="0AE93E09" w14:textId="77777777" w:rsidR="00AD6E69" w:rsidRPr="006B6B72" w:rsidRDefault="00AD6E69" w:rsidP="00AD6E69">
      <w:pPr>
        <w:numPr>
          <w:ilvl w:val="0"/>
          <w:numId w:val="26"/>
        </w:numPr>
        <w:tabs>
          <w:tab w:val="left" w:pos="284"/>
        </w:tabs>
        <w:spacing w:after="0" w:line="240" w:lineRule="auto"/>
        <w:ind w:left="273"/>
        <w:jc w:val="both"/>
        <w:rPr>
          <w:rFonts w:ascii="Times New Roman" w:eastAsia="Times New Roman" w:hAnsi="Times New Roman"/>
          <w:sz w:val="24"/>
          <w:szCs w:val="24"/>
          <w:lang w:val="x-none" w:eastAsia="x-none"/>
        </w:rPr>
      </w:pPr>
      <w:r w:rsidRPr="006B6B72">
        <w:rPr>
          <w:rFonts w:ascii="Times New Roman" w:eastAsia="Times New Roman" w:hAnsi="Times New Roman"/>
          <w:sz w:val="24"/>
          <w:szCs w:val="24"/>
          <w:lang w:val="x-none" w:eastAsia="x-none"/>
        </w:rPr>
        <w:t xml:space="preserve">формирование психолого-педагогической готовности педагога к овладению современными образовательными технологиями. </w:t>
      </w:r>
    </w:p>
    <w:p w14:paraId="30FD9957" w14:textId="77777777" w:rsidR="00AD6E69" w:rsidRPr="006B6B72" w:rsidRDefault="00AD6E69" w:rsidP="00AD6E69">
      <w:pPr>
        <w:numPr>
          <w:ilvl w:val="0"/>
          <w:numId w:val="26"/>
        </w:numPr>
        <w:tabs>
          <w:tab w:val="left" w:pos="284"/>
        </w:tabs>
        <w:autoSpaceDE w:val="0"/>
        <w:autoSpaceDN w:val="0"/>
        <w:adjustRightInd w:val="0"/>
        <w:spacing w:after="0" w:line="240" w:lineRule="auto"/>
        <w:ind w:left="273"/>
        <w:jc w:val="both"/>
        <w:rPr>
          <w:rFonts w:ascii="Times New Roman" w:eastAsia="Times New Roman" w:hAnsi="Times New Roman"/>
          <w:spacing w:val="3"/>
          <w:sz w:val="24"/>
          <w:szCs w:val="24"/>
          <w:lang w:eastAsia="ru-RU"/>
        </w:rPr>
      </w:pPr>
      <w:r w:rsidRPr="006B6B72">
        <w:rPr>
          <w:rFonts w:ascii="Times New Roman" w:eastAsia="Times New Roman" w:hAnsi="Times New Roman"/>
          <w:spacing w:val="3"/>
          <w:sz w:val="24"/>
          <w:szCs w:val="24"/>
          <w:lang w:eastAsia="ru-RU"/>
        </w:rPr>
        <w:t>обеспечить усвоение студентами научных основ деятельности и решения профессионально-педагогических проблем сфере управления образовательными системами;</w:t>
      </w:r>
    </w:p>
    <w:p w14:paraId="0BF06FAE" w14:textId="77777777" w:rsidR="00AD6E69" w:rsidRPr="006B6B72" w:rsidRDefault="00AD6E69" w:rsidP="00AD6E69">
      <w:pPr>
        <w:numPr>
          <w:ilvl w:val="0"/>
          <w:numId w:val="26"/>
        </w:numPr>
        <w:tabs>
          <w:tab w:val="left" w:pos="284"/>
        </w:tabs>
        <w:autoSpaceDE w:val="0"/>
        <w:autoSpaceDN w:val="0"/>
        <w:adjustRightInd w:val="0"/>
        <w:spacing w:after="0" w:line="240" w:lineRule="auto"/>
        <w:ind w:left="273"/>
        <w:jc w:val="both"/>
        <w:rPr>
          <w:rFonts w:ascii="Times New Roman" w:eastAsia="Times New Roman" w:hAnsi="Times New Roman"/>
          <w:spacing w:val="3"/>
          <w:sz w:val="24"/>
          <w:szCs w:val="24"/>
          <w:lang w:eastAsia="ru-RU"/>
        </w:rPr>
      </w:pPr>
      <w:r w:rsidRPr="006B6B72">
        <w:rPr>
          <w:rFonts w:ascii="Times New Roman" w:eastAsia="Times New Roman" w:hAnsi="Times New Roman"/>
          <w:spacing w:val="3"/>
          <w:sz w:val="24"/>
          <w:szCs w:val="24"/>
          <w:lang w:eastAsia="ru-RU"/>
        </w:rPr>
        <w:t>создать условия для развития студентами их индивидуальных стилей управленческой деятельности.</w:t>
      </w:r>
    </w:p>
    <w:p w14:paraId="6F6EE32C" w14:textId="77777777" w:rsidR="00AD6E69" w:rsidRPr="006B6B72" w:rsidRDefault="00AD6E69" w:rsidP="00AD6E69">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0C0DFE1B" w14:textId="77777777" w:rsidR="00AD6E69" w:rsidRPr="006B6B72" w:rsidRDefault="00AD6E69" w:rsidP="00AD6E69">
      <w:pPr>
        <w:numPr>
          <w:ilvl w:val="0"/>
          <w:numId w:val="30"/>
        </w:numPr>
        <w:autoSpaceDE w:val="0"/>
        <w:autoSpaceDN w:val="0"/>
        <w:adjustRightInd w:val="0"/>
        <w:spacing w:after="0" w:line="240" w:lineRule="auto"/>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Образовательные результаты</w:t>
      </w:r>
    </w:p>
    <w:p w14:paraId="0FDA13AD" w14:textId="77777777" w:rsidR="00AD6E69" w:rsidRPr="006B6B72" w:rsidRDefault="00AD6E69" w:rsidP="00AD6E69">
      <w:pPr>
        <w:autoSpaceDE w:val="0"/>
        <w:autoSpaceDN w:val="0"/>
        <w:adjustRightInd w:val="0"/>
        <w:spacing w:after="0" w:line="240" w:lineRule="auto"/>
        <w:ind w:left="993"/>
        <w:jc w:val="both"/>
        <w:rPr>
          <w:rFonts w:ascii="Times New Roman" w:eastAsia="Times New Roman" w:hAnsi="Times New Roman"/>
          <w:b/>
          <w:bCs/>
          <w:sz w:val="24"/>
          <w:szCs w:val="24"/>
          <w:lang w:eastAsia="ru-RU"/>
        </w:rPr>
      </w:pPr>
    </w:p>
    <w:tbl>
      <w:tblPr>
        <w:tblW w:w="4817" w:type="pct"/>
        <w:tblLayout w:type="fixed"/>
        <w:tblLook w:val="0000" w:firstRow="0" w:lastRow="0" w:firstColumn="0" w:lastColumn="0" w:noHBand="0" w:noVBand="0"/>
      </w:tblPr>
      <w:tblGrid>
        <w:gridCol w:w="800"/>
        <w:gridCol w:w="846"/>
        <w:gridCol w:w="1649"/>
        <w:gridCol w:w="2901"/>
        <w:gridCol w:w="1386"/>
        <w:gridCol w:w="1424"/>
      </w:tblGrid>
      <w:tr w:rsidR="00AD6E69" w:rsidRPr="006B6B72" w14:paraId="35729C9A" w14:textId="77777777" w:rsidTr="002309E5">
        <w:trPr>
          <w:trHeight w:val="393"/>
        </w:trPr>
        <w:tc>
          <w:tcPr>
            <w:tcW w:w="817" w:type="dxa"/>
            <w:tcBorders>
              <w:top w:val="single" w:sz="2" w:space="0" w:color="000000"/>
              <w:left w:val="single" w:sz="2" w:space="0" w:color="000000"/>
              <w:bottom w:val="single" w:sz="2" w:space="0" w:color="000000"/>
              <w:right w:val="single" w:sz="2" w:space="0" w:color="000000"/>
            </w:tcBorders>
          </w:tcPr>
          <w:p w14:paraId="3C317A5D" w14:textId="77777777" w:rsidR="00AD6E69" w:rsidRPr="00B36E8D"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B36E8D">
              <w:rPr>
                <w:rFonts w:ascii="Times New Roman" w:eastAsia="Times New Roman" w:hAnsi="Times New Roman"/>
                <w:lang w:eastAsia="ru-RU"/>
              </w:rPr>
              <w:t>Код ОР модуля</w:t>
            </w:r>
          </w:p>
        </w:tc>
        <w:tc>
          <w:tcPr>
            <w:tcW w:w="863" w:type="dxa"/>
            <w:tcBorders>
              <w:top w:val="single" w:sz="2" w:space="0" w:color="000000"/>
              <w:left w:val="single" w:sz="2" w:space="0" w:color="000000"/>
              <w:bottom w:val="single" w:sz="2" w:space="0" w:color="000000"/>
              <w:right w:val="single" w:sz="2" w:space="0" w:color="000000"/>
            </w:tcBorders>
          </w:tcPr>
          <w:p w14:paraId="51300332"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Образовательные результаты модуля</w:t>
            </w:r>
          </w:p>
        </w:tc>
        <w:tc>
          <w:tcPr>
            <w:tcW w:w="1689" w:type="dxa"/>
            <w:tcBorders>
              <w:top w:val="single" w:sz="2" w:space="0" w:color="000000"/>
              <w:left w:val="single" w:sz="2" w:space="0" w:color="000000"/>
              <w:bottom w:val="single" w:sz="2" w:space="0" w:color="000000"/>
              <w:right w:val="single" w:sz="2" w:space="0" w:color="000000"/>
            </w:tcBorders>
          </w:tcPr>
          <w:p w14:paraId="39F784F5" w14:textId="77777777" w:rsidR="00AD6E69" w:rsidRPr="00B36E8D"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B36E8D">
              <w:rPr>
                <w:rFonts w:ascii="Times New Roman" w:eastAsia="Times New Roman" w:hAnsi="Times New Roman"/>
                <w:lang w:eastAsia="ru-RU"/>
              </w:rPr>
              <w:t>Код ОР дисциплины</w:t>
            </w:r>
          </w:p>
        </w:tc>
        <w:tc>
          <w:tcPr>
            <w:tcW w:w="2976" w:type="dxa"/>
            <w:tcBorders>
              <w:top w:val="single" w:sz="2" w:space="0" w:color="000000"/>
              <w:left w:val="single" w:sz="2" w:space="0" w:color="000000"/>
              <w:bottom w:val="single" w:sz="2" w:space="0" w:color="000000"/>
              <w:right w:val="single" w:sz="2" w:space="0" w:color="000000"/>
            </w:tcBorders>
          </w:tcPr>
          <w:p w14:paraId="67B4852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Образовательные результаты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364A3A0" w14:textId="77777777" w:rsidR="00AD6E69" w:rsidRPr="009869A3" w:rsidRDefault="00AD6E69" w:rsidP="002309E5">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16E5FA0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9869A3">
              <w:rPr>
                <w:rFonts w:ascii="Times New Roman" w:eastAsia="Times New Roman" w:hAnsi="Times New Roman"/>
                <w:sz w:val="24"/>
                <w:szCs w:val="24"/>
                <w:lang w:eastAsia="ru-RU"/>
              </w:rPr>
              <w:t>ИДК</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tcPr>
          <w:p w14:paraId="0FB5D4A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Средства оценивания образовательных</w:t>
            </w:r>
          </w:p>
          <w:p w14:paraId="4DAB088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результатов</w:t>
            </w:r>
          </w:p>
        </w:tc>
      </w:tr>
      <w:tr w:rsidR="00AD6E69" w:rsidRPr="006B6B72" w14:paraId="5829DB63" w14:textId="77777777" w:rsidTr="002309E5">
        <w:trPr>
          <w:trHeight w:val="338"/>
        </w:trPr>
        <w:tc>
          <w:tcPr>
            <w:tcW w:w="817" w:type="dxa"/>
            <w:vMerge w:val="restart"/>
            <w:tcBorders>
              <w:top w:val="single" w:sz="2" w:space="0" w:color="000000"/>
              <w:left w:val="single" w:sz="2" w:space="0" w:color="000000"/>
              <w:right w:val="single" w:sz="2" w:space="0" w:color="000000"/>
            </w:tcBorders>
            <w:vAlign w:val="center"/>
          </w:tcPr>
          <w:p w14:paraId="08EE81F6" w14:textId="77777777" w:rsidR="00AD6E69" w:rsidRPr="00B36E8D" w:rsidRDefault="00AD6E69" w:rsidP="002309E5">
            <w:pPr>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ОР.1.</w:t>
            </w:r>
          </w:p>
          <w:p w14:paraId="40FC6ED1" w14:textId="77777777" w:rsidR="00AD6E69" w:rsidRPr="00B36E8D" w:rsidRDefault="00AD6E69" w:rsidP="002309E5">
            <w:pPr>
              <w:autoSpaceDE w:val="0"/>
              <w:autoSpaceDN w:val="0"/>
              <w:adjustRightInd w:val="0"/>
              <w:spacing w:after="0" w:line="240" w:lineRule="auto"/>
              <w:rPr>
                <w:rFonts w:ascii="Times New Roman" w:eastAsia="Times New Roman" w:hAnsi="Times New Roman"/>
                <w:lang w:eastAsia="ru-RU"/>
              </w:rPr>
            </w:pPr>
          </w:p>
        </w:tc>
        <w:tc>
          <w:tcPr>
            <w:tcW w:w="863" w:type="dxa"/>
            <w:vMerge w:val="restart"/>
            <w:tcBorders>
              <w:top w:val="single" w:sz="2" w:space="0" w:color="000000"/>
              <w:left w:val="single" w:sz="2" w:space="0" w:color="000000"/>
              <w:bottom w:val="single" w:sz="4" w:space="0" w:color="auto"/>
              <w:right w:val="single" w:sz="2" w:space="0" w:color="000000"/>
            </w:tcBorders>
            <w:vAlign w:val="center"/>
          </w:tcPr>
          <w:p w14:paraId="2F342776"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Решает профессион</w:t>
            </w:r>
            <w:r w:rsidRPr="00B36E8D">
              <w:rPr>
                <w:rFonts w:ascii="Times New Roman" w:eastAsia="Times New Roman" w:hAnsi="Times New Roman"/>
                <w:lang w:eastAsia="ru-RU"/>
              </w:rPr>
              <w:lastRenderedPageBreak/>
              <w:t>альные</w:t>
            </w:r>
          </w:p>
          <w:p w14:paraId="7EDAA40B"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 xml:space="preserve">задачи различного уровня </w:t>
            </w:r>
          </w:p>
          <w:p w14:paraId="24D43375"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 xml:space="preserve">по проектированию </w:t>
            </w:r>
          </w:p>
          <w:p w14:paraId="7BC6D3E9"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r w:rsidRPr="00B36E8D">
              <w:rPr>
                <w:rFonts w:ascii="Times New Roman" w:eastAsia="Times New Roman" w:hAnsi="Times New Roman"/>
                <w:lang w:eastAsia="ru-RU"/>
              </w:rPr>
              <w:t>образовательного процесса</w:t>
            </w:r>
          </w:p>
        </w:tc>
        <w:tc>
          <w:tcPr>
            <w:tcW w:w="1689" w:type="dxa"/>
            <w:tcBorders>
              <w:top w:val="single" w:sz="2" w:space="0" w:color="000000"/>
              <w:left w:val="single" w:sz="2" w:space="0" w:color="000000"/>
              <w:bottom w:val="single" w:sz="2" w:space="0" w:color="000000"/>
              <w:right w:val="single" w:sz="2" w:space="0" w:color="000000"/>
            </w:tcBorders>
          </w:tcPr>
          <w:p w14:paraId="15BC8BA1" w14:textId="77777777" w:rsidR="00AD6E69" w:rsidRPr="00B36E8D" w:rsidRDefault="00AD6E69" w:rsidP="002309E5">
            <w:pPr>
              <w:tabs>
                <w:tab w:val="left" w:pos="814"/>
              </w:tabs>
              <w:spacing w:after="0" w:line="240" w:lineRule="auto"/>
              <w:rPr>
                <w:rFonts w:ascii="Times New Roman" w:hAnsi="Times New Roman"/>
                <w:caps/>
                <w:sz w:val="24"/>
                <w:szCs w:val="24"/>
              </w:rPr>
            </w:pPr>
            <w:r w:rsidRPr="00B36E8D">
              <w:rPr>
                <w:rFonts w:ascii="Times New Roman" w:hAnsi="Times New Roman"/>
                <w:caps/>
                <w:sz w:val="24"/>
                <w:szCs w:val="24"/>
              </w:rPr>
              <w:lastRenderedPageBreak/>
              <w:t>ОР.1.3.1</w:t>
            </w:r>
          </w:p>
          <w:p w14:paraId="7D456E3C" w14:textId="77777777" w:rsidR="00AD6E69" w:rsidRPr="00B36E8D" w:rsidRDefault="00AD6E69" w:rsidP="002309E5">
            <w:pPr>
              <w:autoSpaceDE w:val="0"/>
              <w:autoSpaceDN w:val="0"/>
              <w:adjustRightInd w:val="0"/>
              <w:spacing w:after="0" w:line="240" w:lineRule="auto"/>
              <w:jc w:val="both"/>
              <w:rPr>
                <w:rFonts w:ascii="Times New Roman" w:eastAsia="Times New Roman" w:hAnsi="Times New Roman"/>
                <w:lang w:eastAsia="ru-RU"/>
              </w:rPr>
            </w:pPr>
          </w:p>
        </w:tc>
        <w:tc>
          <w:tcPr>
            <w:tcW w:w="2976" w:type="dxa"/>
            <w:tcBorders>
              <w:top w:val="single" w:sz="2" w:space="0" w:color="000000"/>
              <w:left w:val="single" w:sz="2" w:space="0" w:color="000000"/>
              <w:bottom w:val="single" w:sz="2" w:space="0" w:color="000000"/>
              <w:right w:val="single" w:sz="2" w:space="0" w:color="000000"/>
            </w:tcBorders>
          </w:tcPr>
          <w:p w14:paraId="6BA2F053"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 xml:space="preserve">демонстрирует знание различных теорий обучения и  воспитания </w:t>
            </w:r>
          </w:p>
        </w:tc>
        <w:tc>
          <w:tcPr>
            <w:tcW w:w="1418"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64EA9C28"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1D2539">
              <w:rPr>
                <w:rFonts w:ascii="Times New Roman" w:hAnsi="Times New Roman"/>
                <w:sz w:val="24"/>
                <w:szCs w:val="24"/>
              </w:rPr>
              <w:t xml:space="preserve">ОПК.1.3,  ОПК.3.1, ОПК.3.3, ОПК.3.4, </w:t>
            </w:r>
            <w:r w:rsidRPr="001D2539">
              <w:rPr>
                <w:rFonts w:ascii="Times New Roman" w:hAnsi="Times New Roman"/>
                <w:sz w:val="24"/>
                <w:szCs w:val="24"/>
              </w:rPr>
              <w:lastRenderedPageBreak/>
              <w:t>ОПК.4.1, ОПК.4.2, ОПК.7.2</w:t>
            </w:r>
          </w:p>
        </w:tc>
        <w:tc>
          <w:tcPr>
            <w:tcW w:w="1457" w:type="dxa"/>
            <w:vMerge w:val="restart"/>
            <w:tcBorders>
              <w:top w:val="single" w:sz="2" w:space="0" w:color="000000"/>
              <w:left w:val="single" w:sz="2" w:space="0" w:color="000000"/>
              <w:right w:val="single" w:sz="2" w:space="0" w:color="000000"/>
            </w:tcBorders>
            <w:shd w:val="clear" w:color="000000" w:fill="FFFFFF"/>
          </w:tcPr>
          <w:p w14:paraId="17759C0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lastRenderedPageBreak/>
              <w:t>Эссе</w:t>
            </w:r>
          </w:p>
          <w:p w14:paraId="15F0595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тест</w:t>
            </w:r>
          </w:p>
          <w:p w14:paraId="409F53E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кейс</w:t>
            </w:r>
          </w:p>
          <w:p w14:paraId="3B63098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доклад</w:t>
            </w:r>
          </w:p>
          <w:p w14:paraId="617171DB"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p>
        </w:tc>
      </w:tr>
      <w:tr w:rsidR="00AD6E69" w:rsidRPr="006B6B72" w14:paraId="42A07304" w14:textId="77777777" w:rsidTr="002309E5">
        <w:trPr>
          <w:trHeight w:val="338"/>
        </w:trPr>
        <w:tc>
          <w:tcPr>
            <w:tcW w:w="817" w:type="dxa"/>
            <w:vMerge/>
            <w:tcBorders>
              <w:left w:val="single" w:sz="2" w:space="0" w:color="000000"/>
              <w:right w:val="single" w:sz="2" w:space="0" w:color="000000"/>
            </w:tcBorders>
            <w:vAlign w:val="center"/>
          </w:tcPr>
          <w:p w14:paraId="58D25655" w14:textId="77777777" w:rsidR="00AD6E69" w:rsidRPr="00B36E8D" w:rsidRDefault="00AD6E69" w:rsidP="002309E5">
            <w:pPr>
              <w:autoSpaceDE w:val="0"/>
              <w:autoSpaceDN w:val="0"/>
              <w:adjustRightInd w:val="0"/>
              <w:spacing w:after="0" w:line="240" w:lineRule="auto"/>
              <w:rPr>
                <w:rFonts w:ascii="Times New Roman" w:eastAsia="Times New Roman" w:hAnsi="Times New Roman"/>
                <w:lang w:eastAsia="ru-RU"/>
              </w:rPr>
            </w:pPr>
          </w:p>
        </w:tc>
        <w:tc>
          <w:tcPr>
            <w:tcW w:w="863" w:type="dxa"/>
            <w:vMerge/>
            <w:tcBorders>
              <w:left w:val="single" w:sz="2" w:space="0" w:color="000000"/>
              <w:bottom w:val="single" w:sz="4" w:space="0" w:color="auto"/>
              <w:right w:val="single" w:sz="2" w:space="0" w:color="000000"/>
            </w:tcBorders>
            <w:vAlign w:val="center"/>
          </w:tcPr>
          <w:p w14:paraId="1846CDE7"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p>
        </w:tc>
        <w:tc>
          <w:tcPr>
            <w:tcW w:w="1689" w:type="dxa"/>
            <w:tcBorders>
              <w:left w:val="single" w:sz="2" w:space="0" w:color="000000"/>
              <w:bottom w:val="single" w:sz="2" w:space="0" w:color="000000"/>
              <w:right w:val="single" w:sz="2" w:space="0" w:color="000000"/>
            </w:tcBorders>
          </w:tcPr>
          <w:p w14:paraId="6F55D448" w14:textId="77777777" w:rsidR="00AD6E69" w:rsidRPr="00B36E8D" w:rsidRDefault="00AD6E69" w:rsidP="002309E5">
            <w:pPr>
              <w:tabs>
                <w:tab w:val="left" w:pos="814"/>
              </w:tabs>
              <w:spacing w:after="0" w:line="240" w:lineRule="auto"/>
              <w:rPr>
                <w:rFonts w:ascii="Times New Roman" w:hAnsi="Times New Roman"/>
                <w:caps/>
                <w:sz w:val="24"/>
                <w:szCs w:val="24"/>
              </w:rPr>
            </w:pPr>
            <w:r w:rsidRPr="00B36E8D">
              <w:rPr>
                <w:rFonts w:ascii="Times New Roman" w:hAnsi="Times New Roman"/>
                <w:caps/>
                <w:sz w:val="24"/>
                <w:szCs w:val="24"/>
              </w:rPr>
              <w:t>ОР.1.3.2</w:t>
            </w:r>
          </w:p>
          <w:p w14:paraId="4ABDC54B" w14:textId="77777777" w:rsidR="00AD6E69" w:rsidRPr="00B36E8D" w:rsidRDefault="00AD6E69" w:rsidP="002309E5">
            <w:pPr>
              <w:autoSpaceDE w:val="0"/>
              <w:autoSpaceDN w:val="0"/>
              <w:adjustRightInd w:val="0"/>
              <w:spacing w:after="0" w:line="240" w:lineRule="auto"/>
              <w:jc w:val="both"/>
              <w:rPr>
                <w:rFonts w:ascii="Times New Roman" w:eastAsia="Times New Roman" w:hAnsi="Times New Roman"/>
                <w:lang w:eastAsia="ru-RU"/>
              </w:rPr>
            </w:pPr>
          </w:p>
        </w:tc>
        <w:tc>
          <w:tcPr>
            <w:tcW w:w="2976" w:type="dxa"/>
            <w:tcBorders>
              <w:top w:val="single" w:sz="2" w:space="0" w:color="000000"/>
              <w:left w:val="single" w:sz="2" w:space="0" w:color="000000"/>
              <w:bottom w:val="single" w:sz="2" w:space="0" w:color="000000"/>
              <w:right w:val="single" w:sz="2" w:space="0" w:color="000000"/>
            </w:tcBorders>
          </w:tcPr>
          <w:p w14:paraId="6D46A0E4"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 xml:space="preserve">решает профессиональные задачи по </w:t>
            </w:r>
          </w:p>
          <w:p w14:paraId="49973214"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lastRenderedPageBreak/>
              <w:t xml:space="preserve">по профилактике трудностей адаптации детей к освоению образовательных программ </w:t>
            </w:r>
          </w:p>
        </w:tc>
        <w:tc>
          <w:tcPr>
            <w:tcW w:w="1418" w:type="dxa"/>
            <w:vMerge/>
            <w:tcBorders>
              <w:left w:val="single" w:sz="2" w:space="0" w:color="000000"/>
              <w:bottom w:val="single" w:sz="4" w:space="0" w:color="auto"/>
              <w:right w:val="single" w:sz="2" w:space="0" w:color="000000"/>
            </w:tcBorders>
            <w:shd w:val="clear" w:color="000000" w:fill="FFFFFF"/>
          </w:tcPr>
          <w:p w14:paraId="48690ECB"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p>
        </w:tc>
        <w:tc>
          <w:tcPr>
            <w:tcW w:w="1457" w:type="dxa"/>
            <w:vMerge/>
            <w:tcBorders>
              <w:left w:val="single" w:sz="2" w:space="0" w:color="000000"/>
              <w:bottom w:val="single" w:sz="2" w:space="0" w:color="000000"/>
              <w:right w:val="single" w:sz="2" w:space="0" w:color="000000"/>
            </w:tcBorders>
            <w:shd w:val="clear" w:color="000000" w:fill="FFFFFF"/>
          </w:tcPr>
          <w:p w14:paraId="0169604F"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p>
        </w:tc>
      </w:tr>
      <w:tr w:rsidR="00AD6E69" w:rsidRPr="006B6B72" w14:paraId="0FA1EDB2" w14:textId="77777777" w:rsidTr="002309E5">
        <w:trPr>
          <w:trHeight w:val="1374"/>
        </w:trPr>
        <w:tc>
          <w:tcPr>
            <w:tcW w:w="817" w:type="dxa"/>
            <w:vMerge/>
            <w:tcBorders>
              <w:left w:val="single" w:sz="2" w:space="0" w:color="000000"/>
              <w:bottom w:val="single" w:sz="4" w:space="0" w:color="auto"/>
              <w:right w:val="single" w:sz="2" w:space="0" w:color="000000"/>
            </w:tcBorders>
            <w:vAlign w:val="center"/>
          </w:tcPr>
          <w:p w14:paraId="206942C3" w14:textId="77777777" w:rsidR="00AD6E69" w:rsidRPr="00B36E8D" w:rsidRDefault="00AD6E69" w:rsidP="002309E5">
            <w:pPr>
              <w:autoSpaceDE w:val="0"/>
              <w:autoSpaceDN w:val="0"/>
              <w:adjustRightInd w:val="0"/>
              <w:spacing w:after="0" w:line="240" w:lineRule="auto"/>
              <w:rPr>
                <w:rFonts w:ascii="Times New Roman" w:eastAsia="Times New Roman" w:hAnsi="Times New Roman"/>
                <w:lang w:eastAsia="ru-RU"/>
              </w:rPr>
            </w:pPr>
          </w:p>
        </w:tc>
        <w:tc>
          <w:tcPr>
            <w:tcW w:w="863" w:type="dxa"/>
            <w:vMerge/>
            <w:tcBorders>
              <w:left w:val="single" w:sz="2" w:space="0" w:color="000000"/>
              <w:bottom w:val="single" w:sz="4" w:space="0" w:color="auto"/>
              <w:right w:val="single" w:sz="2" w:space="0" w:color="000000"/>
            </w:tcBorders>
            <w:vAlign w:val="center"/>
          </w:tcPr>
          <w:p w14:paraId="0132FDC6" w14:textId="77777777" w:rsidR="00AD6E69" w:rsidRPr="00B36E8D" w:rsidRDefault="00AD6E69" w:rsidP="002309E5">
            <w:pPr>
              <w:suppressAutoHyphens/>
              <w:autoSpaceDE w:val="0"/>
              <w:autoSpaceDN w:val="0"/>
              <w:adjustRightInd w:val="0"/>
              <w:spacing w:after="0" w:line="240" w:lineRule="auto"/>
              <w:rPr>
                <w:rFonts w:ascii="Times New Roman" w:eastAsia="Times New Roman" w:hAnsi="Times New Roman"/>
                <w:lang w:eastAsia="ru-RU"/>
              </w:rPr>
            </w:pPr>
          </w:p>
        </w:tc>
        <w:tc>
          <w:tcPr>
            <w:tcW w:w="1689" w:type="dxa"/>
            <w:tcBorders>
              <w:left w:val="single" w:sz="2" w:space="0" w:color="000000"/>
              <w:bottom w:val="single" w:sz="4" w:space="0" w:color="auto"/>
              <w:right w:val="single" w:sz="2" w:space="0" w:color="000000"/>
            </w:tcBorders>
          </w:tcPr>
          <w:p w14:paraId="1C3E3A9F" w14:textId="77777777" w:rsidR="00AD6E69" w:rsidRPr="00B36E8D" w:rsidRDefault="00AD6E69" w:rsidP="002309E5">
            <w:pPr>
              <w:autoSpaceDE w:val="0"/>
              <w:autoSpaceDN w:val="0"/>
              <w:adjustRightInd w:val="0"/>
              <w:spacing w:after="0" w:line="240" w:lineRule="auto"/>
              <w:rPr>
                <w:rFonts w:ascii="Times New Roman" w:eastAsia="Times New Roman" w:hAnsi="Times New Roman"/>
                <w:color w:val="000000"/>
                <w:lang w:eastAsia="ru-RU"/>
              </w:rPr>
            </w:pPr>
            <w:r w:rsidRPr="00B36E8D">
              <w:rPr>
                <w:rFonts w:ascii="Times New Roman" w:hAnsi="Times New Roman"/>
                <w:caps/>
                <w:sz w:val="24"/>
                <w:szCs w:val="24"/>
              </w:rPr>
              <w:t>ОР.1.3.3</w:t>
            </w:r>
          </w:p>
        </w:tc>
        <w:tc>
          <w:tcPr>
            <w:tcW w:w="2976" w:type="dxa"/>
            <w:tcBorders>
              <w:top w:val="single" w:sz="2" w:space="0" w:color="000000"/>
              <w:left w:val="single" w:sz="2" w:space="0" w:color="000000"/>
              <w:bottom w:val="single" w:sz="4" w:space="0" w:color="auto"/>
              <w:right w:val="single" w:sz="2" w:space="0" w:color="000000"/>
            </w:tcBorders>
          </w:tcPr>
          <w:p w14:paraId="1A5BA741" w14:textId="77777777" w:rsidR="00AD6E69" w:rsidRPr="006B6B72" w:rsidRDefault="00AD6E69" w:rsidP="002309E5">
            <w:pPr>
              <w:autoSpaceDE w:val="0"/>
              <w:autoSpaceDN w:val="0"/>
              <w:adjustRightInd w:val="0"/>
              <w:spacing w:after="0" w:line="240" w:lineRule="auto"/>
              <w:rPr>
                <w:rFonts w:ascii="Times New Roman" w:eastAsia="Times New Roman" w:hAnsi="Times New Roman"/>
                <w:color w:val="000000"/>
                <w:lang w:eastAsia="ru-RU"/>
              </w:rPr>
            </w:pPr>
            <w:r w:rsidRPr="006B6B72">
              <w:rPr>
                <w:rFonts w:ascii="Times New Roman" w:eastAsia="Times New Roman" w:hAnsi="Times New Roman"/>
                <w:color w:val="000000"/>
                <w:lang w:eastAsia="ru-RU"/>
              </w:rPr>
              <w:t>демонстрирует умение осуществлять взаимодействие с семьей, педагогическими работниками образовательной организации по вопросам воспитания, обучения и развития дошкольников</w:t>
            </w:r>
          </w:p>
        </w:tc>
        <w:tc>
          <w:tcPr>
            <w:tcW w:w="1418" w:type="dxa"/>
            <w:vMerge/>
            <w:tcBorders>
              <w:left w:val="single" w:sz="2" w:space="0" w:color="000000"/>
              <w:bottom w:val="single" w:sz="4" w:space="0" w:color="auto"/>
              <w:right w:val="single" w:sz="2" w:space="0" w:color="000000"/>
            </w:tcBorders>
            <w:shd w:val="clear" w:color="000000" w:fill="FFFFFF"/>
          </w:tcPr>
          <w:p w14:paraId="492C1E26"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lang w:eastAsia="ru-RU"/>
              </w:rPr>
            </w:pPr>
          </w:p>
        </w:tc>
        <w:tc>
          <w:tcPr>
            <w:tcW w:w="1457" w:type="dxa"/>
            <w:tcBorders>
              <w:top w:val="single" w:sz="2" w:space="0" w:color="000000"/>
              <w:left w:val="single" w:sz="2" w:space="0" w:color="000000"/>
              <w:bottom w:val="single" w:sz="4" w:space="0" w:color="auto"/>
              <w:right w:val="single" w:sz="2" w:space="0" w:color="000000"/>
            </w:tcBorders>
            <w:shd w:val="clear" w:color="000000" w:fill="FFFFFF"/>
          </w:tcPr>
          <w:p w14:paraId="3C8D7C79"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доклад</w:t>
            </w:r>
          </w:p>
          <w:p w14:paraId="1AECF5E4"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учебный проект</w:t>
            </w:r>
          </w:p>
        </w:tc>
      </w:tr>
    </w:tbl>
    <w:p w14:paraId="52286C2D" w14:textId="77777777" w:rsidR="00AD6E69" w:rsidRPr="006B6B72" w:rsidRDefault="00AD6E69" w:rsidP="00AD6E69">
      <w:pPr>
        <w:autoSpaceDE w:val="0"/>
        <w:autoSpaceDN w:val="0"/>
        <w:adjustRightInd w:val="0"/>
        <w:spacing w:after="0" w:line="240" w:lineRule="auto"/>
        <w:jc w:val="both"/>
        <w:rPr>
          <w:rFonts w:ascii="Times New Roman" w:eastAsia="Times New Roman" w:hAnsi="Times New Roman"/>
          <w:b/>
          <w:bCs/>
          <w:lang w:eastAsia="ru-RU"/>
        </w:rPr>
      </w:pPr>
    </w:p>
    <w:p w14:paraId="73CAE21F" w14:textId="77777777" w:rsidR="00AD6E69" w:rsidRPr="006B6B72" w:rsidRDefault="00AD6E69" w:rsidP="00AD6E69">
      <w:pPr>
        <w:autoSpaceDE w:val="0"/>
        <w:autoSpaceDN w:val="0"/>
        <w:adjustRightInd w:val="0"/>
        <w:spacing w:after="0" w:line="240" w:lineRule="auto"/>
        <w:ind w:left="273"/>
        <w:jc w:val="both"/>
        <w:rPr>
          <w:rFonts w:ascii="Times New Roman" w:eastAsia="Times New Roman" w:hAnsi="Times New Roman"/>
          <w:bCs/>
          <w:lang w:eastAsia="ru-RU"/>
        </w:rPr>
      </w:pPr>
      <w:r w:rsidRPr="006B6B72">
        <w:rPr>
          <w:rFonts w:ascii="Times New Roman" w:eastAsia="Times New Roman" w:hAnsi="Times New Roman"/>
          <w:bCs/>
          <w:lang w:eastAsia="ru-RU"/>
        </w:rPr>
        <w:t xml:space="preserve">           </w:t>
      </w:r>
    </w:p>
    <w:p w14:paraId="4951AF0E"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5DB58639" w14:textId="77777777" w:rsidR="00AD6E69"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4981" w:type="pct"/>
        <w:tblLayout w:type="fixed"/>
        <w:tblLook w:val="0000" w:firstRow="0" w:lastRow="0" w:firstColumn="0" w:lastColumn="0" w:noHBand="0" w:noVBand="0"/>
      </w:tblPr>
      <w:tblGrid>
        <w:gridCol w:w="520"/>
        <w:gridCol w:w="3849"/>
        <w:gridCol w:w="810"/>
        <w:gridCol w:w="809"/>
        <w:gridCol w:w="1340"/>
        <w:gridCol w:w="1171"/>
        <w:gridCol w:w="813"/>
      </w:tblGrid>
      <w:tr w:rsidR="00AD6E69" w:rsidRPr="006B6B72" w14:paraId="2BD1AD02" w14:textId="77777777" w:rsidTr="002309E5">
        <w:trPr>
          <w:trHeight w:val="203"/>
        </w:trPr>
        <w:tc>
          <w:tcPr>
            <w:tcW w:w="538" w:type="dxa"/>
            <w:vMerge w:val="restart"/>
            <w:tcBorders>
              <w:top w:val="single" w:sz="2" w:space="0" w:color="000000"/>
              <w:left w:val="single" w:sz="2" w:space="0" w:color="000000"/>
              <w:right w:val="single" w:sz="2" w:space="0" w:color="000000"/>
            </w:tcBorders>
          </w:tcPr>
          <w:p w14:paraId="17EB264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4087" w:type="dxa"/>
            <w:vMerge w:val="restart"/>
            <w:tcBorders>
              <w:top w:val="single" w:sz="2" w:space="0" w:color="000000"/>
              <w:left w:val="single" w:sz="2" w:space="0" w:color="000000"/>
              <w:right w:val="single" w:sz="2" w:space="0" w:color="000000"/>
            </w:tcBorders>
          </w:tcPr>
          <w:p w14:paraId="3327548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108" w:type="dxa"/>
            <w:gridSpan w:val="3"/>
            <w:tcBorders>
              <w:top w:val="single" w:sz="2" w:space="0" w:color="000000"/>
              <w:left w:val="single" w:sz="2" w:space="0" w:color="000000"/>
              <w:bottom w:val="single" w:sz="2" w:space="0" w:color="000000"/>
              <w:right w:val="single" w:sz="2" w:space="0" w:color="000000"/>
            </w:tcBorders>
          </w:tcPr>
          <w:p w14:paraId="06E2420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33" w:type="dxa"/>
            <w:vMerge w:val="restart"/>
            <w:tcBorders>
              <w:top w:val="single" w:sz="2" w:space="0" w:color="000000"/>
              <w:left w:val="single" w:sz="2" w:space="0" w:color="000000"/>
              <w:right w:val="single" w:sz="2" w:space="0" w:color="000000"/>
            </w:tcBorders>
            <w:shd w:val="clear" w:color="auto" w:fill="auto"/>
          </w:tcPr>
          <w:p w14:paraId="310C5DA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51" w:type="dxa"/>
            <w:vMerge w:val="restart"/>
            <w:tcBorders>
              <w:top w:val="single" w:sz="2" w:space="0" w:color="000000"/>
              <w:left w:val="single" w:sz="2" w:space="0" w:color="000000"/>
              <w:right w:val="single" w:sz="2" w:space="0" w:color="000000"/>
            </w:tcBorders>
            <w:shd w:val="clear" w:color="auto" w:fill="auto"/>
          </w:tcPr>
          <w:p w14:paraId="4272090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AD6E69" w:rsidRPr="006B6B72" w14:paraId="100CAB4E" w14:textId="77777777" w:rsidTr="002309E5">
        <w:trPr>
          <w:trHeight w:val="533"/>
        </w:trPr>
        <w:tc>
          <w:tcPr>
            <w:tcW w:w="538" w:type="dxa"/>
            <w:vMerge/>
            <w:tcBorders>
              <w:left w:val="single" w:sz="2" w:space="0" w:color="000000"/>
              <w:right w:val="single" w:sz="2" w:space="0" w:color="000000"/>
            </w:tcBorders>
          </w:tcPr>
          <w:p w14:paraId="25E7008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087" w:type="dxa"/>
            <w:vMerge/>
            <w:tcBorders>
              <w:left w:val="single" w:sz="2" w:space="0" w:color="000000"/>
              <w:right w:val="single" w:sz="2" w:space="0" w:color="000000"/>
            </w:tcBorders>
          </w:tcPr>
          <w:p w14:paraId="2A0C8DA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gridSpan w:val="2"/>
            <w:tcBorders>
              <w:top w:val="single" w:sz="2" w:space="0" w:color="000000"/>
              <w:left w:val="single" w:sz="2" w:space="0" w:color="000000"/>
              <w:bottom w:val="single" w:sz="2" w:space="0" w:color="000000"/>
              <w:right w:val="single" w:sz="2" w:space="0" w:color="000000"/>
            </w:tcBorders>
          </w:tcPr>
          <w:p w14:paraId="3EA3A34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413"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6BC9412" w14:textId="77777777" w:rsidR="00AD6E69" w:rsidRPr="006B6B72" w:rsidRDefault="00AD6E69" w:rsidP="002309E5">
            <w:pPr>
              <w:tabs>
                <w:tab w:val="left" w:pos="814"/>
              </w:tabs>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2B893AE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33" w:type="dxa"/>
            <w:vMerge/>
            <w:tcBorders>
              <w:left w:val="single" w:sz="2" w:space="0" w:color="000000"/>
              <w:right w:val="single" w:sz="2" w:space="0" w:color="000000"/>
            </w:tcBorders>
            <w:shd w:val="clear" w:color="auto" w:fill="auto"/>
          </w:tcPr>
          <w:p w14:paraId="4AA4700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vMerge/>
            <w:tcBorders>
              <w:left w:val="single" w:sz="2" w:space="0" w:color="000000"/>
              <w:right w:val="single" w:sz="2" w:space="0" w:color="000000"/>
            </w:tcBorders>
            <w:shd w:val="clear" w:color="auto" w:fill="auto"/>
          </w:tcPr>
          <w:p w14:paraId="216A8F6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AD6E69" w:rsidRPr="006B6B72" w14:paraId="5350AA50" w14:textId="77777777" w:rsidTr="002309E5">
        <w:trPr>
          <w:trHeight w:val="1"/>
        </w:trPr>
        <w:tc>
          <w:tcPr>
            <w:tcW w:w="538" w:type="dxa"/>
            <w:vMerge/>
            <w:tcBorders>
              <w:left w:val="single" w:sz="2" w:space="0" w:color="000000"/>
              <w:bottom w:val="single" w:sz="2" w:space="0" w:color="000000"/>
              <w:right w:val="single" w:sz="2" w:space="0" w:color="000000"/>
            </w:tcBorders>
            <w:vAlign w:val="center"/>
          </w:tcPr>
          <w:p w14:paraId="511481FD" w14:textId="77777777" w:rsidR="00AD6E69" w:rsidRPr="006B6B72" w:rsidRDefault="00AD6E69" w:rsidP="002309E5">
            <w:pPr>
              <w:autoSpaceDE w:val="0"/>
              <w:autoSpaceDN w:val="0"/>
              <w:adjustRightInd w:val="0"/>
              <w:spacing w:after="0" w:line="240" w:lineRule="auto"/>
              <w:rPr>
                <w:rFonts w:ascii="Times New Roman" w:eastAsia="Times New Roman" w:hAnsi="Times New Roman"/>
                <w:sz w:val="24"/>
                <w:szCs w:val="24"/>
                <w:lang w:eastAsia="ru-RU"/>
              </w:rPr>
            </w:pPr>
          </w:p>
        </w:tc>
        <w:tc>
          <w:tcPr>
            <w:tcW w:w="4087" w:type="dxa"/>
            <w:vMerge/>
            <w:tcBorders>
              <w:left w:val="single" w:sz="2" w:space="0" w:color="000000"/>
              <w:bottom w:val="single" w:sz="2" w:space="0" w:color="000000"/>
              <w:right w:val="single" w:sz="2" w:space="0" w:color="000000"/>
            </w:tcBorders>
            <w:vAlign w:val="center"/>
          </w:tcPr>
          <w:p w14:paraId="1ACB98A9" w14:textId="77777777" w:rsidR="00AD6E69" w:rsidRPr="006B6B72" w:rsidRDefault="00AD6E69" w:rsidP="002309E5">
            <w:pPr>
              <w:autoSpaceDE w:val="0"/>
              <w:autoSpaceDN w:val="0"/>
              <w:adjustRightInd w:val="0"/>
              <w:spacing w:after="0" w:line="240" w:lineRule="auto"/>
              <w:rPr>
                <w:rFonts w:ascii="Times New Roman" w:eastAsia="Times New Roman" w:hAnsi="Times New Roman"/>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tcPr>
          <w:p w14:paraId="0FAC456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47" w:type="dxa"/>
            <w:tcBorders>
              <w:top w:val="single" w:sz="2" w:space="0" w:color="000000"/>
              <w:left w:val="single" w:sz="2" w:space="0" w:color="000000"/>
              <w:bottom w:val="single" w:sz="2" w:space="0" w:color="000000"/>
              <w:right w:val="single" w:sz="2" w:space="0" w:color="000000"/>
            </w:tcBorders>
          </w:tcPr>
          <w:p w14:paraId="5EEED76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413" w:type="dxa"/>
            <w:vMerge/>
            <w:tcBorders>
              <w:top w:val="single" w:sz="2" w:space="0" w:color="000000"/>
              <w:left w:val="single" w:sz="2" w:space="0" w:color="000000"/>
              <w:bottom w:val="single" w:sz="2" w:space="0" w:color="000000"/>
              <w:right w:val="single" w:sz="2" w:space="0" w:color="000000"/>
            </w:tcBorders>
            <w:shd w:val="clear" w:color="000000" w:fill="FFFFFF"/>
          </w:tcPr>
          <w:p w14:paraId="0BCB8974" w14:textId="77777777" w:rsidR="00AD6E69" w:rsidRPr="006B6B72" w:rsidRDefault="00AD6E69" w:rsidP="002309E5">
            <w:pPr>
              <w:autoSpaceDE w:val="0"/>
              <w:autoSpaceDN w:val="0"/>
              <w:adjustRightInd w:val="0"/>
              <w:spacing w:after="0" w:line="240" w:lineRule="auto"/>
              <w:rPr>
                <w:rFonts w:ascii="Times New Roman" w:eastAsia="Times New Roman" w:hAnsi="Times New Roman"/>
                <w:sz w:val="24"/>
                <w:szCs w:val="24"/>
                <w:lang w:eastAsia="ru-RU"/>
              </w:rPr>
            </w:pPr>
          </w:p>
        </w:tc>
        <w:tc>
          <w:tcPr>
            <w:tcW w:w="1233" w:type="dxa"/>
            <w:vMerge/>
            <w:tcBorders>
              <w:left w:val="single" w:sz="2" w:space="0" w:color="000000"/>
              <w:bottom w:val="single" w:sz="2" w:space="0" w:color="000000"/>
              <w:right w:val="single" w:sz="2" w:space="0" w:color="000000"/>
            </w:tcBorders>
            <w:shd w:val="clear" w:color="auto" w:fill="auto"/>
            <w:vAlign w:val="center"/>
          </w:tcPr>
          <w:p w14:paraId="1A64EF99" w14:textId="77777777" w:rsidR="00AD6E69" w:rsidRPr="006B6B72" w:rsidRDefault="00AD6E69" w:rsidP="002309E5">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vMerge/>
            <w:tcBorders>
              <w:left w:val="single" w:sz="2" w:space="0" w:color="000000"/>
              <w:bottom w:val="single" w:sz="2" w:space="0" w:color="000000"/>
              <w:right w:val="single" w:sz="2" w:space="0" w:color="000000"/>
            </w:tcBorders>
            <w:shd w:val="clear" w:color="auto" w:fill="auto"/>
            <w:vAlign w:val="center"/>
          </w:tcPr>
          <w:p w14:paraId="2D488CDC" w14:textId="77777777" w:rsidR="00AD6E69" w:rsidRPr="006B6B72" w:rsidRDefault="00AD6E69" w:rsidP="002309E5">
            <w:pPr>
              <w:autoSpaceDE w:val="0"/>
              <w:autoSpaceDN w:val="0"/>
              <w:adjustRightInd w:val="0"/>
              <w:spacing w:after="0" w:line="240" w:lineRule="auto"/>
              <w:rPr>
                <w:rFonts w:ascii="Times New Roman" w:eastAsia="Times New Roman" w:hAnsi="Times New Roman"/>
                <w:sz w:val="24"/>
                <w:szCs w:val="24"/>
                <w:lang w:eastAsia="ru-RU"/>
              </w:rPr>
            </w:pPr>
          </w:p>
        </w:tc>
      </w:tr>
      <w:tr w:rsidR="00AD6E69" w:rsidRPr="006B6B72" w14:paraId="179DBCD6"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58A2A976"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734BEB02" w14:textId="77777777" w:rsidR="00AD6E69" w:rsidRPr="006B6B72" w:rsidRDefault="00AD6E69" w:rsidP="002309E5">
            <w:pPr>
              <w:autoSpaceDE w:val="0"/>
              <w:autoSpaceDN w:val="0"/>
              <w:adjustRightInd w:val="0"/>
              <w:spacing w:after="0" w:line="240" w:lineRule="auto"/>
              <w:rPr>
                <w:rFonts w:ascii="Times New Roman" w:eastAsia="Times New Roman" w:hAnsi="Times New Roman"/>
                <w:b/>
                <w:bCs/>
                <w:lang w:eastAsia="ru-RU"/>
              </w:rPr>
            </w:pPr>
            <w:r w:rsidRPr="006B6B72">
              <w:rPr>
                <w:rFonts w:ascii="Times New Roman" w:eastAsia="Times New Roman" w:hAnsi="Times New Roman"/>
                <w:b/>
                <w:bCs/>
                <w:lang w:eastAsia="ru-RU"/>
              </w:rPr>
              <w:t>Раздел 1. Общие основы педагогики.</w:t>
            </w:r>
          </w:p>
          <w:p w14:paraId="42838F15" w14:textId="77777777" w:rsidR="00AD6E69" w:rsidRPr="006B6B72" w:rsidRDefault="00AD6E69" w:rsidP="002309E5">
            <w:pPr>
              <w:autoSpaceDE w:val="0"/>
              <w:autoSpaceDN w:val="0"/>
              <w:adjustRightInd w:val="0"/>
              <w:spacing w:after="0" w:line="240" w:lineRule="auto"/>
              <w:rPr>
                <w:rFonts w:ascii="Times New Roman" w:eastAsia="Times New Roman" w:hAnsi="Times New Roman"/>
                <w:b/>
                <w:lang w:eastAsia="ru-RU"/>
              </w:rPr>
            </w:pPr>
            <w:r w:rsidRPr="006B6B72">
              <w:rPr>
                <w:rFonts w:ascii="Times New Roman" w:eastAsia="Times New Roman" w:hAnsi="Times New Roman"/>
                <w:b/>
                <w:bCs/>
                <w:lang w:eastAsia="ru-RU"/>
              </w:rPr>
              <w:t>Понятие образовательного пространства  в педагогической науке и практике</w:t>
            </w:r>
          </w:p>
        </w:tc>
        <w:tc>
          <w:tcPr>
            <w:tcW w:w="848" w:type="dxa"/>
            <w:tcBorders>
              <w:top w:val="single" w:sz="2" w:space="0" w:color="000000"/>
              <w:left w:val="single" w:sz="2" w:space="0" w:color="000000"/>
              <w:bottom w:val="single" w:sz="2" w:space="0" w:color="000000"/>
              <w:right w:val="single" w:sz="2" w:space="0" w:color="000000"/>
            </w:tcBorders>
            <w:vAlign w:val="center"/>
          </w:tcPr>
          <w:p w14:paraId="4C14ED1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p>
        </w:tc>
        <w:tc>
          <w:tcPr>
            <w:tcW w:w="847" w:type="dxa"/>
            <w:tcBorders>
              <w:top w:val="single" w:sz="2" w:space="0" w:color="000000"/>
              <w:left w:val="single" w:sz="2" w:space="0" w:color="000000"/>
              <w:bottom w:val="single" w:sz="2" w:space="0" w:color="000000"/>
              <w:right w:val="single" w:sz="2" w:space="0" w:color="000000"/>
            </w:tcBorders>
            <w:vAlign w:val="center"/>
          </w:tcPr>
          <w:p w14:paraId="59D7C09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03BCF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B75295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27</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BFF81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44</w:t>
            </w:r>
          </w:p>
        </w:tc>
      </w:tr>
      <w:tr w:rsidR="00AD6E69" w:rsidRPr="006B6B72" w14:paraId="13D5831C"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9622AD9"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661276C9"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 xml:space="preserve">Тема 1.1 Педагогика как наука, искусство и учебная дисциплина. Миссия педагога в современных условиях </w:t>
            </w:r>
          </w:p>
        </w:tc>
        <w:tc>
          <w:tcPr>
            <w:tcW w:w="848" w:type="dxa"/>
            <w:tcBorders>
              <w:top w:val="single" w:sz="2" w:space="0" w:color="000000"/>
              <w:left w:val="single" w:sz="2" w:space="0" w:color="000000"/>
              <w:bottom w:val="single" w:sz="2" w:space="0" w:color="000000"/>
              <w:right w:val="single" w:sz="2" w:space="0" w:color="000000"/>
            </w:tcBorders>
            <w:vAlign w:val="center"/>
          </w:tcPr>
          <w:p w14:paraId="6D63E07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2BA6770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319DC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7E279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C1BF5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5E441ED6"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0113863E"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6511AD6C"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Тема 1.2. Личность как предмет воспитания. Внешние и внутренние факторы развития и социализации личности.</w:t>
            </w:r>
          </w:p>
        </w:tc>
        <w:tc>
          <w:tcPr>
            <w:tcW w:w="848" w:type="dxa"/>
            <w:tcBorders>
              <w:top w:val="single" w:sz="2" w:space="0" w:color="000000"/>
              <w:left w:val="single" w:sz="2" w:space="0" w:color="000000"/>
              <w:bottom w:val="single" w:sz="2" w:space="0" w:color="000000"/>
              <w:right w:val="single" w:sz="2" w:space="0" w:color="000000"/>
            </w:tcBorders>
            <w:vAlign w:val="center"/>
          </w:tcPr>
          <w:p w14:paraId="7236EB3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3FEA804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4757B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FDDFD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81812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7C8F0738"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765FF2FF"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59FA191F"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 xml:space="preserve">Тема 1.3. Понятие образовательного пространства. Подходы к изучению образовательного пространства </w:t>
            </w:r>
          </w:p>
        </w:tc>
        <w:tc>
          <w:tcPr>
            <w:tcW w:w="848" w:type="dxa"/>
            <w:tcBorders>
              <w:top w:val="single" w:sz="2" w:space="0" w:color="000000"/>
              <w:left w:val="single" w:sz="2" w:space="0" w:color="000000"/>
              <w:bottom w:val="single" w:sz="2" w:space="0" w:color="000000"/>
              <w:right w:val="single" w:sz="2" w:space="0" w:color="000000"/>
            </w:tcBorders>
            <w:vAlign w:val="center"/>
          </w:tcPr>
          <w:p w14:paraId="6AA2971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7A8B75F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3892E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68F84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0A348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w:t>
            </w:r>
          </w:p>
        </w:tc>
      </w:tr>
      <w:tr w:rsidR="00AD6E69" w:rsidRPr="006B6B72" w14:paraId="4555316F"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614F52B"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3D0E35FB"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 Тема.1.4.Проектирование образовательного пространства в современной образовательной организации</w:t>
            </w:r>
          </w:p>
        </w:tc>
        <w:tc>
          <w:tcPr>
            <w:tcW w:w="848" w:type="dxa"/>
            <w:tcBorders>
              <w:top w:val="single" w:sz="2" w:space="0" w:color="000000"/>
              <w:left w:val="single" w:sz="2" w:space="0" w:color="000000"/>
              <w:bottom w:val="single" w:sz="2" w:space="0" w:color="000000"/>
              <w:right w:val="single" w:sz="2" w:space="0" w:color="000000"/>
            </w:tcBorders>
          </w:tcPr>
          <w:p w14:paraId="6539C35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74079C5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6304ED1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4F07D25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7A1CFE5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w:t>
            </w:r>
          </w:p>
        </w:tc>
      </w:tr>
      <w:tr w:rsidR="00AD6E69" w:rsidRPr="006B6B72" w14:paraId="3CC17B3B"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7056383A"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36B7FF28" w14:textId="77777777" w:rsidR="00AD6E69" w:rsidRPr="006B6B72" w:rsidRDefault="00AD6E69" w:rsidP="002309E5">
            <w:pPr>
              <w:autoSpaceDE w:val="0"/>
              <w:autoSpaceDN w:val="0"/>
              <w:adjustRightInd w:val="0"/>
              <w:spacing w:after="0" w:line="240" w:lineRule="auto"/>
              <w:rPr>
                <w:rFonts w:ascii="Times New Roman" w:eastAsia="Times New Roman" w:hAnsi="Times New Roman"/>
                <w:b/>
                <w:lang w:eastAsia="ru-RU"/>
              </w:rPr>
            </w:pPr>
            <w:r w:rsidRPr="006B6B72">
              <w:rPr>
                <w:rFonts w:ascii="Times New Roman" w:eastAsia="Times New Roman" w:hAnsi="Times New Roman"/>
                <w:lang w:eastAsia="ru-RU"/>
              </w:rPr>
              <w:t>Тема 1.5.</w:t>
            </w:r>
            <w:r w:rsidRPr="006B6B72">
              <w:rPr>
                <w:rFonts w:ascii="Times New Roman" w:eastAsia="Times New Roman" w:hAnsi="Times New Roman"/>
                <w:bCs/>
                <w:lang w:eastAsia="ru-RU"/>
              </w:rPr>
              <w:t xml:space="preserve"> Государственно - общественная система управления образованием.</w:t>
            </w:r>
          </w:p>
        </w:tc>
        <w:tc>
          <w:tcPr>
            <w:tcW w:w="848" w:type="dxa"/>
            <w:tcBorders>
              <w:top w:val="single" w:sz="2" w:space="0" w:color="000000"/>
              <w:left w:val="single" w:sz="2" w:space="0" w:color="000000"/>
              <w:bottom w:val="single" w:sz="2" w:space="0" w:color="000000"/>
              <w:right w:val="single" w:sz="2" w:space="0" w:color="000000"/>
            </w:tcBorders>
          </w:tcPr>
          <w:p w14:paraId="4BC4858F"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tcPr>
          <w:p w14:paraId="4D44AB9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5E77CE9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353D780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1232AA7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7903994E"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65A1598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79F47ABD"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lang w:eastAsia="ru-RU"/>
              </w:rPr>
            </w:pPr>
            <w:r w:rsidRPr="006B6B72">
              <w:rPr>
                <w:rFonts w:ascii="Times New Roman" w:eastAsia="Times New Roman" w:hAnsi="Times New Roman"/>
                <w:bCs/>
                <w:lang w:eastAsia="ru-RU"/>
              </w:rPr>
              <w:t>Тема 1.6. Образовательная организация как  педагогическая система и объект управления</w:t>
            </w:r>
          </w:p>
        </w:tc>
        <w:tc>
          <w:tcPr>
            <w:tcW w:w="848" w:type="dxa"/>
            <w:tcBorders>
              <w:top w:val="single" w:sz="2" w:space="0" w:color="000000"/>
              <w:left w:val="single" w:sz="2" w:space="0" w:color="000000"/>
              <w:bottom w:val="single" w:sz="2" w:space="0" w:color="000000"/>
              <w:right w:val="single" w:sz="2" w:space="0" w:color="000000"/>
            </w:tcBorders>
          </w:tcPr>
          <w:p w14:paraId="331597A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5E689AC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6E073A8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265C621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412D117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3BB84CFA"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A1D4371"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6FB11480"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bCs/>
                <w:lang w:eastAsia="ru-RU"/>
              </w:rPr>
            </w:pPr>
            <w:r w:rsidRPr="006B6B72">
              <w:rPr>
                <w:rFonts w:ascii="Times New Roman" w:eastAsia="Times New Roman" w:hAnsi="Times New Roman"/>
                <w:b/>
                <w:bCs/>
                <w:lang w:eastAsia="ru-RU"/>
              </w:rPr>
              <w:t>Раздел 2. Теории обучения</w:t>
            </w:r>
          </w:p>
        </w:tc>
        <w:tc>
          <w:tcPr>
            <w:tcW w:w="848" w:type="dxa"/>
            <w:tcBorders>
              <w:top w:val="single" w:sz="2" w:space="0" w:color="000000"/>
              <w:left w:val="single" w:sz="2" w:space="0" w:color="000000"/>
              <w:bottom w:val="single" w:sz="2" w:space="0" w:color="000000"/>
              <w:right w:val="single" w:sz="2" w:space="0" w:color="000000"/>
            </w:tcBorders>
            <w:vAlign w:val="center"/>
          </w:tcPr>
          <w:p w14:paraId="776C532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p>
        </w:tc>
        <w:tc>
          <w:tcPr>
            <w:tcW w:w="847" w:type="dxa"/>
            <w:tcBorders>
              <w:top w:val="single" w:sz="2" w:space="0" w:color="000000"/>
              <w:left w:val="single" w:sz="2" w:space="0" w:color="000000"/>
              <w:bottom w:val="single" w:sz="2" w:space="0" w:color="000000"/>
              <w:right w:val="single" w:sz="2" w:space="0" w:color="000000"/>
            </w:tcBorders>
            <w:vAlign w:val="center"/>
          </w:tcPr>
          <w:p w14:paraId="11BF0BA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2F1C0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53E76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E13B9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68</w:t>
            </w:r>
          </w:p>
        </w:tc>
      </w:tr>
      <w:tr w:rsidR="00AD6E69" w:rsidRPr="006B6B72" w14:paraId="7DDF9940"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86DD7FB"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190384C3"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2.1. Дидактика как наука. Дидактические системы, теории, модели</w:t>
            </w:r>
          </w:p>
        </w:tc>
        <w:tc>
          <w:tcPr>
            <w:tcW w:w="848" w:type="dxa"/>
            <w:tcBorders>
              <w:top w:val="single" w:sz="2" w:space="0" w:color="000000"/>
              <w:left w:val="single" w:sz="2" w:space="0" w:color="000000"/>
              <w:bottom w:val="single" w:sz="2" w:space="0" w:color="000000"/>
              <w:right w:val="single" w:sz="2" w:space="0" w:color="000000"/>
            </w:tcBorders>
            <w:vAlign w:val="center"/>
          </w:tcPr>
          <w:p w14:paraId="3708F8B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6E3B6AE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8251D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8A075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492A1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6E72B8EB"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06072C9B"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5C46EFA1"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2.2.Современный процесс обучения, его функции, компоненты, логика</w:t>
            </w:r>
          </w:p>
        </w:tc>
        <w:tc>
          <w:tcPr>
            <w:tcW w:w="848" w:type="dxa"/>
            <w:tcBorders>
              <w:top w:val="single" w:sz="2" w:space="0" w:color="000000"/>
              <w:left w:val="single" w:sz="2" w:space="0" w:color="000000"/>
              <w:bottom w:val="single" w:sz="2" w:space="0" w:color="000000"/>
              <w:right w:val="single" w:sz="2" w:space="0" w:color="000000"/>
            </w:tcBorders>
            <w:vAlign w:val="center"/>
          </w:tcPr>
          <w:p w14:paraId="2863CB9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1786C42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20445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EAA99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7862C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r>
      <w:tr w:rsidR="00AD6E69" w:rsidRPr="006B6B72" w14:paraId="1100428B"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422D11E5"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56146837"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2.3.Закономерности и принципы обучения. </w:t>
            </w:r>
          </w:p>
        </w:tc>
        <w:tc>
          <w:tcPr>
            <w:tcW w:w="848" w:type="dxa"/>
            <w:tcBorders>
              <w:top w:val="single" w:sz="2" w:space="0" w:color="000000"/>
              <w:left w:val="single" w:sz="2" w:space="0" w:color="000000"/>
              <w:bottom w:val="single" w:sz="2" w:space="0" w:color="000000"/>
              <w:right w:val="single" w:sz="2" w:space="0" w:color="000000"/>
            </w:tcBorders>
            <w:vAlign w:val="center"/>
          </w:tcPr>
          <w:p w14:paraId="67EEE0A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522CEB8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54DF8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111CE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8FC83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w:t>
            </w:r>
          </w:p>
        </w:tc>
      </w:tr>
      <w:tr w:rsidR="00AD6E69" w:rsidRPr="006B6B72" w14:paraId="0BB16674"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52058545"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38D67970"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2.4.Содержание образования. Системно – деятельностный подход в реализации ФГОС. </w:t>
            </w:r>
          </w:p>
        </w:tc>
        <w:tc>
          <w:tcPr>
            <w:tcW w:w="848" w:type="dxa"/>
            <w:tcBorders>
              <w:top w:val="single" w:sz="2" w:space="0" w:color="000000"/>
              <w:left w:val="single" w:sz="2" w:space="0" w:color="000000"/>
              <w:bottom w:val="single" w:sz="2" w:space="0" w:color="000000"/>
              <w:right w:val="single" w:sz="2" w:space="0" w:color="000000"/>
            </w:tcBorders>
            <w:vAlign w:val="center"/>
          </w:tcPr>
          <w:p w14:paraId="16FDA19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1B2C166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639E3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9B9A46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E5105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w:t>
            </w:r>
          </w:p>
        </w:tc>
      </w:tr>
      <w:tr w:rsidR="00AD6E69" w:rsidRPr="006B6B72" w14:paraId="596B93E4"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FB41921"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2B34C82D"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2.5.Инновационные и традиционные методы и средства обучения</w:t>
            </w:r>
          </w:p>
        </w:tc>
        <w:tc>
          <w:tcPr>
            <w:tcW w:w="848" w:type="dxa"/>
            <w:tcBorders>
              <w:top w:val="single" w:sz="2" w:space="0" w:color="000000"/>
              <w:left w:val="single" w:sz="2" w:space="0" w:color="000000"/>
              <w:bottom w:val="single" w:sz="2" w:space="0" w:color="000000"/>
              <w:right w:val="single" w:sz="2" w:space="0" w:color="000000"/>
            </w:tcBorders>
            <w:vAlign w:val="center"/>
          </w:tcPr>
          <w:p w14:paraId="22F0413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7603814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842D0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C05F7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1AACF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718BEB22"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0F158931"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483CDDD7"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2.6. Организационные формы  обучения </w:t>
            </w:r>
          </w:p>
        </w:tc>
        <w:tc>
          <w:tcPr>
            <w:tcW w:w="848" w:type="dxa"/>
            <w:tcBorders>
              <w:top w:val="single" w:sz="2" w:space="0" w:color="000000"/>
              <w:left w:val="single" w:sz="2" w:space="0" w:color="000000"/>
              <w:bottom w:val="single" w:sz="2" w:space="0" w:color="000000"/>
              <w:right w:val="single" w:sz="2" w:space="0" w:color="000000"/>
            </w:tcBorders>
            <w:vAlign w:val="center"/>
          </w:tcPr>
          <w:p w14:paraId="62174E0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331A5DD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8E79B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DF2F7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2C38C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11A2208B"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FC86F50"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6763228E"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2.7.  Система универсальных учебных действий школьников.</w:t>
            </w:r>
          </w:p>
        </w:tc>
        <w:tc>
          <w:tcPr>
            <w:tcW w:w="848" w:type="dxa"/>
            <w:tcBorders>
              <w:top w:val="single" w:sz="2" w:space="0" w:color="000000"/>
              <w:left w:val="single" w:sz="2" w:space="0" w:color="000000"/>
              <w:bottom w:val="single" w:sz="2" w:space="0" w:color="000000"/>
              <w:right w:val="single" w:sz="2" w:space="0" w:color="000000"/>
            </w:tcBorders>
            <w:vAlign w:val="center"/>
          </w:tcPr>
          <w:p w14:paraId="6131A14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480474F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07D13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F3032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CBC71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51D7B664"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3C71DC9"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58CE5EB7"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2.8. Диагностика и оценка результатов обучения. Формы и виды контроля. ЕГЭ и его основные функции.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0014834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2DFBEFE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2EB5C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0154E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22530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39F9B3C7"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5B7CF06B"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63202DC2" w14:textId="77777777" w:rsidR="00AD6E69" w:rsidRPr="006B6B72" w:rsidRDefault="00AD6E69" w:rsidP="002309E5">
            <w:pPr>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2.9. Инновационные образовательные процессы. Авторские школы </w:t>
            </w:r>
          </w:p>
        </w:tc>
        <w:tc>
          <w:tcPr>
            <w:tcW w:w="848" w:type="dxa"/>
            <w:tcBorders>
              <w:top w:val="single" w:sz="2" w:space="0" w:color="000000"/>
              <w:left w:val="single" w:sz="2" w:space="0" w:color="000000"/>
              <w:bottom w:val="single" w:sz="2" w:space="0" w:color="000000"/>
              <w:right w:val="single" w:sz="2" w:space="0" w:color="000000"/>
            </w:tcBorders>
            <w:vAlign w:val="center"/>
          </w:tcPr>
          <w:p w14:paraId="6488531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5CE8EE4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0AE25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9A837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B348B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AD6E69" w:rsidRPr="006B6B72" w14:paraId="482ADE79"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3B72B994"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3B4625E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bCs/>
                <w:lang w:eastAsia="ru-RU"/>
              </w:rPr>
            </w:pPr>
            <w:r w:rsidRPr="006B6B72">
              <w:rPr>
                <w:rFonts w:ascii="Times New Roman" w:eastAsia="Times New Roman" w:hAnsi="Times New Roman"/>
                <w:b/>
                <w:bCs/>
                <w:lang w:eastAsia="ru-RU"/>
              </w:rPr>
              <w:t>Раздел 3. Теория воспитания.</w:t>
            </w:r>
          </w:p>
        </w:tc>
        <w:tc>
          <w:tcPr>
            <w:tcW w:w="848" w:type="dxa"/>
            <w:tcBorders>
              <w:top w:val="single" w:sz="2" w:space="0" w:color="000000"/>
              <w:left w:val="single" w:sz="2" w:space="0" w:color="000000"/>
              <w:bottom w:val="single" w:sz="2" w:space="0" w:color="000000"/>
              <w:right w:val="single" w:sz="2" w:space="0" w:color="000000"/>
            </w:tcBorders>
            <w:vAlign w:val="center"/>
          </w:tcPr>
          <w:p w14:paraId="0D28DF2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p>
        </w:tc>
        <w:tc>
          <w:tcPr>
            <w:tcW w:w="847" w:type="dxa"/>
            <w:tcBorders>
              <w:top w:val="single" w:sz="2" w:space="0" w:color="000000"/>
              <w:left w:val="single" w:sz="2" w:space="0" w:color="000000"/>
              <w:bottom w:val="single" w:sz="2" w:space="0" w:color="000000"/>
              <w:right w:val="single" w:sz="2" w:space="0" w:color="000000"/>
            </w:tcBorders>
            <w:vAlign w:val="center"/>
          </w:tcPr>
          <w:p w14:paraId="74063CB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53953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8F3D8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38</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3793B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60</w:t>
            </w:r>
          </w:p>
        </w:tc>
      </w:tr>
      <w:tr w:rsidR="00AD6E69" w:rsidRPr="006B6B72" w14:paraId="70ADD05E"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FA59FA0"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7FE9848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3.1. Сущность воспитания и его место в целостной структуре образовательного</w:t>
            </w:r>
            <w:r w:rsidRPr="006B6B72">
              <w:rPr>
                <w:rFonts w:ascii="Times New Roman" w:eastAsia="Times New Roman" w:hAnsi="Times New Roman"/>
                <w:bCs/>
                <w:i/>
                <w:iCs/>
                <w:lang w:eastAsia="ru-RU"/>
              </w:rPr>
              <w:t xml:space="preserve"> </w:t>
            </w:r>
            <w:r w:rsidRPr="006B6B72">
              <w:rPr>
                <w:rFonts w:ascii="Times New Roman" w:eastAsia="Times New Roman" w:hAnsi="Times New Roman"/>
                <w:bCs/>
                <w:lang w:eastAsia="ru-RU"/>
              </w:rPr>
              <w:t xml:space="preserve">процесса. </w:t>
            </w:r>
          </w:p>
        </w:tc>
        <w:tc>
          <w:tcPr>
            <w:tcW w:w="848" w:type="dxa"/>
            <w:tcBorders>
              <w:top w:val="single" w:sz="2" w:space="0" w:color="000000"/>
              <w:left w:val="single" w:sz="2" w:space="0" w:color="000000"/>
              <w:bottom w:val="single" w:sz="2" w:space="0" w:color="000000"/>
              <w:right w:val="single" w:sz="2" w:space="0" w:color="000000"/>
            </w:tcBorders>
          </w:tcPr>
          <w:p w14:paraId="3C8E333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364FAEB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29EE148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2D96FA9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1417D0B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9</w:t>
            </w:r>
          </w:p>
        </w:tc>
      </w:tr>
      <w:tr w:rsidR="00AD6E69" w:rsidRPr="006B6B72" w14:paraId="6CAC939D"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571F9D95"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72ED4BA5"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3.2. Базовые теории воспитания и развития личности.</w:t>
            </w:r>
            <w:r w:rsidRPr="006B6B72">
              <w:rPr>
                <w:rFonts w:ascii="Times New Roman" w:eastAsia="Times New Roman" w:hAnsi="Times New Roman"/>
                <w:bCs/>
                <w:i/>
                <w:iCs/>
                <w:lang w:eastAsia="ru-RU"/>
              </w:rPr>
              <w:t xml:space="preserve"> </w:t>
            </w:r>
            <w:r w:rsidRPr="006B6B72">
              <w:rPr>
                <w:rFonts w:ascii="Times New Roman" w:eastAsia="Times New Roman" w:hAnsi="Times New Roman"/>
                <w:bCs/>
                <w:lang w:eastAsia="ru-RU"/>
              </w:rPr>
              <w:t>Закономерности и принципы воспитания</w:t>
            </w:r>
          </w:p>
        </w:tc>
        <w:tc>
          <w:tcPr>
            <w:tcW w:w="848" w:type="dxa"/>
            <w:tcBorders>
              <w:top w:val="single" w:sz="2" w:space="0" w:color="000000"/>
              <w:left w:val="single" w:sz="2" w:space="0" w:color="000000"/>
              <w:bottom w:val="single" w:sz="2" w:space="0" w:color="000000"/>
              <w:right w:val="single" w:sz="2" w:space="0" w:color="000000"/>
            </w:tcBorders>
          </w:tcPr>
          <w:p w14:paraId="147BF61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729BF79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6475462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0210FCF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60C47AE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13</w:t>
            </w:r>
          </w:p>
        </w:tc>
      </w:tr>
      <w:tr w:rsidR="00AD6E69" w:rsidRPr="006B6B72" w14:paraId="2353039A"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33A7E3C0"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4AD8FE03"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bCs/>
                <w:lang w:eastAsia="ru-RU"/>
              </w:rPr>
            </w:pPr>
            <w:r w:rsidRPr="006B6B72">
              <w:rPr>
                <w:rFonts w:ascii="Times New Roman" w:eastAsia="Times New Roman" w:hAnsi="Times New Roman"/>
                <w:bCs/>
                <w:lang w:eastAsia="ru-RU"/>
              </w:rPr>
              <w:t>3.3. Системный подход в воспитании. Современные воспитательные системы</w:t>
            </w:r>
          </w:p>
        </w:tc>
        <w:tc>
          <w:tcPr>
            <w:tcW w:w="848" w:type="dxa"/>
            <w:tcBorders>
              <w:top w:val="single" w:sz="2" w:space="0" w:color="000000"/>
              <w:left w:val="single" w:sz="2" w:space="0" w:color="000000"/>
              <w:bottom w:val="single" w:sz="2" w:space="0" w:color="000000"/>
              <w:right w:val="single" w:sz="2" w:space="0" w:color="000000"/>
            </w:tcBorders>
          </w:tcPr>
          <w:p w14:paraId="01959AF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6366184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5EBEE20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5BF29B6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540D5B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19</w:t>
            </w:r>
          </w:p>
        </w:tc>
      </w:tr>
      <w:tr w:rsidR="00AD6E69" w:rsidRPr="006B6B72" w14:paraId="6A097324"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42BE010A"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0E3AAB29"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bCs/>
                <w:lang w:eastAsia="ru-RU"/>
              </w:rPr>
            </w:pPr>
            <w:r w:rsidRPr="006B6B72">
              <w:rPr>
                <w:rFonts w:ascii="Times New Roman" w:eastAsia="Times New Roman" w:hAnsi="Times New Roman"/>
                <w:bCs/>
                <w:lang w:eastAsia="ru-RU"/>
              </w:rPr>
              <w:t>3.4. Коллектив как объект и субъект воспитания.</w:t>
            </w:r>
          </w:p>
        </w:tc>
        <w:tc>
          <w:tcPr>
            <w:tcW w:w="848" w:type="dxa"/>
            <w:tcBorders>
              <w:top w:val="single" w:sz="2" w:space="0" w:color="000000"/>
              <w:left w:val="single" w:sz="2" w:space="0" w:color="000000"/>
              <w:bottom w:val="single" w:sz="2" w:space="0" w:color="000000"/>
              <w:right w:val="single" w:sz="2" w:space="0" w:color="000000"/>
            </w:tcBorders>
          </w:tcPr>
          <w:p w14:paraId="7BC5052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847" w:type="dxa"/>
            <w:tcBorders>
              <w:top w:val="single" w:sz="2" w:space="0" w:color="000000"/>
              <w:left w:val="single" w:sz="2" w:space="0" w:color="000000"/>
              <w:bottom w:val="single" w:sz="2" w:space="0" w:color="000000"/>
              <w:right w:val="single" w:sz="2" w:space="0" w:color="000000"/>
            </w:tcBorders>
          </w:tcPr>
          <w:p w14:paraId="5063B16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1B99058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5874AD8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F311BF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10</w:t>
            </w:r>
          </w:p>
        </w:tc>
      </w:tr>
      <w:tr w:rsidR="00AD6E69" w:rsidRPr="006B6B72" w14:paraId="372F9FEE"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07932BAF"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33FF98DD"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3.5. Педагогическое взаимодействие и воздействие в воспитании</w:t>
            </w:r>
          </w:p>
        </w:tc>
        <w:tc>
          <w:tcPr>
            <w:tcW w:w="848" w:type="dxa"/>
            <w:tcBorders>
              <w:top w:val="single" w:sz="2" w:space="0" w:color="000000"/>
              <w:left w:val="single" w:sz="2" w:space="0" w:color="000000"/>
              <w:bottom w:val="single" w:sz="2" w:space="0" w:color="000000"/>
              <w:right w:val="single" w:sz="2" w:space="0" w:color="000000"/>
            </w:tcBorders>
          </w:tcPr>
          <w:p w14:paraId="6F982A4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w:t>
            </w:r>
          </w:p>
        </w:tc>
        <w:tc>
          <w:tcPr>
            <w:tcW w:w="847" w:type="dxa"/>
            <w:tcBorders>
              <w:top w:val="single" w:sz="2" w:space="0" w:color="000000"/>
              <w:left w:val="single" w:sz="2" w:space="0" w:color="000000"/>
              <w:bottom w:val="single" w:sz="2" w:space="0" w:color="000000"/>
              <w:right w:val="single" w:sz="2" w:space="0" w:color="000000"/>
            </w:tcBorders>
          </w:tcPr>
          <w:p w14:paraId="3B9AD76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3E45B28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12DEBC6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5EEDA0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7</w:t>
            </w:r>
          </w:p>
        </w:tc>
      </w:tr>
      <w:tr w:rsidR="00AD6E69" w:rsidRPr="006B6B72" w14:paraId="5FC1A254"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39172F53"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497F500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
                <w:bCs/>
                <w:lang w:eastAsia="ru-RU"/>
              </w:rPr>
            </w:pPr>
            <w:r w:rsidRPr="006B6B72">
              <w:rPr>
                <w:rFonts w:ascii="Times New Roman" w:eastAsia="Times New Roman" w:hAnsi="Times New Roman"/>
                <w:bCs/>
                <w:lang w:eastAsia="ru-RU"/>
              </w:rPr>
              <w:t>3.6. Технологии воспитания</w:t>
            </w:r>
          </w:p>
        </w:tc>
        <w:tc>
          <w:tcPr>
            <w:tcW w:w="848" w:type="dxa"/>
            <w:tcBorders>
              <w:top w:val="single" w:sz="2" w:space="0" w:color="000000"/>
              <w:left w:val="single" w:sz="2" w:space="0" w:color="000000"/>
              <w:bottom w:val="single" w:sz="2" w:space="0" w:color="000000"/>
              <w:right w:val="single" w:sz="2" w:space="0" w:color="000000"/>
            </w:tcBorders>
          </w:tcPr>
          <w:p w14:paraId="342E045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847" w:type="dxa"/>
            <w:tcBorders>
              <w:top w:val="single" w:sz="2" w:space="0" w:color="000000"/>
              <w:left w:val="single" w:sz="2" w:space="0" w:color="000000"/>
              <w:bottom w:val="single" w:sz="2" w:space="0" w:color="000000"/>
              <w:right w:val="single" w:sz="2" w:space="0" w:color="000000"/>
            </w:tcBorders>
          </w:tcPr>
          <w:p w14:paraId="6468873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1918497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1</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53C7E13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36185D5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6</w:t>
            </w:r>
          </w:p>
        </w:tc>
      </w:tr>
      <w:tr w:rsidR="00AD6E69" w:rsidRPr="006B6B72" w14:paraId="78FD3969"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27D548C"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tcPr>
          <w:p w14:paraId="3D214525"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bCs/>
                <w:lang w:eastAsia="ru-RU"/>
              </w:rPr>
            </w:pPr>
            <w:r w:rsidRPr="006B6B72">
              <w:rPr>
                <w:rFonts w:ascii="Times New Roman" w:eastAsia="Times New Roman" w:hAnsi="Times New Roman"/>
                <w:bCs/>
                <w:lang w:eastAsia="ru-RU"/>
              </w:rPr>
              <w:t>3.7. Организация внеурочной воспитательной деятельности</w:t>
            </w:r>
          </w:p>
        </w:tc>
        <w:tc>
          <w:tcPr>
            <w:tcW w:w="848" w:type="dxa"/>
            <w:tcBorders>
              <w:top w:val="single" w:sz="2" w:space="0" w:color="000000"/>
              <w:left w:val="single" w:sz="2" w:space="0" w:color="000000"/>
              <w:bottom w:val="single" w:sz="2" w:space="0" w:color="000000"/>
              <w:right w:val="single" w:sz="2" w:space="0" w:color="000000"/>
            </w:tcBorders>
          </w:tcPr>
          <w:p w14:paraId="40665E7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847" w:type="dxa"/>
            <w:tcBorders>
              <w:top w:val="single" w:sz="2" w:space="0" w:color="000000"/>
              <w:left w:val="single" w:sz="2" w:space="0" w:color="000000"/>
              <w:bottom w:val="single" w:sz="2" w:space="0" w:color="000000"/>
              <w:right w:val="single" w:sz="2" w:space="0" w:color="000000"/>
            </w:tcBorders>
          </w:tcPr>
          <w:p w14:paraId="324262F4"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37DB0A2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14:paraId="69222A8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5</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5EC6502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7</w:t>
            </w:r>
          </w:p>
        </w:tc>
      </w:tr>
      <w:tr w:rsidR="00AD6E69" w:rsidRPr="006B6B72" w14:paraId="52DE1E99"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5906429"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2F5F4BD7" w14:textId="77777777" w:rsidR="00AD6E69" w:rsidRPr="006B6B72" w:rsidRDefault="00AD6E69" w:rsidP="002309E5">
            <w:pPr>
              <w:autoSpaceDE w:val="0"/>
              <w:autoSpaceDN w:val="0"/>
              <w:adjustRightInd w:val="0"/>
              <w:spacing w:after="0" w:line="240" w:lineRule="auto"/>
              <w:rPr>
                <w:rFonts w:ascii="Times New Roman" w:eastAsia="Times New Roman" w:hAnsi="Times New Roman"/>
                <w:b/>
                <w:lang w:eastAsia="ru-RU"/>
              </w:rPr>
            </w:pPr>
            <w:r w:rsidRPr="006B6B72">
              <w:rPr>
                <w:rFonts w:ascii="Times New Roman" w:eastAsia="Times New Roman" w:hAnsi="Times New Roman"/>
                <w:b/>
                <w:lang w:eastAsia="ru-RU"/>
              </w:rPr>
              <w:t>Раздел 4. Современные образовательные технологии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75ED53D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w:t>
            </w:r>
          </w:p>
        </w:tc>
        <w:tc>
          <w:tcPr>
            <w:tcW w:w="847" w:type="dxa"/>
            <w:tcBorders>
              <w:top w:val="single" w:sz="2" w:space="0" w:color="000000"/>
              <w:left w:val="single" w:sz="2" w:space="0" w:color="000000"/>
              <w:bottom w:val="single" w:sz="2" w:space="0" w:color="000000"/>
              <w:right w:val="single" w:sz="2" w:space="0" w:color="000000"/>
            </w:tcBorders>
            <w:vAlign w:val="center"/>
          </w:tcPr>
          <w:p w14:paraId="2CB7408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17</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33E6B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25F81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16</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AABFB8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44</w:t>
            </w:r>
          </w:p>
        </w:tc>
      </w:tr>
      <w:tr w:rsidR="00AD6E69" w:rsidRPr="006B6B72" w14:paraId="742A6BB6"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2E48AD46"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352C1A2A"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4.1.  Понятие технологии в образовании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77F49EE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7E805E4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AEA94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A10BF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D55EB2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r>
      <w:tr w:rsidR="00AD6E69" w:rsidRPr="006B6B72" w14:paraId="7C3AAAC3"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A7328B2"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4EECE6A4" w14:textId="77777777" w:rsidR="00AD6E69" w:rsidRPr="006B6B72" w:rsidRDefault="00AD6E69" w:rsidP="002309E5">
            <w:pPr>
              <w:autoSpaceDE w:val="0"/>
              <w:autoSpaceDN w:val="0"/>
              <w:adjustRightInd w:val="0"/>
              <w:spacing w:after="0" w:line="240" w:lineRule="auto"/>
              <w:rPr>
                <w:rFonts w:ascii="Times New Roman" w:eastAsia="Times New Roman" w:hAnsi="Times New Roman"/>
                <w:bCs/>
                <w:lang w:eastAsia="ru-RU"/>
              </w:rPr>
            </w:pPr>
            <w:r w:rsidRPr="006B6B72">
              <w:rPr>
                <w:rFonts w:ascii="Times New Roman" w:eastAsia="Times New Roman" w:hAnsi="Times New Roman"/>
                <w:bCs/>
                <w:lang w:eastAsia="ru-RU"/>
              </w:rPr>
              <w:t>4.2.</w:t>
            </w:r>
            <w:r w:rsidRPr="006B6B72">
              <w:rPr>
                <w:rFonts w:ascii="Times New Roman" w:eastAsia="Times New Roman" w:hAnsi="Times New Roman"/>
                <w:lang w:eastAsia="ru-RU"/>
              </w:rPr>
              <w:t xml:space="preserve"> Виды педагогических технологий, их классификации.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7159015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7E951F5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DFA05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165CA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ED5DF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r>
      <w:tr w:rsidR="00AD6E69" w:rsidRPr="006B6B72" w14:paraId="3F09E5B6"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71B5F97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6D304988"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4.3. Нормативно-правовое обеспечение инноваций в сфере образования </w:t>
            </w:r>
          </w:p>
        </w:tc>
        <w:tc>
          <w:tcPr>
            <w:tcW w:w="848" w:type="dxa"/>
            <w:tcBorders>
              <w:top w:val="single" w:sz="2" w:space="0" w:color="000000"/>
              <w:left w:val="single" w:sz="2" w:space="0" w:color="000000"/>
              <w:bottom w:val="single" w:sz="2" w:space="0" w:color="000000"/>
              <w:right w:val="single" w:sz="2" w:space="0" w:color="000000"/>
            </w:tcBorders>
            <w:vAlign w:val="center"/>
          </w:tcPr>
          <w:p w14:paraId="7081D79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4039DA4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77EF2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1F3DD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94D05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2F37FE9F"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79BE48DC"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13FE26A5"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4.4. Инновационные образовательные процессы в России и за рубежом</w:t>
            </w:r>
          </w:p>
        </w:tc>
        <w:tc>
          <w:tcPr>
            <w:tcW w:w="848" w:type="dxa"/>
            <w:tcBorders>
              <w:top w:val="single" w:sz="2" w:space="0" w:color="000000"/>
              <w:left w:val="single" w:sz="2" w:space="0" w:color="000000"/>
              <w:bottom w:val="single" w:sz="2" w:space="0" w:color="000000"/>
              <w:right w:val="single" w:sz="2" w:space="0" w:color="000000"/>
            </w:tcBorders>
            <w:vAlign w:val="center"/>
          </w:tcPr>
          <w:p w14:paraId="181D5233"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37E7223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18F1A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FB3A5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F99E3B"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35E723F7"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22FF4A7"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54C96ACE"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 xml:space="preserve">4.5. Традиционные и инновационные технологии, их особенности </w:t>
            </w:r>
          </w:p>
        </w:tc>
        <w:tc>
          <w:tcPr>
            <w:tcW w:w="848" w:type="dxa"/>
            <w:tcBorders>
              <w:top w:val="single" w:sz="2" w:space="0" w:color="000000"/>
              <w:left w:val="single" w:sz="2" w:space="0" w:color="000000"/>
              <w:bottom w:val="single" w:sz="2" w:space="0" w:color="000000"/>
              <w:right w:val="single" w:sz="2" w:space="0" w:color="000000"/>
            </w:tcBorders>
            <w:vAlign w:val="center"/>
          </w:tcPr>
          <w:p w14:paraId="4E134D4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5587B07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88EC9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E93B45"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93747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w:t>
            </w:r>
          </w:p>
        </w:tc>
      </w:tr>
      <w:tr w:rsidR="00AD6E69" w:rsidRPr="006B6B72" w14:paraId="1E7BF8BD"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7F5B7971"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734EE586"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4.6. Информационные и коммуникативные технологии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34C8411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0175C92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B1AC31"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2785EE"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49CE4C"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r>
      <w:tr w:rsidR="00AD6E69" w:rsidRPr="006B6B72" w14:paraId="520B7D20"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502328F"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105A4326"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4.7. Гуманитарные технологии</w:t>
            </w:r>
          </w:p>
        </w:tc>
        <w:tc>
          <w:tcPr>
            <w:tcW w:w="848" w:type="dxa"/>
            <w:tcBorders>
              <w:top w:val="single" w:sz="2" w:space="0" w:color="000000"/>
              <w:left w:val="single" w:sz="2" w:space="0" w:color="000000"/>
              <w:bottom w:val="single" w:sz="2" w:space="0" w:color="000000"/>
              <w:right w:val="single" w:sz="2" w:space="0" w:color="000000"/>
            </w:tcBorders>
            <w:vAlign w:val="center"/>
          </w:tcPr>
          <w:p w14:paraId="71CEC48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47" w:type="dxa"/>
            <w:tcBorders>
              <w:top w:val="single" w:sz="2" w:space="0" w:color="000000"/>
              <w:left w:val="single" w:sz="2" w:space="0" w:color="000000"/>
              <w:bottom w:val="single" w:sz="2" w:space="0" w:color="000000"/>
              <w:right w:val="single" w:sz="2" w:space="0" w:color="000000"/>
            </w:tcBorders>
            <w:vAlign w:val="center"/>
          </w:tcPr>
          <w:p w14:paraId="2457898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443E6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E1C173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B3929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r>
      <w:tr w:rsidR="00AD6E69" w:rsidRPr="006B6B72" w14:paraId="527ABECA" w14:textId="77777777" w:rsidTr="002309E5">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14:paraId="1DCC1F66" w14:textId="77777777" w:rsidR="00AD6E69" w:rsidRPr="006B6B72" w:rsidRDefault="00AD6E69" w:rsidP="002309E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087" w:type="dxa"/>
            <w:tcBorders>
              <w:top w:val="single" w:sz="2" w:space="0" w:color="000000"/>
              <w:left w:val="single" w:sz="2" w:space="0" w:color="000000"/>
              <w:bottom w:val="single" w:sz="2" w:space="0" w:color="000000"/>
              <w:right w:val="single" w:sz="2" w:space="0" w:color="000000"/>
            </w:tcBorders>
            <w:vAlign w:val="center"/>
          </w:tcPr>
          <w:p w14:paraId="3ADD5FAD" w14:textId="77777777" w:rsidR="00AD6E69" w:rsidRPr="006B6B72" w:rsidRDefault="00AD6E69" w:rsidP="002309E5">
            <w:pPr>
              <w:autoSpaceDE w:val="0"/>
              <w:autoSpaceDN w:val="0"/>
              <w:adjustRightInd w:val="0"/>
              <w:spacing w:after="0" w:line="240" w:lineRule="auto"/>
              <w:rPr>
                <w:rFonts w:ascii="Times New Roman" w:eastAsia="Times New Roman" w:hAnsi="Times New Roman"/>
                <w:lang w:eastAsia="ru-RU"/>
              </w:rPr>
            </w:pPr>
            <w:r w:rsidRPr="006B6B72">
              <w:rPr>
                <w:rFonts w:ascii="Times New Roman" w:eastAsia="Times New Roman" w:hAnsi="Times New Roman"/>
                <w:lang w:eastAsia="ru-RU"/>
              </w:rPr>
              <w:t>4.8. Технологии достижений субъектов образовательного процесса</w:t>
            </w:r>
          </w:p>
        </w:tc>
        <w:tc>
          <w:tcPr>
            <w:tcW w:w="848" w:type="dxa"/>
            <w:tcBorders>
              <w:top w:val="single" w:sz="2" w:space="0" w:color="000000"/>
              <w:left w:val="single" w:sz="2" w:space="0" w:color="000000"/>
              <w:bottom w:val="single" w:sz="2" w:space="0" w:color="000000"/>
              <w:right w:val="single" w:sz="2" w:space="0" w:color="000000"/>
            </w:tcBorders>
            <w:vAlign w:val="center"/>
          </w:tcPr>
          <w:p w14:paraId="59AC3E9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p>
        </w:tc>
        <w:tc>
          <w:tcPr>
            <w:tcW w:w="847" w:type="dxa"/>
            <w:tcBorders>
              <w:top w:val="single" w:sz="2" w:space="0" w:color="000000"/>
              <w:left w:val="single" w:sz="2" w:space="0" w:color="000000"/>
              <w:bottom w:val="single" w:sz="2" w:space="0" w:color="000000"/>
              <w:right w:val="single" w:sz="2" w:space="0" w:color="000000"/>
            </w:tcBorders>
            <w:vAlign w:val="center"/>
          </w:tcPr>
          <w:p w14:paraId="3FEA49C0"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1C203F"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0DCE07"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A5C4C6"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AD6E69" w:rsidRPr="006B6B72" w14:paraId="42980298" w14:textId="77777777" w:rsidTr="002309E5">
        <w:trPr>
          <w:trHeight w:val="357"/>
        </w:trPr>
        <w:tc>
          <w:tcPr>
            <w:tcW w:w="4625" w:type="dxa"/>
            <w:gridSpan w:val="2"/>
            <w:tcBorders>
              <w:top w:val="single" w:sz="2" w:space="0" w:color="000000"/>
              <w:left w:val="single" w:sz="2" w:space="0" w:color="000000"/>
              <w:bottom w:val="single" w:sz="2" w:space="0" w:color="000000"/>
              <w:right w:val="single" w:sz="2" w:space="0" w:color="000000"/>
            </w:tcBorders>
            <w:vAlign w:val="center"/>
          </w:tcPr>
          <w:p w14:paraId="49F62393" w14:textId="77777777" w:rsidR="00AD6E69" w:rsidRPr="006B6B72" w:rsidRDefault="00AD6E69" w:rsidP="002309E5">
            <w:pPr>
              <w:autoSpaceDE w:val="0"/>
              <w:autoSpaceDN w:val="0"/>
              <w:adjustRightInd w:val="0"/>
              <w:spacing w:after="0" w:line="240" w:lineRule="auto"/>
              <w:jc w:val="right"/>
              <w:rPr>
                <w:rFonts w:ascii="Times New Roman" w:eastAsia="Times New Roman" w:hAnsi="Times New Roman"/>
                <w:lang w:eastAsia="ru-RU"/>
              </w:rPr>
            </w:pPr>
            <w:r w:rsidRPr="006B6B72">
              <w:rPr>
                <w:rFonts w:ascii="Times New Roman" w:eastAsia="Times New Roman" w:hAnsi="Times New Roman"/>
                <w:bCs/>
                <w:lang w:eastAsia="ru-RU"/>
              </w:rPr>
              <w:t>Итого:</w:t>
            </w:r>
          </w:p>
        </w:tc>
        <w:tc>
          <w:tcPr>
            <w:tcW w:w="848" w:type="dxa"/>
            <w:tcBorders>
              <w:top w:val="single" w:sz="2" w:space="0" w:color="000000"/>
              <w:left w:val="single" w:sz="2" w:space="0" w:color="000000"/>
              <w:bottom w:val="single" w:sz="2" w:space="0" w:color="000000"/>
              <w:right w:val="single" w:sz="2" w:space="0" w:color="000000"/>
            </w:tcBorders>
            <w:vAlign w:val="center"/>
          </w:tcPr>
          <w:p w14:paraId="02BF903A"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18</w:t>
            </w:r>
          </w:p>
        </w:tc>
        <w:tc>
          <w:tcPr>
            <w:tcW w:w="847" w:type="dxa"/>
            <w:tcBorders>
              <w:top w:val="single" w:sz="2" w:space="0" w:color="000000"/>
              <w:left w:val="single" w:sz="2" w:space="0" w:color="000000"/>
              <w:bottom w:val="single" w:sz="2" w:space="0" w:color="000000"/>
              <w:right w:val="single" w:sz="2" w:space="0" w:color="000000"/>
            </w:tcBorders>
            <w:vAlign w:val="center"/>
          </w:tcPr>
          <w:p w14:paraId="0A0CC209"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36</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7C9942"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36</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10361D"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126</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F8A328" w14:textId="77777777" w:rsidR="00AD6E69" w:rsidRPr="006B6B72" w:rsidRDefault="00AD6E69" w:rsidP="002309E5">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216</w:t>
            </w:r>
          </w:p>
        </w:tc>
      </w:tr>
    </w:tbl>
    <w:p w14:paraId="5CA8673B" w14:textId="77777777" w:rsidR="00AD6E69"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p>
    <w:p w14:paraId="438D3B11" w14:textId="77777777" w:rsidR="00AD6E69"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p>
    <w:p w14:paraId="1C1FE5F3"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0EC56EE7"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sz w:val="24"/>
          <w:szCs w:val="24"/>
        </w:rPr>
        <w:t>Традиционные (рассказ, комментирование, беседа, дискуссия, видеопоказ)</w:t>
      </w:r>
    </w:p>
    <w:p w14:paraId="473C3C4E" w14:textId="77777777" w:rsidR="00AD6E69" w:rsidRPr="006B6B72" w:rsidRDefault="00AD6E69" w:rsidP="00AD6E69">
      <w:pPr>
        <w:spacing w:after="0" w:line="240" w:lineRule="auto"/>
        <w:ind w:left="273"/>
        <w:jc w:val="both"/>
        <w:rPr>
          <w:rFonts w:ascii="Times New Roman" w:hAnsi="Times New Roman"/>
          <w:iCs/>
          <w:spacing w:val="-1"/>
          <w:sz w:val="24"/>
          <w:szCs w:val="24"/>
        </w:rPr>
      </w:pPr>
      <w:r w:rsidRPr="006B6B72">
        <w:rPr>
          <w:rFonts w:ascii="Times New Roman" w:hAnsi="Times New Roman"/>
          <w:sz w:val="24"/>
          <w:szCs w:val="24"/>
        </w:rPr>
        <w:t xml:space="preserve">На лекционных и практических занятиях используются </w:t>
      </w:r>
      <w:r w:rsidRPr="006B6B72">
        <w:rPr>
          <w:rFonts w:ascii="Times New Roman" w:hAnsi="Times New Roman"/>
          <w:iCs/>
          <w:spacing w:val="-1"/>
          <w:sz w:val="24"/>
          <w:szCs w:val="24"/>
        </w:rPr>
        <w:t>активные и интерактивные методы обучения:</w:t>
      </w:r>
    </w:p>
    <w:p w14:paraId="6CE25280"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iCs/>
          <w:spacing w:val="-1"/>
          <w:sz w:val="24"/>
          <w:szCs w:val="24"/>
        </w:rPr>
        <w:t xml:space="preserve">- </w:t>
      </w:r>
      <w:r w:rsidRPr="006B6B72">
        <w:rPr>
          <w:rFonts w:ascii="Times New Roman" w:hAnsi="Times New Roman"/>
          <w:sz w:val="24"/>
          <w:szCs w:val="24"/>
        </w:rPr>
        <w:t>технологии проблемного обучения (обсуждение проблемных вопросов и решение проблемных ситуаций / задач; выполнение аналитических заданий);</w:t>
      </w:r>
    </w:p>
    <w:p w14:paraId="4183F45B"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sz w:val="24"/>
          <w:szCs w:val="24"/>
        </w:rPr>
        <w:t>- интерактивные технологии (организация групповых дискуссий; работа по подгруппам);</w:t>
      </w:r>
    </w:p>
    <w:p w14:paraId="7E422AA3"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sz w:val="24"/>
          <w:szCs w:val="24"/>
        </w:rPr>
        <w:t>- информационно-коммуникативные технологии (занятия с использованием мультимедийных презентаций);</w:t>
      </w:r>
    </w:p>
    <w:p w14:paraId="4B6A986A"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sz w:val="24"/>
          <w:szCs w:val="24"/>
        </w:rPr>
        <w:t>- активные технологии (работа с презентационным материалом, игровые технологии, выполнение творческих заданий)</w:t>
      </w:r>
    </w:p>
    <w:p w14:paraId="5365F53F" w14:textId="77777777" w:rsidR="00AD6E69" w:rsidRPr="006B6B72" w:rsidRDefault="00AD6E69" w:rsidP="00AD6E69">
      <w:pPr>
        <w:spacing w:after="0" w:line="240" w:lineRule="auto"/>
        <w:ind w:left="273"/>
        <w:jc w:val="both"/>
        <w:rPr>
          <w:rFonts w:ascii="Times New Roman" w:hAnsi="Times New Roman"/>
          <w:sz w:val="24"/>
          <w:szCs w:val="24"/>
        </w:rPr>
      </w:pPr>
      <w:r w:rsidRPr="006B6B72">
        <w:rPr>
          <w:rFonts w:ascii="Times New Roman" w:hAnsi="Times New Roman"/>
          <w:sz w:val="24"/>
          <w:szCs w:val="24"/>
        </w:rPr>
        <w:t>-контактная работа.</w:t>
      </w:r>
    </w:p>
    <w:p w14:paraId="097E4A75"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Технологическая карта дисциплины</w:t>
      </w:r>
    </w:p>
    <w:p w14:paraId="4CFB1271" w14:textId="77777777" w:rsidR="00AD6E69"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1"/>
        <w:gridCol w:w="1702"/>
        <w:gridCol w:w="1560"/>
        <w:gridCol w:w="993"/>
        <w:gridCol w:w="993"/>
        <w:gridCol w:w="851"/>
        <w:gridCol w:w="815"/>
      </w:tblGrid>
      <w:tr w:rsidR="00AD6E69" w:rsidRPr="00D2579B" w14:paraId="14AC6D1D" w14:textId="77777777" w:rsidTr="002309E5">
        <w:tc>
          <w:tcPr>
            <w:tcW w:w="515" w:type="dxa"/>
            <w:vMerge w:val="restart"/>
            <w:tcBorders>
              <w:top w:val="single" w:sz="4" w:space="0" w:color="auto"/>
              <w:left w:val="single" w:sz="4" w:space="0" w:color="auto"/>
              <w:bottom w:val="single" w:sz="4" w:space="0" w:color="auto"/>
              <w:right w:val="single" w:sz="4" w:space="0" w:color="auto"/>
            </w:tcBorders>
            <w:hideMark/>
          </w:tcPr>
          <w:p w14:paraId="56FF4BC5"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w:t>
            </w:r>
          </w:p>
          <w:p w14:paraId="1B0AB2CA"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п/п</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479AA48"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Код ОР дисциплины</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A8636CA"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Виды учебной деятельности</w:t>
            </w:r>
          </w:p>
          <w:p w14:paraId="19F0CAC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обучающегося</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45A04DF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Средства оценивания</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1DC11D7"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Балл</w:t>
            </w:r>
          </w:p>
          <w:p w14:paraId="62A52A6A"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за кон-кретное задание</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558FF05"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Число</w:t>
            </w:r>
          </w:p>
          <w:p w14:paraId="723C4CD6"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hideMark/>
          </w:tcPr>
          <w:p w14:paraId="0E5CAED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Баллы</w:t>
            </w:r>
          </w:p>
        </w:tc>
      </w:tr>
      <w:tr w:rsidR="00AD6E69" w:rsidRPr="00D2579B" w14:paraId="79B751A4" w14:textId="77777777" w:rsidTr="002309E5">
        <w:tc>
          <w:tcPr>
            <w:tcW w:w="515" w:type="dxa"/>
            <w:vMerge/>
            <w:tcBorders>
              <w:top w:val="single" w:sz="4" w:space="0" w:color="auto"/>
              <w:left w:val="single" w:sz="4" w:space="0" w:color="auto"/>
              <w:bottom w:val="single" w:sz="4" w:space="0" w:color="auto"/>
              <w:right w:val="single" w:sz="4" w:space="0" w:color="auto"/>
            </w:tcBorders>
            <w:vAlign w:val="center"/>
            <w:hideMark/>
          </w:tcPr>
          <w:p w14:paraId="35E2A071"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231DDA6"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E1117E6"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0CEB04A"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44DE9A4"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08FB7D"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hideMark/>
          </w:tcPr>
          <w:p w14:paraId="5FA4CC1D"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Мин.</w:t>
            </w:r>
          </w:p>
        </w:tc>
        <w:tc>
          <w:tcPr>
            <w:tcW w:w="815" w:type="dxa"/>
            <w:tcBorders>
              <w:top w:val="single" w:sz="4" w:space="0" w:color="auto"/>
              <w:left w:val="single" w:sz="4" w:space="0" w:color="auto"/>
              <w:bottom w:val="single" w:sz="4" w:space="0" w:color="auto"/>
              <w:right w:val="single" w:sz="4" w:space="0" w:color="auto"/>
            </w:tcBorders>
            <w:hideMark/>
          </w:tcPr>
          <w:p w14:paraId="50376F58"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Макс.</w:t>
            </w:r>
          </w:p>
        </w:tc>
      </w:tr>
      <w:tr w:rsidR="00AD6E69" w:rsidRPr="00D2579B" w14:paraId="55E5E278" w14:textId="77777777" w:rsidTr="002309E5">
        <w:trPr>
          <w:trHeight w:val="637"/>
        </w:trPr>
        <w:tc>
          <w:tcPr>
            <w:tcW w:w="515" w:type="dxa"/>
            <w:vMerge w:val="restart"/>
            <w:tcBorders>
              <w:top w:val="single" w:sz="4" w:space="0" w:color="auto"/>
              <w:left w:val="single" w:sz="4" w:space="0" w:color="auto"/>
              <w:bottom w:val="single" w:sz="4" w:space="0" w:color="auto"/>
              <w:right w:val="single" w:sz="4" w:space="0" w:color="auto"/>
            </w:tcBorders>
            <w:hideMark/>
          </w:tcPr>
          <w:p w14:paraId="08C3F625"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0C69CC4" w14:textId="77777777" w:rsidR="00AD6E69" w:rsidRPr="006B6B72" w:rsidRDefault="00AD6E69" w:rsidP="002309E5">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r w:rsidR="009017F5">
              <w:rPr>
                <w:rFonts w:ascii="Times New Roman" w:eastAsia="Times New Roman" w:hAnsi="Times New Roman"/>
                <w:caps/>
                <w:sz w:val="24"/>
                <w:szCs w:val="24"/>
                <w:lang w:eastAsia="ru-RU"/>
              </w:rPr>
              <w:t>3</w:t>
            </w:r>
            <w:r>
              <w:rPr>
                <w:rFonts w:ascii="Times New Roman" w:eastAsia="Times New Roman" w:hAnsi="Times New Roman"/>
                <w:caps/>
                <w:sz w:val="24"/>
                <w:szCs w:val="24"/>
                <w:lang w:eastAsia="ru-RU"/>
              </w:rPr>
              <w:t>.</w:t>
            </w:r>
            <w:r w:rsidRPr="006B6B72">
              <w:rPr>
                <w:rFonts w:ascii="Times New Roman" w:eastAsia="Times New Roman" w:hAnsi="Times New Roman"/>
                <w:caps/>
                <w:sz w:val="24"/>
                <w:szCs w:val="24"/>
                <w:lang w:eastAsia="ru-RU"/>
              </w:rPr>
              <w:t>1</w:t>
            </w:r>
          </w:p>
          <w:p w14:paraId="3E78F54D" w14:textId="77777777" w:rsidR="00AD6E69" w:rsidRPr="006B6B72" w:rsidRDefault="009017F5" w:rsidP="002309E5">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ОР.1.3</w:t>
            </w:r>
            <w:r w:rsidR="00AD6E69">
              <w:rPr>
                <w:rFonts w:ascii="Times New Roman" w:eastAsia="Times New Roman" w:hAnsi="Times New Roman"/>
                <w:caps/>
                <w:sz w:val="24"/>
                <w:szCs w:val="24"/>
                <w:lang w:eastAsia="ru-RU"/>
              </w:rPr>
              <w:t>.</w:t>
            </w:r>
            <w:r w:rsidR="00AD6E69" w:rsidRPr="006B6B72">
              <w:rPr>
                <w:rFonts w:ascii="Times New Roman" w:eastAsia="Times New Roman" w:hAnsi="Times New Roman"/>
                <w:caps/>
                <w:sz w:val="24"/>
                <w:szCs w:val="24"/>
                <w:lang w:eastAsia="ru-RU"/>
              </w:rPr>
              <w:t>2</w:t>
            </w:r>
          </w:p>
          <w:p w14:paraId="41676C9B" w14:textId="77777777" w:rsidR="00AD6E69" w:rsidRPr="00D2579B" w:rsidRDefault="009017F5" w:rsidP="002309E5">
            <w:pPr>
              <w:spacing w:after="0" w:line="240" w:lineRule="auto"/>
              <w:rPr>
                <w:rFonts w:ascii="Times New Roman" w:eastAsia="Times New Roman" w:hAnsi="Times New Roman"/>
                <w:b/>
                <w:color w:val="FF0000"/>
                <w:sz w:val="24"/>
                <w:szCs w:val="24"/>
                <w:lang w:eastAsia="ru-RU"/>
              </w:rPr>
            </w:pPr>
            <w:r>
              <w:rPr>
                <w:rFonts w:ascii="Times New Roman" w:eastAsia="Times New Roman" w:hAnsi="Times New Roman"/>
                <w:caps/>
                <w:sz w:val="24"/>
                <w:szCs w:val="24"/>
                <w:lang w:eastAsia="ru-RU"/>
              </w:rPr>
              <w:t>ОР.1.3</w:t>
            </w:r>
            <w:r w:rsidR="00AD6E69">
              <w:rPr>
                <w:rFonts w:ascii="Times New Roman" w:eastAsia="Times New Roman" w:hAnsi="Times New Roman"/>
                <w:caps/>
                <w:sz w:val="24"/>
                <w:szCs w:val="24"/>
                <w:lang w:eastAsia="ru-RU"/>
              </w:rPr>
              <w:t>.</w:t>
            </w:r>
            <w:r w:rsidR="00AD6E69" w:rsidRPr="006B6B72">
              <w:rPr>
                <w:rFonts w:ascii="Times New Roman" w:eastAsia="Times New Roman" w:hAnsi="Times New Roman"/>
                <w:caps/>
                <w:sz w:val="24"/>
                <w:szCs w:val="24"/>
                <w:lang w:eastAsia="ru-RU"/>
              </w:rPr>
              <w:t>3</w:t>
            </w:r>
          </w:p>
        </w:tc>
        <w:tc>
          <w:tcPr>
            <w:tcW w:w="1702" w:type="dxa"/>
            <w:tcBorders>
              <w:top w:val="single" w:sz="4" w:space="0" w:color="auto"/>
              <w:left w:val="single" w:sz="4" w:space="0" w:color="auto"/>
              <w:bottom w:val="single" w:sz="4" w:space="0" w:color="auto"/>
              <w:right w:val="single" w:sz="4" w:space="0" w:color="auto"/>
            </w:tcBorders>
            <w:hideMark/>
          </w:tcPr>
          <w:p w14:paraId="37BE43C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написание эссе</w:t>
            </w:r>
          </w:p>
        </w:tc>
        <w:tc>
          <w:tcPr>
            <w:tcW w:w="1560" w:type="dxa"/>
            <w:tcBorders>
              <w:top w:val="single" w:sz="4" w:space="0" w:color="auto"/>
              <w:left w:val="single" w:sz="4" w:space="0" w:color="auto"/>
              <w:bottom w:val="single" w:sz="4" w:space="0" w:color="auto"/>
              <w:right w:val="single" w:sz="4" w:space="0" w:color="auto"/>
            </w:tcBorders>
            <w:hideMark/>
          </w:tcPr>
          <w:p w14:paraId="193B48D1"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эссе</w:t>
            </w:r>
          </w:p>
        </w:tc>
        <w:tc>
          <w:tcPr>
            <w:tcW w:w="993" w:type="dxa"/>
            <w:tcBorders>
              <w:top w:val="single" w:sz="4" w:space="0" w:color="auto"/>
              <w:left w:val="single" w:sz="4" w:space="0" w:color="auto"/>
              <w:bottom w:val="single" w:sz="4" w:space="0" w:color="auto"/>
              <w:right w:val="single" w:sz="4" w:space="0" w:color="auto"/>
            </w:tcBorders>
            <w:hideMark/>
          </w:tcPr>
          <w:p w14:paraId="126548C1"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993" w:type="dxa"/>
            <w:tcBorders>
              <w:top w:val="single" w:sz="4" w:space="0" w:color="auto"/>
              <w:left w:val="single" w:sz="4" w:space="0" w:color="auto"/>
              <w:bottom w:val="single" w:sz="4" w:space="0" w:color="auto"/>
              <w:right w:val="single" w:sz="4" w:space="0" w:color="auto"/>
            </w:tcBorders>
            <w:hideMark/>
          </w:tcPr>
          <w:p w14:paraId="52A4CAE3"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170837D7"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15" w:type="dxa"/>
            <w:tcBorders>
              <w:top w:val="single" w:sz="4" w:space="0" w:color="auto"/>
              <w:left w:val="single" w:sz="4" w:space="0" w:color="auto"/>
              <w:bottom w:val="single" w:sz="4" w:space="0" w:color="auto"/>
              <w:right w:val="single" w:sz="4" w:space="0" w:color="auto"/>
            </w:tcBorders>
            <w:hideMark/>
          </w:tcPr>
          <w:p w14:paraId="3152F09F"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AD6E69" w:rsidRPr="00D2579B" w14:paraId="2F0843F4" w14:textId="77777777" w:rsidTr="002309E5">
        <w:trPr>
          <w:trHeight w:val="63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6F2E0635"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3B11FAE" w14:textId="77777777" w:rsidR="00AD6E69" w:rsidRPr="00D2579B" w:rsidRDefault="00AD6E69" w:rsidP="002309E5">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4D193CF0"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подготовка доклада на занятии</w:t>
            </w:r>
          </w:p>
        </w:tc>
        <w:tc>
          <w:tcPr>
            <w:tcW w:w="1560" w:type="dxa"/>
            <w:tcBorders>
              <w:top w:val="single" w:sz="4" w:space="0" w:color="auto"/>
              <w:left w:val="single" w:sz="4" w:space="0" w:color="auto"/>
              <w:bottom w:val="single" w:sz="4" w:space="0" w:color="auto"/>
              <w:right w:val="single" w:sz="4" w:space="0" w:color="auto"/>
            </w:tcBorders>
            <w:hideMark/>
          </w:tcPr>
          <w:p w14:paraId="5C439E26"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 xml:space="preserve">доклад </w:t>
            </w:r>
          </w:p>
        </w:tc>
        <w:tc>
          <w:tcPr>
            <w:tcW w:w="993" w:type="dxa"/>
            <w:tcBorders>
              <w:top w:val="single" w:sz="4" w:space="0" w:color="auto"/>
              <w:left w:val="single" w:sz="4" w:space="0" w:color="auto"/>
              <w:bottom w:val="single" w:sz="4" w:space="0" w:color="auto"/>
              <w:right w:val="single" w:sz="4" w:space="0" w:color="auto"/>
            </w:tcBorders>
            <w:hideMark/>
          </w:tcPr>
          <w:p w14:paraId="29170547"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5-9</w:t>
            </w:r>
          </w:p>
        </w:tc>
        <w:tc>
          <w:tcPr>
            <w:tcW w:w="993" w:type="dxa"/>
            <w:tcBorders>
              <w:top w:val="single" w:sz="4" w:space="0" w:color="auto"/>
              <w:left w:val="single" w:sz="4" w:space="0" w:color="auto"/>
              <w:bottom w:val="single" w:sz="4" w:space="0" w:color="auto"/>
              <w:right w:val="single" w:sz="4" w:space="0" w:color="auto"/>
            </w:tcBorders>
            <w:hideMark/>
          </w:tcPr>
          <w:p w14:paraId="733236BA"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hideMark/>
          </w:tcPr>
          <w:p w14:paraId="686A77C7"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15</w:t>
            </w:r>
          </w:p>
        </w:tc>
        <w:tc>
          <w:tcPr>
            <w:tcW w:w="815" w:type="dxa"/>
            <w:tcBorders>
              <w:top w:val="single" w:sz="4" w:space="0" w:color="auto"/>
              <w:left w:val="single" w:sz="4" w:space="0" w:color="auto"/>
              <w:bottom w:val="single" w:sz="4" w:space="0" w:color="auto"/>
              <w:right w:val="single" w:sz="4" w:space="0" w:color="auto"/>
            </w:tcBorders>
            <w:hideMark/>
          </w:tcPr>
          <w:p w14:paraId="5781F105"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r>
      <w:tr w:rsidR="00AD6E69" w:rsidRPr="00D2579B" w14:paraId="4FFA4298" w14:textId="77777777" w:rsidTr="002309E5">
        <w:trPr>
          <w:trHeight w:val="63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6B23BA22"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4A8AA07" w14:textId="77777777" w:rsidR="00AD6E69" w:rsidRPr="00D2579B" w:rsidRDefault="00AD6E69" w:rsidP="002309E5">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658FBC2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Разработка учебного проекта</w:t>
            </w:r>
          </w:p>
        </w:tc>
        <w:tc>
          <w:tcPr>
            <w:tcW w:w="1560" w:type="dxa"/>
            <w:tcBorders>
              <w:top w:val="single" w:sz="4" w:space="0" w:color="auto"/>
              <w:left w:val="single" w:sz="4" w:space="0" w:color="auto"/>
              <w:bottom w:val="single" w:sz="4" w:space="0" w:color="auto"/>
              <w:right w:val="single" w:sz="4" w:space="0" w:color="auto"/>
            </w:tcBorders>
            <w:hideMark/>
          </w:tcPr>
          <w:p w14:paraId="56326721"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учебный проект</w:t>
            </w:r>
          </w:p>
        </w:tc>
        <w:tc>
          <w:tcPr>
            <w:tcW w:w="993" w:type="dxa"/>
            <w:tcBorders>
              <w:top w:val="single" w:sz="4" w:space="0" w:color="auto"/>
              <w:left w:val="single" w:sz="4" w:space="0" w:color="auto"/>
              <w:bottom w:val="single" w:sz="4" w:space="0" w:color="auto"/>
              <w:right w:val="single" w:sz="4" w:space="0" w:color="auto"/>
            </w:tcBorders>
            <w:hideMark/>
          </w:tcPr>
          <w:p w14:paraId="66AB4EF4"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Pr="00D2579B">
              <w:rPr>
                <w:rFonts w:ascii="Times New Roman" w:eastAsia="Times New Roman" w:hAnsi="Times New Roman"/>
                <w:sz w:val="24"/>
                <w:szCs w:val="24"/>
                <w:lang w:eastAsia="ru-RU"/>
              </w:rPr>
              <w:t>24</w:t>
            </w:r>
          </w:p>
        </w:tc>
        <w:tc>
          <w:tcPr>
            <w:tcW w:w="993" w:type="dxa"/>
            <w:tcBorders>
              <w:top w:val="single" w:sz="4" w:space="0" w:color="auto"/>
              <w:left w:val="single" w:sz="4" w:space="0" w:color="auto"/>
              <w:bottom w:val="single" w:sz="4" w:space="0" w:color="auto"/>
              <w:right w:val="single" w:sz="4" w:space="0" w:color="auto"/>
            </w:tcBorders>
            <w:hideMark/>
          </w:tcPr>
          <w:p w14:paraId="5500CB0B"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1A7A4E20"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15" w:type="dxa"/>
            <w:tcBorders>
              <w:top w:val="single" w:sz="4" w:space="0" w:color="auto"/>
              <w:left w:val="single" w:sz="4" w:space="0" w:color="auto"/>
              <w:bottom w:val="single" w:sz="4" w:space="0" w:color="auto"/>
              <w:right w:val="single" w:sz="4" w:space="0" w:color="auto"/>
            </w:tcBorders>
            <w:hideMark/>
          </w:tcPr>
          <w:p w14:paraId="6113CF08"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24</w:t>
            </w:r>
          </w:p>
        </w:tc>
      </w:tr>
      <w:tr w:rsidR="00AD6E69" w:rsidRPr="00D2579B" w14:paraId="373E3701" w14:textId="77777777" w:rsidTr="002309E5">
        <w:trPr>
          <w:trHeight w:val="56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4ED98F25" w14:textId="77777777" w:rsidR="00AD6E69" w:rsidRPr="00D2579B" w:rsidRDefault="00AD6E69" w:rsidP="002309E5">
            <w:pPr>
              <w:spacing w:after="0" w:line="240" w:lineRule="auto"/>
              <w:rPr>
                <w:rFonts w:ascii="Times New Roman" w:eastAsia="Times New Roman" w:hAnsi="Times New Roman"/>
                <w:sz w:val="24"/>
                <w:szCs w:val="24"/>
                <w:lang w:eastAsia="ru-RU"/>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B5554B0" w14:textId="77777777" w:rsidR="00AD6E69" w:rsidRPr="00D2579B" w:rsidRDefault="00AD6E69" w:rsidP="002309E5">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hideMark/>
          </w:tcPr>
          <w:p w14:paraId="639E9A09"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Решение теста</w:t>
            </w:r>
          </w:p>
        </w:tc>
        <w:tc>
          <w:tcPr>
            <w:tcW w:w="1560" w:type="dxa"/>
            <w:tcBorders>
              <w:top w:val="single" w:sz="4" w:space="0" w:color="auto"/>
              <w:left w:val="single" w:sz="4" w:space="0" w:color="auto"/>
              <w:bottom w:val="single" w:sz="4" w:space="0" w:color="auto"/>
              <w:right w:val="single" w:sz="4" w:space="0" w:color="auto"/>
            </w:tcBorders>
            <w:hideMark/>
          </w:tcPr>
          <w:p w14:paraId="56882AA7"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тест</w:t>
            </w:r>
          </w:p>
        </w:tc>
        <w:tc>
          <w:tcPr>
            <w:tcW w:w="993" w:type="dxa"/>
            <w:tcBorders>
              <w:top w:val="single" w:sz="4" w:space="0" w:color="auto"/>
              <w:left w:val="single" w:sz="4" w:space="0" w:color="auto"/>
              <w:bottom w:val="single" w:sz="4" w:space="0" w:color="auto"/>
              <w:right w:val="single" w:sz="4" w:space="0" w:color="auto"/>
            </w:tcBorders>
            <w:hideMark/>
          </w:tcPr>
          <w:p w14:paraId="40D92B46" w14:textId="77777777" w:rsidR="00AD6E69" w:rsidRPr="00D2579B" w:rsidRDefault="00AD6E69"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D2579B">
              <w:rPr>
                <w:rFonts w:ascii="Times New Roman" w:eastAsia="Times New Roman" w:hAnsi="Times New Roman"/>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hideMark/>
          </w:tcPr>
          <w:p w14:paraId="665DF7C4"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14:paraId="3DF70427"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6</w:t>
            </w:r>
          </w:p>
        </w:tc>
        <w:tc>
          <w:tcPr>
            <w:tcW w:w="815" w:type="dxa"/>
            <w:tcBorders>
              <w:top w:val="single" w:sz="4" w:space="0" w:color="auto"/>
              <w:left w:val="single" w:sz="4" w:space="0" w:color="auto"/>
              <w:bottom w:val="single" w:sz="4" w:space="0" w:color="auto"/>
              <w:right w:val="single" w:sz="4" w:space="0" w:color="auto"/>
            </w:tcBorders>
            <w:hideMark/>
          </w:tcPr>
          <w:p w14:paraId="48671FDD" w14:textId="77777777" w:rsidR="00AD6E69" w:rsidRPr="00D2579B" w:rsidRDefault="00AD6E69" w:rsidP="002309E5">
            <w:pPr>
              <w:spacing w:after="0" w:line="240" w:lineRule="auto"/>
              <w:rPr>
                <w:rFonts w:ascii="Times New Roman" w:eastAsia="Times New Roman" w:hAnsi="Times New Roman"/>
                <w:sz w:val="24"/>
                <w:szCs w:val="24"/>
                <w:lang w:eastAsia="ru-RU"/>
              </w:rPr>
            </w:pPr>
            <w:r w:rsidRPr="00D2579B">
              <w:rPr>
                <w:rFonts w:ascii="Times New Roman" w:eastAsia="Times New Roman" w:hAnsi="Times New Roman"/>
                <w:sz w:val="24"/>
                <w:szCs w:val="24"/>
                <w:lang w:eastAsia="ru-RU"/>
              </w:rPr>
              <w:t>10</w:t>
            </w:r>
          </w:p>
        </w:tc>
      </w:tr>
      <w:tr w:rsidR="009017F5" w:rsidRPr="00D2579B" w14:paraId="455018EF" w14:textId="77777777" w:rsidTr="002309E5">
        <w:trPr>
          <w:trHeight w:val="567"/>
        </w:trPr>
        <w:tc>
          <w:tcPr>
            <w:tcW w:w="515" w:type="dxa"/>
            <w:tcBorders>
              <w:top w:val="single" w:sz="4" w:space="0" w:color="auto"/>
              <w:left w:val="single" w:sz="4" w:space="0" w:color="auto"/>
              <w:bottom w:val="single" w:sz="4" w:space="0" w:color="auto"/>
              <w:right w:val="single" w:sz="4" w:space="0" w:color="auto"/>
            </w:tcBorders>
            <w:vAlign w:val="center"/>
          </w:tcPr>
          <w:p w14:paraId="68D0F368"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1721" w:type="dxa"/>
            <w:tcBorders>
              <w:top w:val="single" w:sz="4" w:space="0" w:color="auto"/>
              <w:left w:val="single" w:sz="4" w:space="0" w:color="auto"/>
              <w:bottom w:val="single" w:sz="4" w:space="0" w:color="auto"/>
              <w:right w:val="single" w:sz="4" w:space="0" w:color="auto"/>
            </w:tcBorders>
            <w:vAlign w:val="center"/>
          </w:tcPr>
          <w:p w14:paraId="3316D903" w14:textId="77777777" w:rsidR="009017F5" w:rsidRPr="00D2579B" w:rsidRDefault="009017F5" w:rsidP="002309E5">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tcPr>
          <w:p w14:paraId="0E902814"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14:paraId="4B5E2E87"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993" w:type="dxa"/>
            <w:tcBorders>
              <w:top w:val="single" w:sz="4" w:space="0" w:color="auto"/>
              <w:left w:val="single" w:sz="4" w:space="0" w:color="auto"/>
              <w:bottom w:val="single" w:sz="4" w:space="0" w:color="auto"/>
              <w:right w:val="single" w:sz="4" w:space="0" w:color="auto"/>
            </w:tcBorders>
          </w:tcPr>
          <w:p w14:paraId="772BD1C6" w14:textId="77777777" w:rsidR="009017F5" w:rsidRDefault="009017F5" w:rsidP="002309E5">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671B85E0"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25EBC069"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15" w:type="dxa"/>
            <w:tcBorders>
              <w:top w:val="single" w:sz="4" w:space="0" w:color="auto"/>
              <w:left w:val="single" w:sz="4" w:space="0" w:color="auto"/>
              <w:bottom w:val="single" w:sz="4" w:space="0" w:color="auto"/>
              <w:right w:val="single" w:sz="4" w:space="0" w:color="auto"/>
            </w:tcBorders>
          </w:tcPr>
          <w:p w14:paraId="60415469"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9017F5" w:rsidRPr="00D2579B" w14:paraId="56777611" w14:textId="77777777" w:rsidTr="002309E5">
        <w:trPr>
          <w:trHeight w:val="567"/>
        </w:trPr>
        <w:tc>
          <w:tcPr>
            <w:tcW w:w="515" w:type="dxa"/>
            <w:tcBorders>
              <w:top w:val="single" w:sz="4" w:space="0" w:color="auto"/>
              <w:left w:val="single" w:sz="4" w:space="0" w:color="auto"/>
              <w:bottom w:val="single" w:sz="4" w:space="0" w:color="auto"/>
              <w:right w:val="single" w:sz="4" w:space="0" w:color="auto"/>
            </w:tcBorders>
            <w:vAlign w:val="center"/>
          </w:tcPr>
          <w:p w14:paraId="2CD96C08"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1721" w:type="dxa"/>
            <w:tcBorders>
              <w:top w:val="single" w:sz="4" w:space="0" w:color="auto"/>
              <w:left w:val="single" w:sz="4" w:space="0" w:color="auto"/>
              <w:bottom w:val="single" w:sz="4" w:space="0" w:color="auto"/>
              <w:right w:val="single" w:sz="4" w:space="0" w:color="auto"/>
            </w:tcBorders>
            <w:vAlign w:val="center"/>
          </w:tcPr>
          <w:p w14:paraId="2C123544" w14:textId="77777777" w:rsidR="009017F5" w:rsidRPr="00D2579B" w:rsidRDefault="009017F5" w:rsidP="002309E5">
            <w:pPr>
              <w:spacing w:after="0" w:line="240" w:lineRule="auto"/>
              <w:rPr>
                <w:rFonts w:ascii="Times New Roman" w:eastAsia="Times New Roman" w:hAnsi="Times New Roman"/>
                <w:b/>
                <w:color w:val="FF0000"/>
                <w:sz w:val="24"/>
                <w:szCs w:val="24"/>
                <w:lang w:eastAsia="ru-RU"/>
              </w:rPr>
            </w:pPr>
          </w:p>
        </w:tc>
        <w:tc>
          <w:tcPr>
            <w:tcW w:w="1702" w:type="dxa"/>
            <w:tcBorders>
              <w:top w:val="single" w:sz="4" w:space="0" w:color="auto"/>
              <w:left w:val="single" w:sz="4" w:space="0" w:color="auto"/>
              <w:bottom w:val="single" w:sz="4" w:space="0" w:color="auto"/>
              <w:right w:val="single" w:sz="4" w:space="0" w:color="auto"/>
            </w:tcBorders>
          </w:tcPr>
          <w:p w14:paraId="51923AAF"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1560" w:type="dxa"/>
            <w:tcBorders>
              <w:top w:val="single" w:sz="4" w:space="0" w:color="auto"/>
              <w:left w:val="single" w:sz="4" w:space="0" w:color="auto"/>
              <w:bottom w:val="single" w:sz="4" w:space="0" w:color="auto"/>
              <w:right w:val="single" w:sz="4" w:space="0" w:color="auto"/>
            </w:tcBorders>
          </w:tcPr>
          <w:p w14:paraId="71E22243"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0B496A9D" w14:textId="77777777" w:rsidR="009017F5" w:rsidRDefault="009017F5" w:rsidP="002309E5">
            <w:pPr>
              <w:spacing w:after="0" w:line="240" w:lineRule="auto"/>
              <w:rPr>
                <w:rFonts w:ascii="Times New Roman" w:eastAsia="Times New Roman" w:hAnsi="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14:paraId="1A8BCFB2" w14:textId="77777777" w:rsidR="009017F5" w:rsidRPr="00D2579B" w:rsidRDefault="009017F5" w:rsidP="002309E5">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00AB9E29"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815" w:type="dxa"/>
            <w:tcBorders>
              <w:top w:val="single" w:sz="4" w:space="0" w:color="auto"/>
              <w:left w:val="single" w:sz="4" w:space="0" w:color="auto"/>
              <w:bottom w:val="single" w:sz="4" w:space="0" w:color="auto"/>
              <w:right w:val="single" w:sz="4" w:space="0" w:color="auto"/>
            </w:tcBorders>
          </w:tcPr>
          <w:p w14:paraId="52DF2ABD" w14:textId="77777777" w:rsidR="009017F5" w:rsidRPr="00D2579B" w:rsidRDefault="009017F5" w:rsidP="002309E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14:paraId="3FF95493" w14:textId="77777777" w:rsidR="00AD6E69" w:rsidRDefault="00AD6E69" w:rsidP="00AD6E69">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p>
    <w:p w14:paraId="5B2E628B"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4F1EF1">
        <w:rPr>
          <w:rFonts w:ascii="Times New Roman" w:eastAsia="Times New Roman" w:hAnsi="Times New Roman"/>
          <w:b/>
          <w:bCs/>
          <w:sz w:val="24"/>
          <w:szCs w:val="24"/>
          <w:lang w:eastAsia="ru-RU"/>
        </w:rPr>
        <w:t>7. Учебно-методическое и информационное обеспечение дисциплины</w:t>
      </w:r>
    </w:p>
    <w:p w14:paraId="1D8751DA"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
          <w:bCs/>
          <w:iCs/>
          <w:sz w:val="24"/>
          <w:szCs w:val="24"/>
          <w:lang w:eastAsia="ru-RU"/>
        </w:rPr>
      </w:pPr>
      <w:r w:rsidRPr="00225EAC">
        <w:rPr>
          <w:rFonts w:ascii="Times New Roman" w:eastAsia="Times New Roman" w:hAnsi="Times New Roman"/>
          <w:b/>
          <w:bCs/>
          <w:sz w:val="24"/>
          <w:szCs w:val="24"/>
          <w:lang w:eastAsia="ru-RU"/>
        </w:rPr>
        <w:t xml:space="preserve">7.1. </w:t>
      </w:r>
      <w:r w:rsidRPr="00225EAC">
        <w:rPr>
          <w:rFonts w:ascii="Times New Roman" w:eastAsia="Times New Roman" w:hAnsi="Times New Roman"/>
          <w:b/>
          <w:bCs/>
          <w:iCs/>
          <w:sz w:val="24"/>
          <w:szCs w:val="24"/>
          <w:lang w:eastAsia="ru-RU"/>
        </w:rPr>
        <w:t>Основная литература:</w:t>
      </w:r>
    </w:p>
    <w:p w14:paraId="6B5BEC7D" w14:textId="77777777" w:rsidR="00AD6E69" w:rsidRPr="00225EAC" w:rsidRDefault="00AD6E69" w:rsidP="00AD6E69">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t>Общая педагогика : учебное пособие / авт.-сост. Т.Н. Таранова, А.А. Гречкина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- 151 с. : ил. - Библиогр.: с. 149. ; То же [Электронный ресурс]. - URL: http://biblioclub.ru/index.php?page=book&amp;id=467129</w:t>
      </w:r>
    </w:p>
    <w:p w14:paraId="408C5E83" w14:textId="77777777" w:rsidR="00AD6E69" w:rsidRPr="00225EAC" w:rsidRDefault="00AD6E69" w:rsidP="00AD6E69">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t>Киселев, Г.М. Информационные технологии в педагогическом образовании : учебник / Г.М. Киселев, Р.В. Бочкова. - 2-е изд., перераб. и доп. - Москва : Издательско-торговая корпорация «Дашков и К°», 2016. - 304 с. : табл., ил. - (Учебные издания для бакалавров). - ISBN 978-5-394-02365-1 ; То же [Электронный ресурс]. - URL: http://biblioclub.ru/index.php?page=book&amp;id=452839</w:t>
      </w:r>
    </w:p>
    <w:p w14:paraId="64129F07"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
          <w:bCs/>
          <w:iCs/>
          <w:sz w:val="24"/>
          <w:szCs w:val="24"/>
          <w:lang w:eastAsia="ru-RU"/>
        </w:rPr>
      </w:pPr>
      <w:r w:rsidRPr="00225EAC">
        <w:rPr>
          <w:rFonts w:ascii="Times New Roman" w:eastAsia="Times New Roman" w:hAnsi="Times New Roman"/>
          <w:b/>
          <w:bCs/>
          <w:iCs/>
          <w:sz w:val="24"/>
          <w:szCs w:val="24"/>
          <w:lang w:eastAsia="ru-RU"/>
        </w:rPr>
        <w:t>7.2. Дополнительная литература:</w:t>
      </w:r>
    </w:p>
    <w:p w14:paraId="396BCEC6" w14:textId="77777777" w:rsidR="00AD6E69" w:rsidRPr="00225EAC" w:rsidRDefault="00AD6E69" w:rsidP="00AD6E69">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lastRenderedPageBreak/>
        <w:t>Исаева, И.Ю. Досуговая педагогика : учебное пособие / И.Ю. Исаева. - 2-е изд., стер. - Москва : Издательство «Флинта», 2016. - 197 с. - ISBN 978-5-9765-0195-9 ; То же [Электронный ресурс]. - URL: http://biblioclub.ru/index.php?page=book&amp;id=54554</w:t>
      </w:r>
    </w:p>
    <w:p w14:paraId="77E845BD" w14:textId="77777777" w:rsidR="00AD6E69" w:rsidRPr="00225EAC" w:rsidRDefault="00AD6E69" w:rsidP="00AD6E69">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t>Цибульникова,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Цибульникова, Е.А. Леванова ; под общ. ред. Е.А. Левановой ; учред.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Библиогр. в кн. - ISBN 978-5-4263-0490-1 ; То же [Электронный ресурс]. - URL: http://biblioclub.ru/index.php?page=book&amp;id=471794</w:t>
      </w:r>
    </w:p>
    <w:p w14:paraId="24C84C43" w14:textId="77777777" w:rsidR="00AD6E69" w:rsidRDefault="00AD6E69" w:rsidP="00AD6E69">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t>Щуркова Н.Е. Воспитательная деятельность педагога. Москва, Юрайт. – 2017. – 366с.</w:t>
      </w:r>
    </w:p>
    <w:p w14:paraId="33226FB2" w14:textId="77777777" w:rsidR="00AD6E69" w:rsidRPr="001F3CE6" w:rsidRDefault="00AD6E69" w:rsidP="00AD6E69">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1F3CE6">
        <w:rPr>
          <w:rFonts w:ascii="Times New Roman" w:eastAsia="Times New Roman" w:hAnsi="Times New Roman"/>
          <w:bCs/>
          <w:iCs/>
          <w:sz w:val="24"/>
          <w:szCs w:val="24"/>
          <w:lang w:eastAsia="ru-RU"/>
        </w:rPr>
        <w:t>Столяренко, Л.Д. Педагогика в вопросах и ответах : учебное пособие / Л.Д. Столяренко. - Москва : Проспект, 2016. - 160 с. - ISBN 978-5-392-17513-0 ; То же [Электронный ресурс]. - URL: http://biblioclub.ru/index.php?page=book&amp;id=443608</w:t>
      </w:r>
    </w:p>
    <w:p w14:paraId="4B23D2D6"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93"/>
        <w:jc w:val="both"/>
        <w:rPr>
          <w:rFonts w:ascii="Times New Roman" w:eastAsia="Times New Roman" w:hAnsi="Times New Roman"/>
          <w:bCs/>
          <w:iCs/>
          <w:sz w:val="24"/>
          <w:szCs w:val="24"/>
          <w:lang w:eastAsia="ru-RU"/>
        </w:rPr>
      </w:pPr>
    </w:p>
    <w:p w14:paraId="385C270C"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
          <w:bCs/>
          <w:iCs/>
          <w:sz w:val="24"/>
          <w:szCs w:val="24"/>
          <w:lang w:eastAsia="ru-RU"/>
        </w:rPr>
      </w:pPr>
      <w:r w:rsidRPr="00225EAC">
        <w:rPr>
          <w:rFonts w:ascii="Times New Roman" w:eastAsia="Times New Roman" w:hAnsi="Times New Roman"/>
          <w:b/>
          <w:bCs/>
          <w:iCs/>
          <w:sz w:val="24"/>
          <w:szCs w:val="24"/>
          <w:lang w:eastAsia="ru-RU"/>
        </w:rPr>
        <w:t>7.3. Перечень учебно-методического обеспечения для самостоятельной работы обучающихся по дисциплине:</w:t>
      </w:r>
    </w:p>
    <w:p w14:paraId="4252BFE4" w14:textId="77777777" w:rsidR="00AD6E69" w:rsidRPr="00225EAC" w:rsidRDefault="00AD6E69" w:rsidP="00AD6E69">
      <w:pPr>
        <w:numPr>
          <w:ilvl w:val="0"/>
          <w:numId w:val="48"/>
        </w:num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Голованова Н.Ф. Педагогика. Москва, Юрайт. – 2017. – 377с.</w:t>
      </w:r>
    </w:p>
    <w:p w14:paraId="7B986112" w14:textId="77777777" w:rsidR="00AD6E69" w:rsidRPr="00225EAC" w:rsidRDefault="00AD6E69" w:rsidP="00AD6E69">
      <w:pPr>
        <w:numPr>
          <w:ilvl w:val="0"/>
          <w:numId w:val="48"/>
        </w:num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bCs/>
          <w:iCs/>
          <w:sz w:val="24"/>
          <w:szCs w:val="24"/>
          <w:lang w:eastAsia="ru-RU"/>
        </w:rPr>
        <w:t>Вербицкий, А.А. Теория и технологии контекстного образования : учебное пособие / А.А. Вербицкий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2017. - 268 с. : ил. - Библиогр.: с. 227-234. - ISBN 978-5-4263-0384-3 ; То же [Электронный ресурс]. - URL: http://biblioclub.ru/index.php?page=book&amp;id=471551</w:t>
      </w:r>
    </w:p>
    <w:p w14:paraId="1FD0E82D"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Cs/>
          <w:iCs/>
          <w:sz w:val="24"/>
          <w:szCs w:val="24"/>
          <w:lang w:eastAsia="ru-RU"/>
        </w:rPr>
      </w:pPr>
      <w:r w:rsidRPr="00225EAC">
        <w:rPr>
          <w:rFonts w:ascii="Times New Roman" w:eastAsia="Times New Roman" w:hAnsi="Times New Roman"/>
          <w:b/>
          <w:bCs/>
          <w:iCs/>
          <w:sz w:val="24"/>
          <w:szCs w:val="24"/>
          <w:lang w:eastAsia="ru-RU"/>
        </w:rPr>
        <w:t xml:space="preserve">     </w:t>
      </w:r>
      <w:r w:rsidRPr="00225EAC">
        <w:rPr>
          <w:rFonts w:ascii="Times New Roman" w:eastAsia="Times New Roman" w:hAnsi="Times New Roman"/>
          <w:bCs/>
          <w:iCs/>
          <w:sz w:val="24"/>
          <w:szCs w:val="24"/>
          <w:lang w:eastAsia="ru-RU"/>
        </w:rPr>
        <w:t>Реализация дисциплины требует наличия учебного кабинета.</w:t>
      </w:r>
    </w:p>
    <w:p w14:paraId="2C67CAE9"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t xml:space="preserve">     Оборудование учебного кабинета: методические пособия, тесты, раздаточный материал, хрестоматии, словари, наглядные средства.</w:t>
      </w:r>
    </w:p>
    <w:p w14:paraId="24E007D7"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225EAC">
        <w:rPr>
          <w:rFonts w:ascii="Times New Roman" w:eastAsia="Times New Roman" w:hAnsi="Times New Roman"/>
          <w:bCs/>
          <w:iCs/>
          <w:sz w:val="24"/>
          <w:szCs w:val="24"/>
          <w:lang w:eastAsia="ru-RU"/>
        </w:rPr>
        <w:t xml:space="preserve">     Технические средства обучения: мультимедийное оборудование, телевизор, видеомагнитофон, интерактивная доска.</w:t>
      </w:r>
    </w:p>
    <w:p w14:paraId="4199899D"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Cs/>
          <w:sz w:val="24"/>
          <w:szCs w:val="24"/>
          <w:lang w:eastAsia="ru-RU"/>
        </w:rPr>
      </w:pPr>
    </w:p>
    <w:p w14:paraId="3A4122F4" w14:textId="77777777" w:rsidR="00AD6E69" w:rsidRPr="00225EAC" w:rsidRDefault="00AD6E69" w:rsidP="00AD6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
          <w:bCs/>
          <w:iCs/>
          <w:sz w:val="24"/>
          <w:szCs w:val="24"/>
          <w:lang w:eastAsia="ru-RU"/>
        </w:rPr>
      </w:pPr>
      <w:r w:rsidRPr="00225EAC">
        <w:rPr>
          <w:rFonts w:ascii="Times New Roman" w:eastAsia="Times New Roman" w:hAnsi="Times New Roman"/>
          <w:b/>
          <w:bCs/>
          <w:iCs/>
          <w:sz w:val="24"/>
          <w:szCs w:val="24"/>
          <w:lang w:eastAsia="ru-RU"/>
        </w:rPr>
        <w:t>7.4. Перечень ресурсов информационно-телекоммуникационной сети «Интернет», необходимых для освоения дисциплины:</w:t>
      </w:r>
    </w:p>
    <w:p w14:paraId="6FE6B917" w14:textId="77777777" w:rsidR="00AD6E69" w:rsidRPr="00225EAC" w:rsidRDefault="00AD6E69" w:rsidP="00AD6E69">
      <w:p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 xml:space="preserve">Н.М. Борытко и другие Педагогические технологии. Режим доступа: </w:t>
      </w:r>
      <w:hyperlink r:id="rId12" w:history="1">
        <w:r w:rsidRPr="00225EAC">
          <w:rPr>
            <w:rFonts w:ascii="Times New Roman" w:eastAsia="Times New Roman" w:hAnsi="Times New Roman"/>
            <w:color w:val="0000FF"/>
            <w:sz w:val="24"/>
            <w:szCs w:val="24"/>
            <w:u w:val="single"/>
            <w:lang w:eastAsia="ru-RU"/>
          </w:rPr>
          <w:t>http://window.edu.ru/resource/298/63298/files/Pedtehnologii.pdf</w:t>
        </w:r>
      </w:hyperlink>
      <w:r w:rsidRPr="00225EAC">
        <w:rPr>
          <w:rFonts w:ascii="Times New Roman" w:eastAsia="Times New Roman" w:hAnsi="Times New Roman"/>
          <w:sz w:val="24"/>
          <w:szCs w:val="24"/>
          <w:lang w:eastAsia="ru-RU"/>
        </w:rPr>
        <w:t xml:space="preserve"> </w:t>
      </w:r>
    </w:p>
    <w:p w14:paraId="01578804" w14:textId="77777777" w:rsidR="00AD6E69" w:rsidRPr="00225EAC" w:rsidRDefault="00AD6E69" w:rsidP="00AD6E69">
      <w:p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 xml:space="preserve">Образование и педагогика. Электронные ресурсы. Режим доступа: </w:t>
      </w:r>
      <w:hyperlink r:id="rId13" w:history="1">
        <w:r w:rsidRPr="00225EAC">
          <w:rPr>
            <w:rFonts w:ascii="Times New Roman" w:eastAsia="Times New Roman" w:hAnsi="Times New Roman"/>
            <w:color w:val="0000FF"/>
            <w:sz w:val="24"/>
            <w:szCs w:val="24"/>
            <w:u w:val="single"/>
            <w:lang w:eastAsia="ru-RU"/>
          </w:rPr>
          <w:t>http://www.lib.tsu.ru/win/dokument/spravochn/pedagog.pdf</w:t>
        </w:r>
      </w:hyperlink>
      <w:r w:rsidRPr="00225EAC">
        <w:rPr>
          <w:rFonts w:ascii="Times New Roman" w:eastAsia="Times New Roman" w:hAnsi="Times New Roman"/>
          <w:sz w:val="24"/>
          <w:szCs w:val="24"/>
          <w:lang w:eastAsia="ru-RU"/>
        </w:rPr>
        <w:t xml:space="preserve"> </w:t>
      </w:r>
    </w:p>
    <w:p w14:paraId="1609C138" w14:textId="77777777" w:rsidR="00AD6E69" w:rsidRPr="00225EAC" w:rsidRDefault="00AD6E69" w:rsidP="00AD6E69">
      <w:p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 xml:space="preserve">Электронный учебно-методический комплекс по разделу дисциплины «Общая педагогика» в системе </w:t>
      </w:r>
      <w:r w:rsidRPr="00225EAC">
        <w:rPr>
          <w:rFonts w:ascii="Times New Roman" w:eastAsia="Times New Roman" w:hAnsi="Times New Roman"/>
          <w:sz w:val="24"/>
          <w:szCs w:val="24"/>
          <w:lang w:val="en-US" w:eastAsia="ru-RU"/>
        </w:rPr>
        <w:t>Moodle</w:t>
      </w:r>
      <w:r w:rsidRPr="00225EAC">
        <w:rPr>
          <w:rFonts w:ascii="Times New Roman" w:eastAsia="Times New Roman" w:hAnsi="Times New Roman"/>
          <w:sz w:val="24"/>
          <w:szCs w:val="24"/>
          <w:lang w:eastAsia="ru-RU"/>
        </w:rPr>
        <w:t xml:space="preserve">  Мининского университета.</w:t>
      </w:r>
    </w:p>
    <w:p w14:paraId="0F464AEE" w14:textId="77777777" w:rsidR="00AD6E69" w:rsidRPr="00225EAC" w:rsidRDefault="00AD6E69" w:rsidP="00AD6E69">
      <w:p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 xml:space="preserve">Тесты для рубежного тестирования по дисциплине  в системе </w:t>
      </w:r>
      <w:r w:rsidRPr="00225EAC">
        <w:rPr>
          <w:rFonts w:ascii="Times New Roman" w:eastAsia="Times New Roman" w:hAnsi="Times New Roman"/>
          <w:sz w:val="24"/>
          <w:szCs w:val="24"/>
          <w:lang w:val="en-US" w:eastAsia="ru-RU"/>
        </w:rPr>
        <w:t>Moodle</w:t>
      </w:r>
      <w:r w:rsidRPr="00225EAC">
        <w:rPr>
          <w:rFonts w:ascii="Times New Roman" w:eastAsia="Times New Roman" w:hAnsi="Times New Roman"/>
          <w:sz w:val="24"/>
          <w:szCs w:val="24"/>
          <w:lang w:eastAsia="ru-RU"/>
        </w:rPr>
        <w:t xml:space="preserve">  Мининского университета.</w:t>
      </w:r>
    </w:p>
    <w:p w14:paraId="16B53350" w14:textId="77777777" w:rsidR="00AD6E69" w:rsidRPr="00225EAC" w:rsidRDefault="00AD6E69" w:rsidP="00AD6E69">
      <w:pPr>
        <w:spacing w:after="0" w:line="240" w:lineRule="auto"/>
        <w:jc w:val="both"/>
        <w:rPr>
          <w:rFonts w:ascii="Times New Roman" w:eastAsia="Times New Roman" w:hAnsi="Times New Roman"/>
          <w:sz w:val="24"/>
          <w:szCs w:val="24"/>
          <w:lang w:eastAsia="ru-RU"/>
        </w:rPr>
      </w:pPr>
      <w:r w:rsidRPr="00225EAC">
        <w:rPr>
          <w:rFonts w:ascii="Times New Roman" w:eastAsia="Times New Roman" w:hAnsi="Times New Roman"/>
          <w:sz w:val="24"/>
          <w:szCs w:val="24"/>
          <w:lang w:eastAsia="ru-RU"/>
        </w:rPr>
        <w:t xml:space="preserve">Тестирования по дисциплине  в системе </w:t>
      </w:r>
      <w:r w:rsidRPr="00225EAC">
        <w:rPr>
          <w:rFonts w:ascii="Times New Roman" w:eastAsia="Times New Roman" w:hAnsi="Times New Roman"/>
          <w:sz w:val="24"/>
          <w:szCs w:val="24"/>
          <w:lang w:val="en-US" w:eastAsia="ru-RU"/>
        </w:rPr>
        <w:t>Moodle</w:t>
      </w:r>
      <w:r w:rsidRPr="00225EAC">
        <w:rPr>
          <w:rFonts w:ascii="Times New Roman" w:eastAsia="Times New Roman" w:hAnsi="Times New Roman"/>
          <w:sz w:val="24"/>
          <w:szCs w:val="24"/>
          <w:lang w:eastAsia="ru-RU"/>
        </w:rPr>
        <w:t xml:space="preserve">  Мининского университета.</w:t>
      </w:r>
    </w:p>
    <w:p w14:paraId="407E51A7" w14:textId="77777777" w:rsidR="00AD6E69" w:rsidRPr="006B6B72" w:rsidRDefault="00AD6E69" w:rsidP="00AD6E69">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490F3DBC" w14:textId="77777777" w:rsidR="00AD6E69" w:rsidRDefault="00AD6E69" w:rsidP="00AD6E69">
      <w:pPr>
        <w:spacing w:after="0" w:line="240" w:lineRule="auto"/>
        <w:ind w:left="273"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w:t>
      </w:r>
      <w:r>
        <w:rPr>
          <w:rFonts w:ascii="Times New Roman" w:eastAsia="Times New Roman" w:hAnsi="Times New Roman"/>
          <w:spacing w:val="-4"/>
          <w:sz w:val="24"/>
          <w:szCs w:val="24"/>
          <w:lang w:eastAsia="ru-RU"/>
        </w:rPr>
        <w:t>ств представлен в Приложении 1.</w:t>
      </w:r>
    </w:p>
    <w:p w14:paraId="68C03128" w14:textId="77777777" w:rsidR="00AD6E69" w:rsidRDefault="00AD6E69" w:rsidP="00AD6E69">
      <w:pPr>
        <w:spacing w:after="0" w:line="240" w:lineRule="auto"/>
        <w:ind w:left="273" w:firstLine="709"/>
        <w:jc w:val="both"/>
        <w:rPr>
          <w:rFonts w:ascii="Times New Roman" w:eastAsia="Times New Roman" w:hAnsi="Times New Roman"/>
          <w:spacing w:val="-4"/>
          <w:sz w:val="24"/>
          <w:szCs w:val="24"/>
          <w:lang w:eastAsia="ru-RU"/>
        </w:rPr>
      </w:pPr>
    </w:p>
    <w:p w14:paraId="302ABFE5" w14:textId="77777777" w:rsidR="00AD6E69" w:rsidRPr="009869A3" w:rsidRDefault="00AD6E69" w:rsidP="00AD6E69">
      <w:pPr>
        <w:spacing w:after="0" w:line="240" w:lineRule="auto"/>
        <w:ind w:left="273" w:firstLine="709"/>
        <w:jc w:val="both"/>
        <w:rPr>
          <w:rFonts w:ascii="Times New Roman" w:eastAsia="Times New Roman" w:hAnsi="Times New Roman"/>
          <w:spacing w:val="-4"/>
          <w:sz w:val="24"/>
          <w:szCs w:val="24"/>
          <w:lang w:eastAsia="ru-RU"/>
        </w:rPr>
      </w:pPr>
      <w:r w:rsidRPr="009869A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3109166" w14:textId="77777777" w:rsidR="00AD6E69" w:rsidRPr="009869A3" w:rsidRDefault="00AD6E69" w:rsidP="00AD6E6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t>9.1. Описание материально-технической базы</w:t>
      </w:r>
    </w:p>
    <w:p w14:paraId="5DA6F4C2" w14:textId="77777777" w:rsidR="00AD6E69" w:rsidRPr="009869A3" w:rsidRDefault="00AD6E69" w:rsidP="00AD6E69">
      <w:pPr>
        <w:spacing w:after="0" w:line="240" w:lineRule="auto"/>
        <w:ind w:firstLine="850"/>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6908964F" w14:textId="77777777" w:rsidR="00AD6E69" w:rsidRPr="009869A3" w:rsidRDefault="00AD6E69" w:rsidP="00AD6E6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869A3">
        <w:rPr>
          <w:rFonts w:ascii="Times New Roman" w:eastAsia="Times New Roman" w:hAnsi="Times New Roman"/>
          <w:bCs/>
          <w:i/>
          <w:sz w:val="24"/>
          <w:szCs w:val="24"/>
          <w:lang w:eastAsia="ru-RU"/>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97B3AC1" w14:textId="77777777" w:rsidR="00AD6E69" w:rsidRPr="009869A3" w:rsidRDefault="00AD6E69" w:rsidP="00AD6E6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5789C0B9" w14:textId="77777777" w:rsidR="00AD6E69" w:rsidRPr="009869A3" w:rsidRDefault="00AD6E69" w:rsidP="00AD6E69">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5AB36567" w14:textId="77777777" w:rsidR="00AD6E69" w:rsidRPr="009869A3" w:rsidRDefault="00AD6E69" w:rsidP="00AD6E69">
      <w:pPr>
        <w:spacing w:after="0" w:line="240" w:lineRule="auto"/>
        <w:ind w:firstLine="708"/>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 ЭУМК в системе Moodle.</w:t>
      </w:r>
    </w:p>
    <w:p w14:paraId="2F460559" w14:textId="77777777" w:rsidR="00AD6E69" w:rsidRPr="006B6B72" w:rsidRDefault="00AD6E69" w:rsidP="00AD6E69">
      <w:pPr>
        <w:spacing w:after="0" w:line="240" w:lineRule="auto"/>
        <w:jc w:val="center"/>
        <w:rPr>
          <w:rFonts w:ascii="Times New Roman" w:eastAsia="Times New Roman" w:hAnsi="Times New Roman"/>
          <w:b/>
          <w:sz w:val="24"/>
          <w:szCs w:val="24"/>
          <w:lang w:eastAsia="ru-RU"/>
        </w:rPr>
      </w:pPr>
    </w:p>
    <w:p w14:paraId="4E62AF31" w14:textId="5214AC38" w:rsidR="00DB597C" w:rsidRPr="009017F5" w:rsidRDefault="00E752F8" w:rsidP="009017F5">
      <w:pPr>
        <w:pStyle w:val="2"/>
        <w:jc w:val="center"/>
        <w:rPr>
          <w:b/>
          <w:bCs/>
          <w:color w:val="000000"/>
          <w:u w:val="none"/>
        </w:rPr>
      </w:pPr>
      <w:bookmarkStart w:id="9" w:name="_Toc21263412"/>
      <w:r w:rsidRPr="009017F5">
        <w:rPr>
          <w:b/>
          <w:u w:val="none"/>
        </w:rPr>
        <w:t>5.</w:t>
      </w:r>
      <w:r w:rsidR="00B96B7A" w:rsidRPr="009017F5">
        <w:rPr>
          <w:b/>
          <w:u w:val="none"/>
        </w:rPr>
        <w:t>4</w:t>
      </w:r>
      <w:r w:rsidR="006B6B72" w:rsidRPr="009017F5">
        <w:rPr>
          <w:b/>
          <w:u w:val="none"/>
        </w:rPr>
        <w:t xml:space="preserve">. Программа дисциплины </w:t>
      </w:r>
      <w:r w:rsidR="00DB597C" w:rsidRPr="009017F5">
        <w:rPr>
          <w:rFonts w:ascii="Times New Roman CYR" w:hAnsi="Times New Roman CYR" w:cs="Times New Roman CYR"/>
          <w:b/>
          <w:bCs/>
          <w:color w:val="000000"/>
          <w:u w:val="none"/>
        </w:rPr>
        <w:t>«</w:t>
      </w:r>
      <w:r w:rsidR="00E71E46" w:rsidRPr="009017F5">
        <w:rPr>
          <w:rFonts w:ascii="Times New Roman CYR" w:hAnsi="Times New Roman CYR" w:cs="Times New Roman CYR"/>
          <w:b/>
          <w:bCs/>
          <w:color w:val="000000"/>
          <w:u w:val="none"/>
        </w:rPr>
        <w:t>Общая психология</w:t>
      </w:r>
      <w:r w:rsidR="00DB597C" w:rsidRPr="009017F5">
        <w:rPr>
          <w:b/>
          <w:bCs/>
          <w:color w:val="000000"/>
          <w:u w:val="none"/>
        </w:rPr>
        <w:t>»</w:t>
      </w:r>
      <w:bookmarkEnd w:id="9"/>
    </w:p>
    <w:p w14:paraId="3AE7CA43" w14:textId="77777777" w:rsidR="00DB597C" w:rsidRPr="002479E9" w:rsidRDefault="00DB597C" w:rsidP="00DB597C">
      <w:pPr>
        <w:tabs>
          <w:tab w:val="left" w:pos="720"/>
        </w:tabs>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1. Пояснительная записка</w:t>
      </w:r>
    </w:p>
    <w:p w14:paraId="69472F8C" w14:textId="77777777" w:rsidR="00DB597C" w:rsidRPr="002479E9" w:rsidRDefault="00E71E46" w:rsidP="00E71E46">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Дисциплина «Общая психология» является базовым курсом, закладывающим основы психологического знания, необходимого в профессиональной подготовке бакалавра по направлению «Педагогическое  образование». Знания, полученные в результате овладения этой дисциплиной, послужат фундаментом для изучения специальных отраслей психологии (возрастной, педагогической, социальной). Данная дисциплина имеет пропедевтический характер, т.к. является первой из психологических дисциплин, вводящей студента в мир психических явлений.</w:t>
      </w:r>
    </w:p>
    <w:p w14:paraId="6AF80B70"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2. Место в структуре модуля</w:t>
      </w:r>
    </w:p>
    <w:p w14:paraId="48DBB203" w14:textId="77777777" w:rsidR="00DB597C" w:rsidRPr="002479E9" w:rsidRDefault="00E71E46" w:rsidP="00E71E46">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Дисциплины, для которых данный модульный курс является предшествующим: «Социальная психология». «Психология развития», «Педагогическая психология»</w:t>
      </w:r>
    </w:p>
    <w:p w14:paraId="2F48ED57"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3. Цели и задачи</w:t>
      </w:r>
    </w:p>
    <w:p w14:paraId="1BC5EAB0" w14:textId="77777777" w:rsidR="00E71E46" w:rsidRPr="002479E9" w:rsidRDefault="00E71E46" w:rsidP="00E71E46">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
          <w:color w:val="000000"/>
          <w:sz w:val="24"/>
          <w:szCs w:val="24"/>
          <w:lang w:eastAsia="ru-RU"/>
        </w:rPr>
        <w:t>Цель дисциплины</w:t>
      </w:r>
      <w:r w:rsidRPr="002479E9">
        <w:rPr>
          <w:rFonts w:ascii="Times New Roman" w:eastAsia="Times New Roman" w:hAnsi="Times New Roman"/>
          <w:color w:val="000000"/>
          <w:sz w:val="24"/>
          <w:szCs w:val="24"/>
          <w:lang w:eastAsia="ru-RU"/>
        </w:rPr>
        <w:t xml:space="preserve"> -  создание условий, способствующих усвоению психологических знаний и умений, необходимых для формирования у студентов профессиональных компетенций и трудовых действий, востребованных в педагогической деятельности.</w:t>
      </w:r>
    </w:p>
    <w:p w14:paraId="12C931BD" w14:textId="77777777" w:rsidR="00E71E46" w:rsidRPr="002479E9" w:rsidRDefault="00E71E46" w:rsidP="00E71E46">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
          <w:color w:val="000000"/>
          <w:sz w:val="24"/>
          <w:szCs w:val="24"/>
          <w:lang w:eastAsia="ru-RU"/>
        </w:rPr>
        <w:t>Задачи дисциплины</w:t>
      </w:r>
      <w:r w:rsidRPr="002479E9">
        <w:rPr>
          <w:rFonts w:ascii="Times New Roman" w:eastAsia="Times New Roman" w:hAnsi="Times New Roman"/>
          <w:color w:val="000000"/>
          <w:sz w:val="24"/>
          <w:szCs w:val="24"/>
          <w:lang w:eastAsia="ru-RU"/>
        </w:rPr>
        <w:t>:</w:t>
      </w:r>
    </w:p>
    <w:p w14:paraId="4B85E44B" w14:textId="77777777" w:rsidR="00E71E46" w:rsidRPr="002479E9" w:rsidRDefault="00E71E46" w:rsidP="000815F5">
      <w:pPr>
        <w:numPr>
          <w:ilvl w:val="0"/>
          <w:numId w:val="5"/>
        </w:numPr>
        <w:spacing w:after="0" w:line="240" w:lineRule="auto"/>
        <w:ind w:left="0" w:firstLine="0"/>
        <w:contextualSpacing/>
        <w:jc w:val="both"/>
        <w:rPr>
          <w:rFonts w:ascii="Times New Roman" w:eastAsia="Times New Roman" w:hAnsi="Times New Roman"/>
          <w:color w:val="000000"/>
          <w:sz w:val="24"/>
          <w:szCs w:val="24"/>
          <w:lang w:val="x-none" w:eastAsia="x-none"/>
        </w:rPr>
      </w:pPr>
      <w:r w:rsidRPr="002479E9">
        <w:rPr>
          <w:rFonts w:ascii="Times New Roman" w:eastAsia="Times New Roman" w:hAnsi="Times New Roman"/>
          <w:color w:val="000000"/>
          <w:sz w:val="24"/>
          <w:szCs w:val="24"/>
          <w:lang w:val="x-none" w:eastAsia="x-none"/>
        </w:rPr>
        <w:t>Развивать у студентов умение анализировать, рассуждать, делать выводы и обобщения с использованием психологических понятий, выделять существенные характеристики и устанавливать возможные связи между изучаемыми психологическими категориями;</w:t>
      </w:r>
    </w:p>
    <w:p w14:paraId="6A93F9C5" w14:textId="77777777" w:rsidR="00E71E46" w:rsidRPr="002479E9" w:rsidRDefault="00E71E46" w:rsidP="000815F5">
      <w:pPr>
        <w:numPr>
          <w:ilvl w:val="0"/>
          <w:numId w:val="5"/>
        </w:numPr>
        <w:spacing w:after="0" w:line="240" w:lineRule="auto"/>
        <w:ind w:left="0" w:firstLine="0"/>
        <w:contextualSpacing/>
        <w:jc w:val="both"/>
        <w:rPr>
          <w:rFonts w:ascii="Times New Roman" w:eastAsia="Times New Roman" w:hAnsi="Times New Roman"/>
          <w:color w:val="000000"/>
          <w:sz w:val="24"/>
          <w:szCs w:val="24"/>
          <w:lang w:val="x-none" w:eastAsia="x-none"/>
        </w:rPr>
      </w:pPr>
      <w:r w:rsidRPr="002479E9">
        <w:rPr>
          <w:rFonts w:ascii="Times New Roman" w:eastAsia="Times New Roman" w:hAnsi="Times New Roman"/>
          <w:color w:val="000000"/>
          <w:sz w:val="24"/>
          <w:szCs w:val="24"/>
          <w:lang w:val="x-none" w:eastAsia="x-none"/>
        </w:rPr>
        <w:t>формировать потребности в осмыслении учащимся значимости психологических знаний о личности  и закономерностях ее развития для осуществления профессиональной деятельности;</w:t>
      </w:r>
    </w:p>
    <w:p w14:paraId="49E1E351" w14:textId="77777777" w:rsidR="00E71E46" w:rsidRPr="002479E9" w:rsidRDefault="00E71E46" w:rsidP="000815F5">
      <w:pPr>
        <w:numPr>
          <w:ilvl w:val="0"/>
          <w:numId w:val="5"/>
        </w:numPr>
        <w:spacing w:after="0" w:line="240" w:lineRule="auto"/>
        <w:ind w:left="0" w:firstLine="0"/>
        <w:contextualSpacing/>
        <w:jc w:val="both"/>
        <w:rPr>
          <w:rFonts w:ascii="Times New Roman" w:eastAsia="Times New Roman" w:hAnsi="Times New Roman"/>
          <w:color w:val="000000"/>
          <w:sz w:val="24"/>
          <w:szCs w:val="24"/>
          <w:lang w:val="x-none" w:eastAsia="x-none"/>
        </w:rPr>
      </w:pPr>
      <w:r w:rsidRPr="002479E9">
        <w:rPr>
          <w:rFonts w:ascii="Times New Roman" w:eastAsia="Times New Roman" w:hAnsi="Times New Roman"/>
          <w:color w:val="000000"/>
          <w:sz w:val="24"/>
          <w:szCs w:val="24"/>
          <w:lang w:val="x-none" w:eastAsia="x-none"/>
        </w:rPr>
        <w:t>развитие умения оценить адекватность методов для выявления поведенческих и личностных проблем обучающихся, связанных с особенностями их развития;</w:t>
      </w:r>
    </w:p>
    <w:p w14:paraId="79DA71B7" w14:textId="77777777" w:rsidR="00E71E46" w:rsidRPr="002479E9" w:rsidRDefault="00E71E46" w:rsidP="000815F5">
      <w:pPr>
        <w:numPr>
          <w:ilvl w:val="0"/>
          <w:numId w:val="5"/>
        </w:numPr>
        <w:spacing w:after="0" w:line="240" w:lineRule="auto"/>
        <w:ind w:left="0" w:firstLine="0"/>
        <w:contextualSpacing/>
        <w:jc w:val="both"/>
        <w:rPr>
          <w:rFonts w:ascii="Times New Roman" w:eastAsia="Times New Roman" w:hAnsi="Times New Roman"/>
          <w:color w:val="000000"/>
          <w:sz w:val="24"/>
          <w:szCs w:val="24"/>
          <w:lang w:val="x-none" w:eastAsia="x-none"/>
        </w:rPr>
      </w:pPr>
      <w:r w:rsidRPr="002479E9">
        <w:rPr>
          <w:rFonts w:ascii="Times New Roman" w:eastAsia="Times New Roman" w:hAnsi="Times New Roman"/>
          <w:color w:val="000000"/>
          <w:sz w:val="24"/>
          <w:szCs w:val="24"/>
          <w:lang w:val="x-none" w:eastAsia="x-none"/>
        </w:rPr>
        <w:t>формировать знания и умения по применению методов диагностики для оценки особенностей развития ребенка.</w:t>
      </w:r>
    </w:p>
    <w:p w14:paraId="4C496AC6"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val="x-none" w:eastAsia="ru-RU"/>
        </w:rPr>
      </w:pPr>
    </w:p>
    <w:p w14:paraId="3791F9FC"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06"/>
        <w:gridCol w:w="2290"/>
        <w:gridCol w:w="1437"/>
        <w:gridCol w:w="1809"/>
        <w:gridCol w:w="1453"/>
        <w:gridCol w:w="1453"/>
      </w:tblGrid>
      <w:tr w:rsidR="0044398D" w:rsidRPr="002479E9" w14:paraId="7BC6951C" w14:textId="77777777" w:rsidTr="00E71E46">
        <w:trPr>
          <w:trHeight w:val="385"/>
        </w:trPr>
        <w:tc>
          <w:tcPr>
            <w:tcW w:w="925" w:type="dxa"/>
            <w:tcBorders>
              <w:top w:val="single" w:sz="2" w:space="0" w:color="000000"/>
              <w:left w:val="single" w:sz="2" w:space="0" w:color="000000"/>
              <w:bottom w:val="single" w:sz="2" w:space="0" w:color="000000"/>
              <w:right w:val="single" w:sz="2" w:space="0" w:color="000000"/>
            </w:tcBorders>
          </w:tcPr>
          <w:p w14:paraId="762FFA08"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2997FBAB"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469EA537"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4F34FD81"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3EEE257D"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51210E44" w14:textId="77777777" w:rsidR="0044398D" w:rsidRPr="006B6B72" w:rsidRDefault="0044398D" w:rsidP="00744800">
            <w:pPr>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w:t>
            </w:r>
          </w:p>
          <w:p w14:paraId="7C2D2915" w14:textId="77777777" w:rsidR="0044398D" w:rsidRPr="006B6B72" w:rsidRDefault="0044398D" w:rsidP="00744800">
            <w:pPr>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sz w:val="24"/>
                <w:szCs w:val="24"/>
                <w:lang w:eastAsia="ru-RU"/>
              </w:rPr>
              <w:t xml:space="preserve">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B8DF76C" w14:textId="77777777" w:rsidR="0044398D" w:rsidRPr="009869A3"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4059E08C"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3082D81"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 результатов</w:t>
            </w:r>
          </w:p>
        </w:tc>
      </w:tr>
      <w:tr w:rsidR="00074307" w:rsidRPr="002479E9" w14:paraId="57C8B4C9" w14:textId="77777777" w:rsidTr="00744800">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0C535EEB" w14:textId="77777777" w:rsidR="00074307" w:rsidRPr="002479E9" w:rsidRDefault="00074307" w:rsidP="00636F7E">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Pr>
                <w:rFonts w:ascii="Times New Roman" w:hAnsi="Times New Roman"/>
                <w:color w:val="000000"/>
                <w:sz w:val="24"/>
                <w:szCs w:val="24"/>
              </w:rPr>
              <w:t>1</w:t>
            </w:r>
          </w:p>
        </w:tc>
        <w:tc>
          <w:tcPr>
            <w:tcW w:w="2347" w:type="dxa"/>
            <w:tcBorders>
              <w:top w:val="single" w:sz="2" w:space="0" w:color="000000"/>
              <w:left w:val="single" w:sz="2" w:space="0" w:color="000000"/>
              <w:bottom w:val="single" w:sz="2" w:space="0" w:color="000000"/>
              <w:right w:val="single" w:sz="2" w:space="0" w:color="000000"/>
            </w:tcBorders>
            <w:vAlign w:val="center"/>
          </w:tcPr>
          <w:p w14:paraId="756D07B4" w14:textId="77777777" w:rsidR="00074307" w:rsidRPr="002479E9" w:rsidRDefault="00074307" w:rsidP="00714A5C">
            <w:pPr>
              <w:suppressAutoHyphens/>
              <w:autoSpaceDE w:val="0"/>
              <w:autoSpaceDN w:val="0"/>
              <w:adjustRightInd w:val="0"/>
              <w:spacing w:after="0" w:line="240" w:lineRule="auto"/>
              <w:rPr>
                <w:rFonts w:ascii="Times New Roman" w:hAnsi="Times New Roman"/>
                <w:color w:val="000000"/>
                <w:sz w:val="24"/>
                <w:szCs w:val="24"/>
              </w:rPr>
            </w:pPr>
            <w:r w:rsidRPr="00907E46">
              <w:rPr>
                <w:rFonts w:ascii="Times New Roman" w:eastAsia="Times New Roman" w:hAnsi="Times New Roman"/>
                <w:sz w:val="24"/>
                <w:szCs w:val="24"/>
                <w:lang w:eastAsia="ru-RU"/>
              </w:rPr>
              <w:t xml:space="preserve">Решает профессионально-педагогические задачи разного уровня по проектированию </w:t>
            </w:r>
            <w:r w:rsidRPr="00907E46">
              <w:rPr>
                <w:rFonts w:ascii="Times New Roman" w:eastAsia="Times New Roman" w:hAnsi="Times New Roman"/>
                <w:sz w:val="24"/>
                <w:szCs w:val="24"/>
                <w:lang w:eastAsia="ru-RU"/>
              </w:rPr>
              <w:lastRenderedPageBreak/>
              <w:t>образовательного процесса</w:t>
            </w:r>
          </w:p>
        </w:tc>
        <w:tc>
          <w:tcPr>
            <w:tcW w:w="1471" w:type="dxa"/>
            <w:tcBorders>
              <w:top w:val="single" w:sz="2" w:space="0" w:color="000000"/>
              <w:left w:val="single" w:sz="2" w:space="0" w:color="000000"/>
              <w:bottom w:val="single" w:sz="2" w:space="0" w:color="000000"/>
              <w:right w:val="single" w:sz="2" w:space="0" w:color="000000"/>
            </w:tcBorders>
            <w:vAlign w:val="center"/>
          </w:tcPr>
          <w:p w14:paraId="72CD7647" w14:textId="77777777" w:rsidR="00074307" w:rsidRPr="002479E9" w:rsidRDefault="00074307" w:rsidP="0044398D">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lastRenderedPageBreak/>
              <w:t>ОР.</w:t>
            </w:r>
            <w:r>
              <w:rPr>
                <w:rFonts w:ascii="Times New Roman" w:hAnsi="Times New Roman"/>
                <w:color w:val="000000"/>
                <w:sz w:val="24"/>
                <w:szCs w:val="24"/>
              </w:rPr>
              <w:t>1</w:t>
            </w:r>
            <w:r w:rsidR="0044398D">
              <w:rPr>
                <w:rFonts w:ascii="Times New Roman" w:hAnsi="Times New Roman"/>
                <w:color w:val="000000"/>
                <w:sz w:val="24"/>
                <w:szCs w:val="24"/>
              </w:rPr>
              <w:t>.</w:t>
            </w:r>
            <w:r w:rsidRPr="002479E9">
              <w:rPr>
                <w:rFonts w:ascii="Times New Roman" w:hAnsi="Times New Roman"/>
                <w:color w:val="000000"/>
                <w:sz w:val="24"/>
                <w:szCs w:val="24"/>
              </w:rPr>
              <w:t>4</w:t>
            </w:r>
            <w:r w:rsidR="0044398D">
              <w:rPr>
                <w:rFonts w:ascii="Times New Roman" w:hAnsi="Times New Roman"/>
                <w:color w:val="000000"/>
                <w:sz w:val="24"/>
                <w:szCs w:val="24"/>
              </w:rPr>
              <w:t>.</w:t>
            </w:r>
            <w:r w:rsidRPr="002479E9">
              <w:rPr>
                <w:rFonts w:ascii="Times New Roman" w:hAnsi="Times New Roman"/>
                <w:color w:val="000000"/>
                <w:sz w:val="24"/>
                <w:szCs w:val="24"/>
              </w:rPr>
              <w:t>1</w:t>
            </w:r>
          </w:p>
        </w:tc>
        <w:tc>
          <w:tcPr>
            <w:tcW w:w="1853" w:type="dxa"/>
            <w:tcBorders>
              <w:top w:val="single" w:sz="2" w:space="0" w:color="000000"/>
              <w:left w:val="single" w:sz="2" w:space="0" w:color="000000"/>
              <w:bottom w:val="single" w:sz="2" w:space="0" w:color="000000"/>
              <w:right w:val="single" w:sz="2" w:space="0" w:color="000000"/>
            </w:tcBorders>
          </w:tcPr>
          <w:p w14:paraId="4F3F8597"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Понимает значимость психологических знаний о личности  и закономерностях ее развития </w:t>
            </w:r>
            <w:r w:rsidRPr="002479E9">
              <w:rPr>
                <w:rFonts w:ascii="Times New Roman" w:hAnsi="Times New Roman"/>
                <w:color w:val="000000"/>
                <w:sz w:val="24"/>
                <w:szCs w:val="24"/>
              </w:rPr>
              <w:lastRenderedPageBreak/>
              <w:t>для осуществления профессиональной деятельности;</w:t>
            </w:r>
          </w:p>
        </w:tc>
        <w:tc>
          <w:tcPr>
            <w:tcW w:w="1487" w:type="dxa"/>
            <w:vMerge w:val="restart"/>
            <w:tcBorders>
              <w:top w:val="single" w:sz="2" w:space="0" w:color="000000"/>
              <w:left w:val="single" w:sz="2" w:space="0" w:color="000000"/>
              <w:right w:val="single" w:sz="2" w:space="0" w:color="000000"/>
            </w:tcBorders>
            <w:shd w:val="clear" w:color="000000" w:fill="FFFFFF"/>
          </w:tcPr>
          <w:p w14:paraId="52F4DF2D" w14:textId="77777777" w:rsidR="00074307" w:rsidRDefault="00074307" w:rsidP="00074307">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ОПК-3.2</w:t>
            </w:r>
            <w:r w:rsidRPr="00074307">
              <w:rPr>
                <w:rFonts w:ascii="Times New Roman" w:hAnsi="Times New Roman"/>
                <w:color w:val="000000"/>
                <w:sz w:val="24"/>
                <w:szCs w:val="24"/>
              </w:rPr>
              <w:t xml:space="preserve"> ОПК-</w:t>
            </w:r>
            <w:r>
              <w:rPr>
                <w:rFonts w:ascii="Times New Roman" w:hAnsi="Times New Roman"/>
                <w:color w:val="000000"/>
                <w:sz w:val="24"/>
                <w:szCs w:val="24"/>
              </w:rPr>
              <w:t>3</w:t>
            </w:r>
            <w:r w:rsidRPr="00074307">
              <w:rPr>
                <w:rFonts w:ascii="Times New Roman" w:hAnsi="Times New Roman"/>
                <w:color w:val="000000"/>
                <w:sz w:val="24"/>
                <w:szCs w:val="24"/>
              </w:rPr>
              <w:t>.</w:t>
            </w:r>
            <w:r>
              <w:rPr>
                <w:rFonts w:ascii="Times New Roman" w:hAnsi="Times New Roman"/>
                <w:color w:val="000000"/>
                <w:sz w:val="24"/>
                <w:szCs w:val="24"/>
              </w:rPr>
              <w:t>3</w:t>
            </w:r>
          </w:p>
          <w:p w14:paraId="17229BB7" w14:textId="77777777" w:rsidR="00074307" w:rsidRPr="002479E9" w:rsidRDefault="00074307" w:rsidP="00074307">
            <w:pPr>
              <w:spacing w:after="0" w:line="240" w:lineRule="auto"/>
              <w:rPr>
                <w:rFonts w:ascii="Times New Roman" w:hAnsi="Times New Roman"/>
                <w:color w:val="000000"/>
                <w:sz w:val="24"/>
                <w:szCs w:val="24"/>
              </w:rPr>
            </w:pPr>
            <w:r>
              <w:rPr>
                <w:rFonts w:ascii="Times New Roman" w:hAnsi="Times New Roman"/>
                <w:color w:val="000000"/>
                <w:sz w:val="24"/>
                <w:szCs w:val="24"/>
              </w:rPr>
              <w:t>ОПК-4.1</w:t>
            </w:r>
          </w:p>
          <w:p w14:paraId="25BC7135" w14:textId="77777777" w:rsidR="00074307" w:rsidRPr="002479E9" w:rsidRDefault="00074307" w:rsidP="00074307">
            <w:pPr>
              <w:autoSpaceDE w:val="0"/>
              <w:autoSpaceDN w:val="0"/>
              <w:adjustRightInd w:val="0"/>
              <w:spacing w:after="0" w:line="240" w:lineRule="auto"/>
              <w:rPr>
                <w:rFonts w:ascii="Times New Roman" w:hAnsi="Times New Roman"/>
                <w:color w:val="000000"/>
                <w:sz w:val="24"/>
                <w:szCs w:val="24"/>
              </w:rPr>
            </w:pPr>
            <w:r w:rsidRPr="00074307">
              <w:rPr>
                <w:rFonts w:ascii="Times New Roman" w:hAnsi="Times New Roman"/>
                <w:color w:val="000000"/>
                <w:sz w:val="24"/>
                <w:szCs w:val="24"/>
              </w:rPr>
              <w:t>ОПК-4.2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94FBACC"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Тест  </w:t>
            </w:r>
          </w:p>
          <w:p w14:paraId="12BDF4F6" w14:textId="77777777" w:rsidR="00074307" w:rsidRPr="002479E9" w:rsidRDefault="00074307" w:rsidP="00714A5C">
            <w:pPr>
              <w:spacing w:after="0" w:line="240" w:lineRule="auto"/>
              <w:rPr>
                <w:rFonts w:ascii="Times New Roman" w:hAnsi="Times New Roman"/>
                <w:color w:val="000000"/>
                <w:sz w:val="24"/>
                <w:szCs w:val="24"/>
              </w:rPr>
            </w:pPr>
          </w:p>
          <w:p w14:paraId="1C6B3479" w14:textId="77777777" w:rsidR="00074307" w:rsidRPr="002479E9" w:rsidRDefault="00074307" w:rsidP="00714A5C">
            <w:pPr>
              <w:spacing w:after="0" w:line="240" w:lineRule="auto"/>
              <w:rPr>
                <w:rFonts w:ascii="Times New Roman" w:hAnsi="Times New Roman"/>
                <w:color w:val="000000"/>
                <w:sz w:val="24"/>
                <w:szCs w:val="24"/>
              </w:rPr>
            </w:pPr>
          </w:p>
        </w:tc>
      </w:tr>
      <w:tr w:rsidR="00074307" w:rsidRPr="002479E9" w14:paraId="4C044266" w14:textId="77777777" w:rsidTr="00744800">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49CC7104"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p>
        </w:tc>
        <w:tc>
          <w:tcPr>
            <w:tcW w:w="2347" w:type="dxa"/>
            <w:vMerge w:val="restart"/>
            <w:tcBorders>
              <w:top w:val="single" w:sz="2" w:space="0" w:color="000000"/>
              <w:left w:val="single" w:sz="2" w:space="0" w:color="000000"/>
              <w:right w:val="single" w:sz="2" w:space="0" w:color="000000"/>
            </w:tcBorders>
            <w:vAlign w:val="center"/>
          </w:tcPr>
          <w:p w14:paraId="431872CE" w14:textId="77777777" w:rsidR="00074307" w:rsidRPr="002479E9" w:rsidRDefault="00074307" w:rsidP="00714A5C">
            <w:pPr>
              <w:suppressAutoHyphens/>
              <w:autoSpaceDE w:val="0"/>
              <w:autoSpaceDN w:val="0"/>
              <w:adjustRightInd w:val="0"/>
              <w:spacing w:after="0" w:line="240" w:lineRule="auto"/>
              <w:rPr>
                <w:rFonts w:ascii="Times New Roman" w:hAnsi="Times New Roman"/>
                <w:color w:val="000000"/>
                <w:sz w:val="24"/>
                <w:szCs w:val="24"/>
              </w:rPr>
            </w:pPr>
          </w:p>
        </w:tc>
        <w:tc>
          <w:tcPr>
            <w:tcW w:w="1471" w:type="dxa"/>
            <w:tcBorders>
              <w:top w:val="single" w:sz="2" w:space="0" w:color="000000"/>
              <w:left w:val="single" w:sz="2" w:space="0" w:color="000000"/>
              <w:bottom w:val="single" w:sz="2" w:space="0" w:color="000000"/>
              <w:right w:val="single" w:sz="2" w:space="0" w:color="000000"/>
            </w:tcBorders>
            <w:vAlign w:val="center"/>
          </w:tcPr>
          <w:p w14:paraId="1BF92633" w14:textId="77777777" w:rsidR="00074307" w:rsidRPr="002479E9" w:rsidRDefault="00074307" w:rsidP="0044398D">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Pr>
                <w:rFonts w:ascii="Times New Roman" w:hAnsi="Times New Roman"/>
                <w:color w:val="000000"/>
                <w:sz w:val="24"/>
                <w:szCs w:val="24"/>
              </w:rPr>
              <w:t>1</w:t>
            </w:r>
            <w:r w:rsidR="0044398D">
              <w:rPr>
                <w:rFonts w:ascii="Times New Roman" w:hAnsi="Times New Roman"/>
                <w:color w:val="000000"/>
                <w:sz w:val="24"/>
                <w:szCs w:val="24"/>
              </w:rPr>
              <w:t>.</w:t>
            </w:r>
            <w:r w:rsidRPr="002479E9">
              <w:rPr>
                <w:rFonts w:ascii="Times New Roman" w:hAnsi="Times New Roman"/>
                <w:color w:val="000000"/>
                <w:sz w:val="24"/>
                <w:szCs w:val="24"/>
              </w:rPr>
              <w:t>4</w:t>
            </w:r>
            <w:r w:rsidR="0044398D">
              <w:rPr>
                <w:rFonts w:ascii="Times New Roman" w:hAnsi="Times New Roman"/>
                <w:color w:val="000000"/>
                <w:sz w:val="24"/>
                <w:szCs w:val="24"/>
              </w:rPr>
              <w:t>.</w:t>
            </w:r>
            <w:r w:rsidRPr="002479E9">
              <w:rPr>
                <w:rFonts w:ascii="Times New Roman" w:hAnsi="Times New Roman"/>
                <w:color w:val="000000"/>
                <w:sz w:val="24"/>
                <w:szCs w:val="24"/>
              </w:rPr>
              <w:t>2</w:t>
            </w:r>
          </w:p>
        </w:tc>
        <w:tc>
          <w:tcPr>
            <w:tcW w:w="1853" w:type="dxa"/>
            <w:tcBorders>
              <w:top w:val="single" w:sz="2" w:space="0" w:color="000000"/>
              <w:left w:val="single" w:sz="2" w:space="0" w:color="000000"/>
              <w:bottom w:val="single" w:sz="2" w:space="0" w:color="000000"/>
              <w:right w:val="single" w:sz="2" w:space="0" w:color="000000"/>
            </w:tcBorders>
          </w:tcPr>
          <w:p w14:paraId="403B3271"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Умеет анализировать, рассуждать, делать выводы и обобщения с использованием психологических понятий, выделять существенные характеристики и устанавливать возможные связи между изучаемыми психологическими категориями; </w:t>
            </w:r>
          </w:p>
        </w:tc>
        <w:tc>
          <w:tcPr>
            <w:tcW w:w="1487" w:type="dxa"/>
            <w:vMerge/>
            <w:tcBorders>
              <w:left w:val="single" w:sz="2" w:space="0" w:color="000000"/>
              <w:right w:val="single" w:sz="2" w:space="0" w:color="000000"/>
            </w:tcBorders>
            <w:shd w:val="clear" w:color="000000" w:fill="FFFFFF"/>
          </w:tcPr>
          <w:p w14:paraId="3A0AF091" w14:textId="77777777" w:rsidR="00074307" w:rsidRPr="002479E9" w:rsidRDefault="00074307" w:rsidP="00074307">
            <w:pPr>
              <w:autoSpaceDE w:val="0"/>
              <w:autoSpaceDN w:val="0"/>
              <w:adjustRightInd w:val="0"/>
              <w:spacing w:after="0" w:line="240" w:lineRule="auto"/>
              <w:rPr>
                <w:rFonts w:ascii="Times New Roman" w:hAnsi="Times New Roman"/>
                <w:color w:val="000000"/>
                <w:sz w:val="24"/>
                <w:szCs w:val="24"/>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0BBCA82"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Комплекс аналитических заданий</w:t>
            </w:r>
          </w:p>
          <w:p w14:paraId="4F54C347" w14:textId="77777777" w:rsidR="00074307" w:rsidRPr="002479E9" w:rsidRDefault="00074307" w:rsidP="00714A5C">
            <w:pPr>
              <w:spacing w:after="0" w:line="240" w:lineRule="auto"/>
              <w:rPr>
                <w:rFonts w:ascii="Times New Roman" w:hAnsi="Times New Roman"/>
                <w:color w:val="000000"/>
                <w:sz w:val="24"/>
                <w:szCs w:val="24"/>
              </w:rPr>
            </w:pPr>
          </w:p>
          <w:p w14:paraId="01D463C6"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p>
        </w:tc>
      </w:tr>
      <w:tr w:rsidR="00074307" w:rsidRPr="002479E9" w14:paraId="2B4B0E00" w14:textId="77777777" w:rsidTr="00744800">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5A7427FC"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p>
        </w:tc>
        <w:tc>
          <w:tcPr>
            <w:tcW w:w="2347" w:type="dxa"/>
            <w:vMerge/>
            <w:tcBorders>
              <w:left w:val="single" w:sz="2" w:space="0" w:color="000000"/>
              <w:right w:val="single" w:sz="2" w:space="0" w:color="000000"/>
            </w:tcBorders>
            <w:vAlign w:val="center"/>
          </w:tcPr>
          <w:p w14:paraId="352ED2BA" w14:textId="77777777" w:rsidR="00074307" w:rsidRPr="002479E9" w:rsidRDefault="00074307" w:rsidP="00714A5C">
            <w:pPr>
              <w:suppressAutoHyphens/>
              <w:autoSpaceDE w:val="0"/>
              <w:autoSpaceDN w:val="0"/>
              <w:adjustRightInd w:val="0"/>
              <w:spacing w:after="0" w:line="240" w:lineRule="auto"/>
              <w:rPr>
                <w:rFonts w:ascii="Times New Roman" w:hAnsi="Times New Roman"/>
                <w:color w:val="000000"/>
                <w:sz w:val="24"/>
                <w:szCs w:val="24"/>
              </w:rPr>
            </w:pPr>
          </w:p>
        </w:tc>
        <w:tc>
          <w:tcPr>
            <w:tcW w:w="1471" w:type="dxa"/>
            <w:tcBorders>
              <w:top w:val="single" w:sz="2" w:space="0" w:color="000000"/>
              <w:left w:val="single" w:sz="2" w:space="0" w:color="000000"/>
              <w:bottom w:val="single" w:sz="2" w:space="0" w:color="000000"/>
              <w:right w:val="single" w:sz="2" w:space="0" w:color="000000"/>
            </w:tcBorders>
            <w:vAlign w:val="center"/>
          </w:tcPr>
          <w:p w14:paraId="6056FDCA" w14:textId="77777777" w:rsidR="00074307" w:rsidRPr="002479E9" w:rsidRDefault="00074307" w:rsidP="0044398D">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Pr>
                <w:rFonts w:ascii="Times New Roman" w:hAnsi="Times New Roman"/>
                <w:color w:val="000000"/>
                <w:sz w:val="24"/>
                <w:szCs w:val="24"/>
              </w:rPr>
              <w:t>1</w:t>
            </w:r>
            <w:r w:rsidR="0044398D">
              <w:rPr>
                <w:rFonts w:ascii="Times New Roman" w:hAnsi="Times New Roman"/>
                <w:color w:val="000000"/>
                <w:sz w:val="24"/>
                <w:szCs w:val="24"/>
              </w:rPr>
              <w:t>.</w:t>
            </w:r>
            <w:r w:rsidRPr="002479E9">
              <w:rPr>
                <w:rFonts w:ascii="Times New Roman" w:hAnsi="Times New Roman"/>
                <w:color w:val="000000"/>
                <w:sz w:val="24"/>
                <w:szCs w:val="24"/>
              </w:rPr>
              <w:t>4</w:t>
            </w:r>
            <w:r w:rsidR="0044398D">
              <w:rPr>
                <w:rFonts w:ascii="Times New Roman" w:hAnsi="Times New Roman"/>
                <w:color w:val="000000"/>
                <w:sz w:val="24"/>
                <w:szCs w:val="24"/>
              </w:rPr>
              <w:t>.</w:t>
            </w:r>
            <w:r w:rsidRPr="002479E9">
              <w:rPr>
                <w:rFonts w:ascii="Times New Roman" w:hAnsi="Times New Roman"/>
                <w:color w:val="000000"/>
                <w:sz w:val="24"/>
                <w:szCs w:val="24"/>
              </w:rPr>
              <w:t>3</w:t>
            </w:r>
          </w:p>
        </w:tc>
        <w:tc>
          <w:tcPr>
            <w:tcW w:w="1853" w:type="dxa"/>
            <w:tcBorders>
              <w:top w:val="single" w:sz="2" w:space="0" w:color="000000"/>
              <w:left w:val="single" w:sz="2" w:space="0" w:color="000000"/>
              <w:bottom w:val="single" w:sz="2" w:space="0" w:color="000000"/>
              <w:right w:val="single" w:sz="2" w:space="0" w:color="000000"/>
            </w:tcBorders>
          </w:tcPr>
          <w:p w14:paraId="04530E85"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Способен оценить адекватность методов для выявления поведенческих и личностных проблем обучающихся, связанных с особенностями их развития;</w:t>
            </w:r>
          </w:p>
        </w:tc>
        <w:tc>
          <w:tcPr>
            <w:tcW w:w="1487" w:type="dxa"/>
            <w:vMerge/>
            <w:tcBorders>
              <w:left w:val="single" w:sz="2" w:space="0" w:color="000000"/>
              <w:right w:val="single" w:sz="2" w:space="0" w:color="000000"/>
            </w:tcBorders>
            <w:shd w:val="clear" w:color="000000" w:fill="FFFFFF"/>
          </w:tcPr>
          <w:p w14:paraId="0160B985" w14:textId="77777777" w:rsidR="00074307" w:rsidRPr="002479E9" w:rsidRDefault="00074307" w:rsidP="00074307">
            <w:pPr>
              <w:autoSpaceDE w:val="0"/>
              <w:autoSpaceDN w:val="0"/>
              <w:adjustRightInd w:val="0"/>
              <w:spacing w:after="0" w:line="240" w:lineRule="auto"/>
              <w:rPr>
                <w:rFonts w:ascii="Times New Roman" w:hAnsi="Times New Roman"/>
                <w:color w:val="000000"/>
                <w:sz w:val="24"/>
                <w:szCs w:val="24"/>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6B9D571"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Решение психологических задач </w:t>
            </w:r>
          </w:p>
          <w:p w14:paraId="523E3DBF" w14:textId="77777777" w:rsidR="00074307" w:rsidRPr="002479E9" w:rsidRDefault="00074307" w:rsidP="00714A5C">
            <w:pPr>
              <w:spacing w:after="0" w:line="240" w:lineRule="auto"/>
              <w:rPr>
                <w:rFonts w:ascii="Times New Roman" w:hAnsi="Times New Roman"/>
                <w:color w:val="000000"/>
                <w:sz w:val="24"/>
                <w:szCs w:val="24"/>
              </w:rPr>
            </w:pPr>
          </w:p>
          <w:p w14:paraId="38D3AAC5"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p>
        </w:tc>
      </w:tr>
      <w:tr w:rsidR="00074307" w:rsidRPr="002479E9" w14:paraId="6B5B925F" w14:textId="77777777" w:rsidTr="00744800">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7964E5F2"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p>
        </w:tc>
        <w:tc>
          <w:tcPr>
            <w:tcW w:w="2347" w:type="dxa"/>
            <w:vMerge/>
            <w:tcBorders>
              <w:left w:val="single" w:sz="2" w:space="0" w:color="000000"/>
              <w:bottom w:val="single" w:sz="2" w:space="0" w:color="000000"/>
              <w:right w:val="single" w:sz="2" w:space="0" w:color="000000"/>
            </w:tcBorders>
            <w:vAlign w:val="center"/>
          </w:tcPr>
          <w:p w14:paraId="2ED66DDA" w14:textId="77777777" w:rsidR="00074307" w:rsidRPr="002479E9" w:rsidRDefault="00074307" w:rsidP="00714A5C">
            <w:pPr>
              <w:suppressAutoHyphens/>
              <w:autoSpaceDE w:val="0"/>
              <w:autoSpaceDN w:val="0"/>
              <w:adjustRightInd w:val="0"/>
              <w:spacing w:after="0" w:line="240" w:lineRule="auto"/>
              <w:rPr>
                <w:rFonts w:ascii="Times New Roman" w:hAnsi="Times New Roman"/>
                <w:color w:val="000000"/>
                <w:sz w:val="24"/>
                <w:szCs w:val="24"/>
              </w:rPr>
            </w:pPr>
          </w:p>
        </w:tc>
        <w:tc>
          <w:tcPr>
            <w:tcW w:w="1471" w:type="dxa"/>
            <w:tcBorders>
              <w:top w:val="single" w:sz="2" w:space="0" w:color="000000"/>
              <w:left w:val="single" w:sz="2" w:space="0" w:color="000000"/>
              <w:bottom w:val="single" w:sz="2" w:space="0" w:color="000000"/>
              <w:right w:val="single" w:sz="2" w:space="0" w:color="000000"/>
            </w:tcBorders>
            <w:vAlign w:val="center"/>
          </w:tcPr>
          <w:p w14:paraId="7340FE43" w14:textId="77777777" w:rsidR="00074307" w:rsidRPr="002479E9" w:rsidRDefault="00074307" w:rsidP="0044398D">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Pr>
                <w:rFonts w:ascii="Times New Roman" w:hAnsi="Times New Roman"/>
                <w:color w:val="000000"/>
                <w:sz w:val="24"/>
                <w:szCs w:val="24"/>
              </w:rPr>
              <w:t>1</w:t>
            </w:r>
            <w:r w:rsidR="0044398D">
              <w:rPr>
                <w:rFonts w:ascii="Times New Roman" w:hAnsi="Times New Roman"/>
                <w:color w:val="000000"/>
                <w:sz w:val="24"/>
                <w:szCs w:val="24"/>
              </w:rPr>
              <w:t>.</w:t>
            </w:r>
            <w:r w:rsidRPr="002479E9">
              <w:rPr>
                <w:rFonts w:ascii="Times New Roman" w:hAnsi="Times New Roman"/>
                <w:color w:val="000000"/>
                <w:sz w:val="24"/>
                <w:szCs w:val="24"/>
              </w:rPr>
              <w:t>4</w:t>
            </w:r>
            <w:r w:rsidR="0044398D">
              <w:rPr>
                <w:rFonts w:ascii="Times New Roman" w:hAnsi="Times New Roman"/>
                <w:color w:val="000000"/>
                <w:sz w:val="24"/>
                <w:szCs w:val="24"/>
              </w:rPr>
              <w:t>.</w:t>
            </w:r>
            <w:r w:rsidRPr="002479E9">
              <w:rPr>
                <w:rFonts w:ascii="Times New Roman" w:hAnsi="Times New Roman"/>
                <w:color w:val="000000"/>
                <w:sz w:val="24"/>
                <w:szCs w:val="24"/>
              </w:rPr>
              <w:t>4</w:t>
            </w:r>
          </w:p>
        </w:tc>
        <w:tc>
          <w:tcPr>
            <w:tcW w:w="1853" w:type="dxa"/>
            <w:tcBorders>
              <w:top w:val="single" w:sz="2" w:space="0" w:color="000000"/>
              <w:left w:val="single" w:sz="2" w:space="0" w:color="000000"/>
              <w:bottom w:val="single" w:sz="2" w:space="0" w:color="000000"/>
              <w:right w:val="single" w:sz="2" w:space="0" w:color="000000"/>
            </w:tcBorders>
          </w:tcPr>
          <w:p w14:paraId="1F6747C7" w14:textId="77777777" w:rsidR="00074307" w:rsidRPr="002479E9" w:rsidRDefault="00074307"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Демонстрирует умение применять методы диагностики для оценки особенностей развития ребенка</w:t>
            </w:r>
          </w:p>
        </w:tc>
        <w:tc>
          <w:tcPr>
            <w:tcW w:w="1487" w:type="dxa"/>
            <w:vMerge/>
            <w:tcBorders>
              <w:left w:val="single" w:sz="2" w:space="0" w:color="000000"/>
              <w:bottom w:val="single" w:sz="2" w:space="0" w:color="000000"/>
              <w:right w:val="single" w:sz="2" w:space="0" w:color="000000"/>
            </w:tcBorders>
            <w:shd w:val="clear" w:color="000000" w:fill="FFFFFF"/>
          </w:tcPr>
          <w:p w14:paraId="58396573" w14:textId="77777777" w:rsidR="00074307" w:rsidRPr="002479E9" w:rsidRDefault="00074307" w:rsidP="00074307">
            <w:pPr>
              <w:autoSpaceDE w:val="0"/>
              <w:autoSpaceDN w:val="0"/>
              <w:adjustRightInd w:val="0"/>
              <w:spacing w:after="0" w:line="240" w:lineRule="auto"/>
              <w:rPr>
                <w:rFonts w:ascii="Times New Roman" w:hAnsi="Times New Roman"/>
                <w:color w:val="000000"/>
                <w:sz w:val="24"/>
                <w:szCs w:val="24"/>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CF5C38C" w14:textId="77777777" w:rsidR="00074307" w:rsidRPr="002479E9" w:rsidRDefault="00074307"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Диагностические задания</w:t>
            </w:r>
          </w:p>
        </w:tc>
      </w:tr>
    </w:tbl>
    <w:p w14:paraId="330B2F6A" w14:textId="77777777" w:rsidR="00DB597C" w:rsidRPr="002479E9" w:rsidRDefault="00DB597C" w:rsidP="00DB597C">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14:paraId="4F26B45F" w14:textId="77777777" w:rsidR="00DB597C" w:rsidRPr="002479E9"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
          <w:bCs/>
          <w:color w:val="000000"/>
          <w:sz w:val="24"/>
          <w:szCs w:val="24"/>
          <w:lang w:eastAsia="ru-RU"/>
        </w:rPr>
      </w:pPr>
      <w:r w:rsidRPr="002479E9">
        <w:rPr>
          <w:rFonts w:ascii="Times New Roman" w:eastAsia="Times New Roman" w:hAnsi="Times New Roman"/>
          <w:b/>
          <w:bCs/>
          <w:color w:val="000000"/>
          <w:sz w:val="24"/>
          <w:szCs w:val="24"/>
          <w:lang w:eastAsia="ru-RU"/>
        </w:rPr>
        <w:t xml:space="preserve">5. </w:t>
      </w:r>
      <w:r w:rsidRPr="002479E9">
        <w:rPr>
          <w:rFonts w:ascii="Times New Roman CYR" w:eastAsia="Times New Roman" w:hAnsi="Times New Roman CYR" w:cs="Times New Roman CYR"/>
          <w:b/>
          <w:bCs/>
          <w:color w:val="000000"/>
          <w:sz w:val="24"/>
          <w:szCs w:val="24"/>
          <w:lang w:eastAsia="ru-RU"/>
        </w:rPr>
        <w:t>Содержание дисциплины</w:t>
      </w:r>
    </w:p>
    <w:p w14:paraId="1AE28990" w14:textId="77777777" w:rsidR="00DB597C" w:rsidRPr="002479E9"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Cs/>
          <w:i/>
          <w:color w:val="000000"/>
          <w:sz w:val="24"/>
          <w:szCs w:val="24"/>
          <w:lang w:eastAsia="ru-RU"/>
        </w:rPr>
      </w:pPr>
      <w:r w:rsidRPr="002479E9">
        <w:rPr>
          <w:rFonts w:ascii="Times New Roman" w:eastAsia="Times New Roman" w:hAnsi="Times New Roman"/>
          <w:bCs/>
          <w:i/>
          <w:color w:val="000000"/>
          <w:sz w:val="24"/>
          <w:szCs w:val="24"/>
          <w:lang w:eastAsia="ru-RU"/>
        </w:rPr>
        <w:t xml:space="preserve">5.1. </w:t>
      </w:r>
      <w:r w:rsidRPr="002479E9">
        <w:rPr>
          <w:rFonts w:ascii="Times New Roman CYR" w:eastAsia="Times New Roman" w:hAnsi="Times New Roman CYR" w:cs="Times New Roman CYR"/>
          <w:bCs/>
          <w:i/>
          <w:color w:val="000000"/>
          <w:sz w:val="24"/>
          <w:szCs w:val="24"/>
          <w:lang w:eastAsia="ru-RU"/>
        </w:rPr>
        <w:t>Тематический план</w:t>
      </w:r>
    </w:p>
    <w:tbl>
      <w:tblPr>
        <w:tblW w:w="5000" w:type="pct"/>
        <w:tblLayout w:type="fixed"/>
        <w:tblLook w:val="0000" w:firstRow="0" w:lastRow="0" w:firstColumn="0" w:lastColumn="0" w:noHBand="0" w:noVBand="0"/>
      </w:tblPr>
      <w:tblGrid>
        <w:gridCol w:w="4381"/>
        <w:gridCol w:w="814"/>
        <w:gridCol w:w="813"/>
        <w:gridCol w:w="1347"/>
        <w:gridCol w:w="1177"/>
        <w:gridCol w:w="816"/>
      </w:tblGrid>
      <w:tr w:rsidR="00A329B6" w:rsidRPr="002479E9" w14:paraId="7F24607B" w14:textId="77777777" w:rsidTr="00714A5C">
        <w:trPr>
          <w:trHeight w:val="203"/>
        </w:trPr>
        <w:tc>
          <w:tcPr>
            <w:tcW w:w="4498" w:type="dxa"/>
            <w:vMerge w:val="restart"/>
            <w:tcBorders>
              <w:top w:val="single" w:sz="2" w:space="0" w:color="000000"/>
              <w:left w:val="single" w:sz="2" w:space="0" w:color="000000"/>
              <w:right w:val="single" w:sz="2" w:space="0" w:color="000000"/>
            </w:tcBorders>
          </w:tcPr>
          <w:p w14:paraId="7FC4261C" w14:textId="77777777" w:rsidR="00A329B6" w:rsidRPr="002479E9" w:rsidRDefault="00A329B6" w:rsidP="00DB597C">
            <w:pPr>
              <w:autoSpaceDE w:val="0"/>
              <w:autoSpaceDN w:val="0"/>
              <w:adjustRightInd w:val="0"/>
              <w:spacing w:after="0" w:line="240" w:lineRule="auto"/>
              <w:jc w:val="center"/>
              <w:rPr>
                <w:rFonts w:ascii="Times New Roman CYR" w:eastAsia="Times New Roman" w:hAnsi="Times New Roman CYR" w:cs="Times New Roman CYR"/>
                <w:color w:val="000000"/>
                <w:sz w:val="24"/>
                <w:szCs w:val="24"/>
                <w:lang w:eastAsia="ru-RU"/>
              </w:rPr>
            </w:pPr>
            <w:r w:rsidRPr="002479E9">
              <w:rPr>
                <w:rFonts w:ascii="Times New Roman CYR" w:eastAsia="Times New Roman" w:hAnsi="Times New Roman CYR" w:cs="Times New Roman CYR"/>
                <w:color w:val="000000"/>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22F70758" w14:textId="77777777" w:rsidR="00A329B6" w:rsidRPr="002479E9" w:rsidRDefault="00A329B6" w:rsidP="00DB597C">
            <w:pPr>
              <w:autoSpaceDE w:val="0"/>
              <w:autoSpaceDN w:val="0"/>
              <w:adjustRightInd w:val="0"/>
              <w:spacing w:after="0" w:line="240" w:lineRule="auto"/>
              <w:jc w:val="center"/>
              <w:rPr>
                <w:rFonts w:ascii="Times New Roman CYR" w:eastAsia="Times New Roman" w:hAnsi="Times New Roman CYR" w:cs="Times New Roman CYR"/>
                <w:color w:val="000000"/>
                <w:sz w:val="24"/>
                <w:szCs w:val="24"/>
                <w:lang w:eastAsia="ru-RU"/>
              </w:rPr>
            </w:pPr>
            <w:r w:rsidRPr="002479E9">
              <w:rPr>
                <w:rFonts w:ascii="Times New Roman CYR" w:eastAsia="Times New Roman" w:hAnsi="Times New Roman CYR" w:cs="Times New Roman CYR"/>
                <w:color w:val="000000"/>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79E18884" w14:textId="77777777" w:rsidR="00A329B6" w:rsidRPr="002479E9" w:rsidRDefault="00A329B6" w:rsidP="00DB597C">
            <w:pPr>
              <w:autoSpaceDE w:val="0"/>
              <w:autoSpaceDN w:val="0"/>
              <w:adjustRightInd w:val="0"/>
              <w:spacing w:after="0" w:line="240" w:lineRule="auto"/>
              <w:jc w:val="center"/>
              <w:rPr>
                <w:rFonts w:ascii="Times New Roman CYR" w:eastAsia="Times New Roman" w:hAnsi="Times New Roman CYR" w:cs="Times New Roman CYR"/>
                <w:color w:val="000000"/>
                <w:sz w:val="24"/>
                <w:szCs w:val="24"/>
                <w:lang w:eastAsia="ru-RU"/>
              </w:rPr>
            </w:pPr>
            <w:r w:rsidRPr="002479E9">
              <w:rPr>
                <w:rFonts w:ascii="Times New Roman CYR" w:eastAsia="Times New Roman" w:hAnsi="Times New Roman CYR" w:cs="Times New Roman CYR"/>
                <w:color w:val="000000"/>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5C3F3014" w14:textId="77777777" w:rsidR="00A329B6" w:rsidRPr="002479E9" w:rsidRDefault="00A329B6" w:rsidP="00DB597C">
            <w:pPr>
              <w:autoSpaceDE w:val="0"/>
              <w:autoSpaceDN w:val="0"/>
              <w:adjustRightInd w:val="0"/>
              <w:spacing w:after="0" w:line="240" w:lineRule="auto"/>
              <w:jc w:val="center"/>
              <w:rPr>
                <w:rFonts w:ascii="Times New Roman CYR" w:eastAsia="Times New Roman" w:hAnsi="Times New Roman CYR" w:cs="Times New Roman CYR"/>
                <w:color w:val="000000"/>
                <w:sz w:val="24"/>
                <w:szCs w:val="24"/>
                <w:lang w:eastAsia="ru-RU"/>
              </w:rPr>
            </w:pPr>
            <w:r w:rsidRPr="002479E9">
              <w:rPr>
                <w:rFonts w:ascii="Times New Roman CYR" w:eastAsia="Times New Roman" w:hAnsi="Times New Roman CYR" w:cs="Times New Roman CYR"/>
                <w:color w:val="000000"/>
                <w:sz w:val="24"/>
                <w:szCs w:val="24"/>
                <w:lang w:eastAsia="ru-RU"/>
              </w:rPr>
              <w:t>Всего часов по дисциплине</w:t>
            </w:r>
          </w:p>
        </w:tc>
      </w:tr>
      <w:tr w:rsidR="00A329B6" w:rsidRPr="002479E9" w14:paraId="6D7967D8" w14:textId="77777777" w:rsidTr="00714A5C">
        <w:trPr>
          <w:trHeight w:val="533"/>
        </w:trPr>
        <w:tc>
          <w:tcPr>
            <w:tcW w:w="4498" w:type="dxa"/>
            <w:vMerge/>
            <w:tcBorders>
              <w:left w:val="single" w:sz="2" w:space="0" w:color="000000"/>
              <w:right w:val="single" w:sz="2" w:space="0" w:color="000000"/>
            </w:tcBorders>
          </w:tcPr>
          <w:p w14:paraId="31963A22"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6B40F01C"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r w:rsidRPr="002479E9">
              <w:rPr>
                <w:rFonts w:ascii="Times New Roman CYR" w:eastAsia="Times New Roman" w:hAnsi="Times New Roman CYR" w:cs="Times New Roman CYR"/>
                <w:color w:val="000000"/>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5484022" w14:textId="77777777" w:rsidR="00A329B6" w:rsidRPr="002479E9" w:rsidRDefault="00A329B6" w:rsidP="00DB597C">
            <w:pPr>
              <w:tabs>
                <w:tab w:val="left" w:pos="814"/>
              </w:tabs>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Контактная СР (в т.ч. </w:t>
            </w:r>
          </w:p>
          <w:p w14:paraId="2FD129CD"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r w:rsidRPr="002479E9">
              <w:rPr>
                <w:rFonts w:ascii="Times New Roman" w:eastAsia="Times New Roman" w:hAnsi="Times New Roman"/>
                <w:color w:val="000000"/>
                <w:sz w:val="24"/>
                <w:szCs w:val="24"/>
                <w:lang w:eastAsia="ru-RU"/>
              </w:rPr>
              <w:t>в ЭИОС)</w:t>
            </w:r>
          </w:p>
        </w:tc>
        <w:tc>
          <w:tcPr>
            <w:tcW w:w="1203" w:type="dxa"/>
            <w:vMerge/>
            <w:tcBorders>
              <w:left w:val="single" w:sz="2" w:space="0" w:color="000000"/>
              <w:right w:val="single" w:sz="2" w:space="0" w:color="000000"/>
            </w:tcBorders>
          </w:tcPr>
          <w:p w14:paraId="063D61F6"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p>
        </w:tc>
        <w:tc>
          <w:tcPr>
            <w:tcW w:w="832" w:type="dxa"/>
            <w:vMerge/>
            <w:tcBorders>
              <w:left w:val="single" w:sz="2" w:space="0" w:color="000000"/>
              <w:right w:val="single" w:sz="2" w:space="0" w:color="000000"/>
            </w:tcBorders>
            <w:shd w:val="clear" w:color="000000" w:fill="FFFFFF"/>
          </w:tcPr>
          <w:p w14:paraId="7BE3CE97"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p>
        </w:tc>
      </w:tr>
      <w:tr w:rsidR="00A329B6" w:rsidRPr="002479E9" w14:paraId="021CB628" w14:textId="77777777" w:rsidTr="00714A5C">
        <w:trPr>
          <w:trHeight w:val="1"/>
        </w:trPr>
        <w:tc>
          <w:tcPr>
            <w:tcW w:w="4498" w:type="dxa"/>
            <w:vMerge/>
            <w:tcBorders>
              <w:left w:val="single" w:sz="2" w:space="0" w:color="000000"/>
              <w:bottom w:val="single" w:sz="2" w:space="0" w:color="000000"/>
              <w:right w:val="single" w:sz="2" w:space="0" w:color="000000"/>
            </w:tcBorders>
            <w:vAlign w:val="center"/>
          </w:tcPr>
          <w:p w14:paraId="6591C65F" w14:textId="77777777" w:rsidR="00A329B6" w:rsidRPr="002479E9" w:rsidRDefault="00A329B6" w:rsidP="00DB597C">
            <w:pPr>
              <w:autoSpaceDE w:val="0"/>
              <w:autoSpaceDN w:val="0"/>
              <w:adjustRightInd w:val="0"/>
              <w:rPr>
                <w:rFonts w:eastAsia="Times New Roman" w:cs="Calibri"/>
                <w:color w:val="000000"/>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247422EC"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r w:rsidRPr="002479E9">
              <w:rPr>
                <w:rFonts w:ascii="Times New Roman CYR" w:eastAsia="Times New Roman" w:hAnsi="Times New Roman CYR" w:cs="Times New Roman CYR"/>
                <w:color w:val="000000"/>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166C8D9B" w14:textId="77777777" w:rsidR="00A329B6" w:rsidRPr="002479E9" w:rsidRDefault="00A329B6" w:rsidP="00DB597C">
            <w:pPr>
              <w:autoSpaceDE w:val="0"/>
              <w:autoSpaceDN w:val="0"/>
              <w:adjustRightInd w:val="0"/>
              <w:spacing w:after="0" w:line="240" w:lineRule="auto"/>
              <w:jc w:val="center"/>
              <w:rPr>
                <w:rFonts w:eastAsia="Times New Roman" w:cs="Calibri"/>
                <w:color w:val="000000"/>
                <w:lang w:eastAsia="ru-RU"/>
              </w:rPr>
            </w:pPr>
            <w:r w:rsidRPr="002479E9">
              <w:rPr>
                <w:rFonts w:ascii="Times New Roman CYR" w:eastAsia="Times New Roman" w:hAnsi="Times New Roman CYR" w:cs="Times New Roman CYR"/>
                <w:color w:val="000000"/>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5D812CED" w14:textId="77777777" w:rsidR="00A329B6" w:rsidRPr="002479E9" w:rsidRDefault="00A329B6" w:rsidP="00DB597C">
            <w:pPr>
              <w:autoSpaceDE w:val="0"/>
              <w:autoSpaceDN w:val="0"/>
              <w:adjustRightInd w:val="0"/>
              <w:rPr>
                <w:rFonts w:eastAsia="Times New Roman" w:cs="Calibri"/>
                <w:color w:val="000000"/>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3FA57416" w14:textId="77777777" w:rsidR="00A329B6" w:rsidRPr="002479E9" w:rsidRDefault="00A329B6" w:rsidP="00DB597C">
            <w:pPr>
              <w:autoSpaceDE w:val="0"/>
              <w:autoSpaceDN w:val="0"/>
              <w:adjustRightInd w:val="0"/>
              <w:rPr>
                <w:rFonts w:eastAsia="Times New Roman" w:cs="Calibri"/>
                <w:color w:val="000000"/>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496350B9" w14:textId="77777777" w:rsidR="00A329B6" w:rsidRPr="002479E9" w:rsidRDefault="00A329B6" w:rsidP="00DB597C">
            <w:pPr>
              <w:autoSpaceDE w:val="0"/>
              <w:autoSpaceDN w:val="0"/>
              <w:adjustRightInd w:val="0"/>
              <w:rPr>
                <w:rFonts w:eastAsia="Times New Roman" w:cs="Calibri"/>
                <w:color w:val="000000"/>
                <w:lang w:eastAsia="ru-RU"/>
              </w:rPr>
            </w:pPr>
          </w:p>
        </w:tc>
      </w:tr>
      <w:tr w:rsidR="00714A5C" w:rsidRPr="002479E9" w14:paraId="746030F3"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2284D40E"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Раздел 1.</w:t>
            </w:r>
            <w:r w:rsidRPr="002479E9">
              <w:rPr>
                <w:rFonts w:ascii="Times New Roman" w:hAnsi="Times New Roman"/>
                <w:b/>
                <w:color w:val="000000"/>
                <w:sz w:val="24"/>
                <w:szCs w:val="24"/>
              </w:rPr>
              <w:t xml:space="preserve"> </w:t>
            </w:r>
            <w:r w:rsidRPr="002479E9">
              <w:rPr>
                <w:rFonts w:ascii="Times New Roman" w:hAnsi="Times New Roman"/>
                <w:color w:val="000000"/>
                <w:sz w:val="24"/>
                <w:szCs w:val="24"/>
              </w:rPr>
              <w:t>Введение в психологию.</w:t>
            </w:r>
          </w:p>
        </w:tc>
        <w:tc>
          <w:tcPr>
            <w:tcW w:w="830" w:type="dxa"/>
            <w:tcBorders>
              <w:top w:val="single" w:sz="2" w:space="0" w:color="000000"/>
              <w:left w:val="single" w:sz="2" w:space="0" w:color="000000"/>
              <w:bottom w:val="single" w:sz="2" w:space="0" w:color="000000"/>
              <w:right w:val="single" w:sz="2" w:space="0" w:color="000000"/>
            </w:tcBorders>
            <w:vAlign w:val="center"/>
          </w:tcPr>
          <w:p w14:paraId="5CC7E76A"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C05C58A"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783EE4"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1158C5"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8729EC"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24</w:t>
            </w:r>
          </w:p>
        </w:tc>
      </w:tr>
      <w:tr w:rsidR="00714A5C" w:rsidRPr="002479E9" w14:paraId="6746A09B"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2942E1F9"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1.1.Психология как наука. Психика как предмет познания.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5E3E580"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2E8236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A2562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D09B3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DF86E4"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35EA202B"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1B8C5AF7"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1.2.Развитие психики с позиций различных психологических теорий</w:t>
            </w:r>
          </w:p>
        </w:tc>
        <w:tc>
          <w:tcPr>
            <w:tcW w:w="830" w:type="dxa"/>
            <w:tcBorders>
              <w:top w:val="single" w:sz="2" w:space="0" w:color="000000"/>
              <w:left w:val="single" w:sz="2" w:space="0" w:color="000000"/>
              <w:bottom w:val="single" w:sz="2" w:space="0" w:color="000000"/>
              <w:right w:val="single" w:sz="2" w:space="0" w:color="000000"/>
            </w:tcBorders>
            <w:vAlign w:val="center"/>
          </w:tcPr>
          <w:p w14:paraId="728A647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23DD01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64397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FCD4B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79EF9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4C52769D"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71E0EC0F"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1.3.Методы и принципы исследования в психологии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5CCCDE81"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A80D9C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304644"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0492C4"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7F50F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56FA0CAF"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129D3F2D"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Раздел 2.   Психология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58D6888"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0CEFF251"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2FB6C9"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84210C"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32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F4B614"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48</w:t>
            </w:r>
          </w:p>
        </w:tc>
      </w:tr>
      <w:tr w:rsidR="00714A5C" w:rsidRPr="002479E9" w14:paraId="601BBB5D"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51C5733C"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2.1.Человек как индивид, субъект деятельности, личность, индивидуальность.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1EE2A09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737618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A5330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A2D22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64263D"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3893F47A"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22EFCA62"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2.2.Мотивационно-потребностная сфера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6433E52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5EAAA9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9F16C9"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39CBC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4B51F4"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06C238BE"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1F16C94F"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2.3.Деятельность человека  и ее структура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48359F2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C26C779"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BF4AE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A9EAAA"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9C7F08"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7A7317D8"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6407748A"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2.4.Эмоции и чувства </w:t>
            </w:r>
          </w:p>
        </w:tc>
        <w:tc>
          <w:tcPr>
            <w:tcW w:w="830" w:type="dxa"/>
            <w:tcBorders>
              <w:top w:val="single" w:sz="2" w:space="0" w:color="000000"/>
              <w:left w:val="single" w:sz="2" w:space="0" w:color="000000"/>
              <w:bottom w:val="single" w:sz="2" w:space="0" w:color="000000"/>
              <w:right w:val="single" w:sz="2" w:space="0" w:color="000000"/>
            </w:tcBorders>
            <w:vAlign w:val="center"/>
          </w:tcPr>
          <w:p w14:paraId="0D0EAFB9"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777FAA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D816EA"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F3C99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89F46F"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7E81C6B3"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2C66AB49"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2.5.Темперамент как психодинамическая характеристика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79C5E60F"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817C5C9"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0B7F1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16A13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33A65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38B96590"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53B0B278"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2.6.Характер и воля </w:t>
            </w:r>
          </w:p>
        </w:tc>
        <w:tc>
          <w:tcPr>
            <w:tcW w:w="830" w:type="dxa"/>
            <w:tcBorders>
              <w:top w:val="single" w:sz="2" w:space="0" w:color="000000"/>
              <w:left w:val="single" w:sz="2" w:space="0" w:color="000000"/>
              <w:bottom w:val="single" w:sz="2" w:space="0" w:color="000000"/>
              <w:right w:val="single" w:sz="2" w:space="0" w:color="000000"/>
            </w:tcBorders>
            <w:vAlign w:val="center"/>
          </w:tcPr>
          <w:p w14:paraId="3CBB7FB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020167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0B359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13B19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06D2E"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3FA90360"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3B7A15B6"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2.7.Способности личности. </w:t>
            </w:r>
          </w:p>
        </w:tc>
        <w:tc>
          <w:tcPr>
            <w:tcW w:w="830" w:type="dxa"/>
            <w:tcBorders>
              <w:top w:val="single" w:sz="2" w:space="0" w:color="000000"/>
              <w:left w:val="single" w:sz="2" w:space="0" w:color="000000"/>
              <w:bottom w:val="single" w:sz="2" w:space="0" w:color="000000"/>
              <w:right w:val="single" w:sz="2" w:space="0" w:color="000000"/>
            </w:tcBorders>
            <w:vAlign w:val="center"/>
          </w:tcPr>
          <w:p w14:paraId="559FBD2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C27AF4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BD5D0"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C66E3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7E41A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0C5C2ED2"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51F348B3" w14:textId="77777777" w:rsidR="00714A5C" w:rsidRPr="002479E9" w:rsidRDefault="00714A5C" w:rsidP="00714A5C">
            <w:pPr>
              <w:spacing w:after="0" w:line="240" w:lineRule="auto"/>
              <w:rPr>
                <w:rFonts w:ascii="Times New Roman" w:hAnsi="Times New Roman"/>
                <w:b/>
                <w:color w:val="000000"/>
                <w:sz w:val="24"/>
                <w:szCs w:val="24"/>
              </w:rPr>
            </w:pPr>
            <w:r w:rsidRPr="002479E9">
              <w:rPr>
                <w:rFonts w:ascii="Times New Roman" w:hAnsi="Times New Roman"/>
                <w:b/>
                <w:color w:val="000000"/>
                <w:sz w:val="24"/>
                <w:szCs w:val="24"/>
              </w:rPr>
              <w:t>Раздел 3. Познавательные психические  процессы</w:t>
            </w:r>
          </w:p>
        </w:tc>
        <w:tc>
          <w:tcPr>
            <w:tcW w:w="830" w:type="dxa"/>
            <w:tcBorders>
              <w:top w:val="single" w:sz="2" w:space="0" w:color="000000"/>
              <w:left w:val="single" w:sz="2" w:space="0" w:color="000000"/>
              <w:bottom w:val="single" w:sz="2" w:space="0" w:color="000000"/>
              <w:right w:val="single" w:sz="2" w:space="0" w:color="000000"/>
            </w:tcBorders>
            <w:vAlign w:val="center"/>
          </w:tcPr>
          <w:p w14:paraId="7D38D829"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8C994A2"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57C885"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B45C9A"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22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5141F6"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36</w:t>
            </w:r>
          </w:p>
        </w:tc>
      </w:tr>
      <w:tr w:rsidR="00714A5C" w:rsidRPr="002479E9" w14:paraId="23716021"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477CE776"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3.1.Психологическая характеристика внимания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1DC8640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BB2F37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3293D8"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5E6BC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58C458"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647A1340"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4F8184B7"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3.2.Ощущение и восприятие</w:t>
            </w:r>
          </w:p>
        </w:tc>
        <w:tc>
          <w:tcPr>
            <w:tcW w:w="830" w:type="dxa"/>
            <w:tcBorders>
              <w:top w:val="single" w:sz="2" w:space="0" w:color="000000"/>
              <w:left w:val="single" w:sz="2" w:space="0" w:color="000000"/>
              <w:bottom w:val="single" w:sz="2" w:space="0" w:color="000000"/>
              <w:right w:val="single" w:sz="2" w:space="0" w:color="000000"/>
            </w:tcBorders>
            <w:vAlign w:val="center"/>
          </w:tcPr>
          <w:p w14:paraId="36CD393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A180F6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13ACE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DCBC4F"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310ADA"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459D3E56"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3A417816"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3.3.Память. Закономерности развития памяти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7CA8A4CD"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CC7513E"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84B2A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C5B51D"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C1DF38"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7F66C612"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tcPr>
          <w:p w14:paraId="3C6D3EA9"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3.4.Мышление и речь</w:t>
            </w:r>
          </w:p>
        </w:tc>
        <w:tc>
          <w:tcPr>
            <w:tcW w:w="830" w:type="dxa"/>
            <w:tcBorders>
              <w:top w:val="single" w:sz="2" w:space="0" w:color="000000"/>
              <w:left w:val="single" w:sz="2" w:space="0" w:color="000000"/>
              <w:bottom w:val="single" w:sz="2" w:space="0" w:color="000000"/>
              <w:right w:val="single" w:sz="2" w:space="0" w:color="000000"/>
            </w:tcBorders>
            <w:vAlign w:val="center"/>
          </w:tcPr>
          <w:p w14:paraId="4609B5EE"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D9551CF"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70770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93E32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DEFD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r>
      <w:tr w:rsidR="00714A5C" w:rsidRPr="002479E9" w14:paraId="7AE05DB8" w14:textId="77777777" w:rsidTr="000509BE">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14:paraId="24C99EDF"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3.5.Воображение. </w:t>
            </w:r>
          </w:p>
        </w:tc>
        <w:tc>
          <w:tcPr>
            <w:tcW w:w="830" w:type="dxa"/>
            <w:tcBorders>
              <w:top w:val="single" w:sz="2" w:space="0" w:color="000000"/>
              <w:left w:val="single" w:sz="2" w:space="0" w:color="000000"/>
              <w:bottom w:val="single" w:sz="2" w:space="0" w:color="000000"/>
              <w:right w:val="single" w:sz="2" w:space="0" w:color="000000"/>
            </w:tcBorders>
            <w:vAlign w:val="center"/>
          </w:tcPr>
          <w:p w14:paraId="65E08E14"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2B7708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64CE0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409411"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7D52DA"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6</w:t>
            </w:r>
          </w:p>
        </w:tc>
      </w:tr>
      <w:tr w:rsidR="00714A5C" w:rsidRPr="002479E9" w14:paraId="4C97C24D" w14:textId="77777777" w:rsidTr="00714A5C">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14:paraId="0C7844AC" w14:textId="77777777" w:rsidR="00714A5C" w:rsidRPr="002479E9" w:rsidRDefault="00714A5C" w:rsidP="00DB597C">
            <w:pPr>
              <w:autoSpaceDE w:val="0"/>
              <w:autoSpaceDN w:val="0"/>
              <w:adjustRightInd w:val="0"/>
              <w:spacing w:after="0" w:line="240" w:lineRule="auto"/>
              <w:jc w:val="right"/>
              <w:rPr>
                <w:rFonts w:eastAsia="Times New Roman" w:cs="Calibri"/>
                <w:color w:val="000000"/>
                <w:lang w:eastAsia="ru-RU"/>
              </w:rPr>
            </w:pPr>
            <w:r w:rsidRPr="002479E9">
              <w:rPr>
                <w:rFonts w:ascii="Times New Roman CYR" w:eastAsia="Times New Roman" w:hAnsi="Times New Roman CYR" w:cs="Times New Roman CYR"/>
                <w:bCs/>
                <w:color w:val="000000"/>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7CEF3274"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7F6F8047"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99129C"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6BDD63"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72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18FC67" w14:textId="77777777" w:rsidR="00714A5C" w:rsidRPr="002479E9" w:rsidRDefault="00714A5C" w:rsidP="00714A5C">
            <w:pPr>
              <w:autoSpaceDE w:val="0"/>
              <w:autoSpaceDN w:val="0"/>
              <w:adjustRightInd w:val="0"/>
              <w:spacing w:after="0" w:line="240" w:lineRule="auto"/>
              <w:jc w:val="center"/>
              <w:rPr>
                <w:rFonts w:ascii="Times New Roman" w:hAnsi="Times New Roman"/>
                <w:b/>
                <w:color w:val="000000"/>
                <w:sz w:val="24"/>
                <w:szCs w:val="24"/>
              </w:rPr>
            </w:pPr>
            <w:r w:rsidRPr="002479E9">
              <w:rPr>
                <w:rFonts w:ascii="Times New Roman" w:hAnsi="Times New Roman"/>
                <w:b/>
                <w:color w:val="000000"/>
                <w:sz w:val="24"/>
                <w:szCs w:val="24"/>
              </w:rPr>
              <w:t>108</w:t>
            </w:r>
          </w:p>
        </w:tc>
      </w:tr>
    </w:tbl>
    <w:p w14:paraId="7505D75D" w14:textId="77777777" w:rsidR="00DB597C" w:rsidRPr="002479E9" w:rsidRDefault="00DB597C" w:rsidP="00DB597C">
      <w:pPr>
        <w:spacing w:after="0" w:line="240" w:lineRule="auto"/>
        <w:rPr>
          <w:rFonts w:ascii="Times New Roman" w:eastAsia="Times New Roman" w:hAnsi="Times New Roman"/>
          <w:bCs/>
          <w:i/>
          <w:color w:val="000000"/>
          <w:sz w:val="24"/>
          <w:szCs w:val="24"/>
          <w:lang w:eastAsia="ru-RU"/>
        </w:rPr>
      </w:pPr>
    </w:p>
    <w:p w14:paraId="7C24115A"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5.2. Методы обучения</w:t>
      </w:r>
    </w:p>
    <w:p w14:paraId="0EBAB298" w14:textId="77777777" w:rsidR="00714A5C" w:rsidRPr="002479E9" w:rsidRDefault="00714A5C" w:rsidP="00714A5C">
      <w:pPr>
        <w:spacing w:after="0"/>
        <w:jc w:val="both"/>
        <w:rPr>
          <w:rFonts w:ascii="Times New Roman" w:hAnsi="Times New Roman"/>
          <w:color w:val="000000"/>
          <w:sz w:val="24"/>
          <w:szCs w:val="24"/>
        </w:rPr>
      </w:pPr>
      <w:r w:rsidRPr="002479E9">
        <w:rPr>
          <w:rFonts w:ascii="Times New Roman" w:hAnsi="Times New Roman"/>
          <w:color w:val="000000"/>
          <w:sz w:val="24"/>
          <w:szCs w:val="24"/>
        </w:rPr>
        <w:t>Традиционные (лекция, семинар, практическое занятие)</w:t>
      </w:r>
    </w:p>
    <w:p w14:paraId="2B621F4D" w14:textId="77777777" w:rsidR="00714A5C" w:rsidRPr="002479E9" w:rsidRDefault="00714A5C" w:rsidP="00714A5C">
      <w:pPr>
        <w:spacing w:after="0"/>
        <w:jc w:val="both"/>
        <w:rPr>
          <w:rFonts w:ascii="Times New Roman" w:hAnsi="Times New Roman"/>
          <w:iCs/>
          <w:color w:val="000000"/>
          <w:spacing w:val="-1"/>
          <w:sz w:val="24"/>
          <w:szCs w:val="24"/>
        </w:rPr>
      </w:pPr>
      <w:r w:rsidRPr="002479E9">
        <w:rPr>
          <w:rFonts w:ascii="Times New Roman" w:hAnsi="Times New Roman"/>
          <w:color w:val="000000"/>
          <w:sz w:val="24"/>
          <w:szCs w:val="24"/>
        </w:rPr>
        <w:t xml:space="preserve">На лекционных и практических занятиях используются </w:t>
      </w:r>
      <w:r w:rsidRPr="002479E9">
        <w:rPr>
          <w:rFonts w:ascii="Times New Roman" w:hAnsi="Times New Roman"/>
          <w:iCs/>
          <w:color w:val="000000"/>
          <w:spacing w:val="-1"/>
          <w:sz w:val="24"/>
          <w:szCs w:val="24"/>
        </w:rPr>
        <w:t>активные и интерактивные методы обучения, среди которых:</w:t>
      </w:r>
    </w:p>
    <w:p w14:paraId="6E579BA5" w14:textId="77777777" w:rsidR="00714A5C" w:rsidRPr="002479E9" w:rsidRDefault="00714A5C" w:rsidP="00714A5C">
      <w:pPr>
        <w:spacing w:after="0"/>
        <w:jc w:val="both"/>
        <w:rPr>
          <w:rFonts w:ascii="Times New Roman" w:hAnsi="Times New Roman"/>
          <w:color w:val="000000"/>
          <w:sz w:val="24"/>
          <w:szCs w:val="24"/>
        </w:rPr>
      </w:pPr>
      <w:r w:rsidRPr="002479E9">
        <w:rPr>
          <w:rFonts w:ascii="Times New Roman" w:hAnsi="Times New Roman"/>
          <w:iCs/>
          <w:color w:val="000000"/>
          <w:spacing w:val="-1"/>
          <w:sz w:val="24"/>
          <w:szCs w:val="24"/>
        </w:rPr>
        <w:t xml:space="preserve">- </w:t>
      </w:r>
      <w:r w:rsidRPr="002479E9">
        <w:rPr>
          <w:rFonts w:ascii="Times New Roman" w:hAnsi="Times New Roman"/>
          <w:color w:val="000000"/>
          <w:sz w:val="24"/>
          <w:szCs w:val="24"/>
        </w:rPr>
        <w:t>технологии проблемного обучения (обсуждение проблемных вопросов и решение проблемных ситуаций / задач; выполнение аналитических заданий);</w:t>
      </w:r>
    </w:p>
    <w:p w14:paraId="31FAFE81" w14:textId="77777777" w:rsidR="00714A5C" w:rsidRPr="002479E9" w:rsidRDefault="00714A5C" w:rsidP="00714A5C">
      <w:pPr>
        <w:spacing w:after="0"/>
        <w:jc w:val="both"/>
        <w:rPr>
          <w:rFonts w:ascii="Times New Roman" w:hAnsi="Times New Roman"/>
          <w:color w:val="000000"/>
          <w:sz w:val="24"/>
          <w:szCs w:val="24"/>
        </w:rPr>
      </w:pPr>
      <w:r w:rsidRPr="002479E9">
        <w:rPr>
          <w:rFonts w:ascii="Times New Roman" w:hAnsi="Times New Roman"/>
          <w:color w:val="000000"/>
          <w:sz w:val="24"/>
          <w:szCs w:val="24"/>
        </w:rPr>
        <w:t>- интерактивные технологии (организация групповых дискуссий; работа по подгруппам);</w:t>
      </w:r>
    </w:p>
    <w:p w14:paraId="0502748E" w14:textId="77777777" w:rsidR="00714A5C" w:rsidRPr="002479E9" w:rsidRDefault="00714A5C" w:rsidP="00714A5C">
      <w:pPr>
        <w:spacing w:after="0"/>
        <w:jc w:val="both"/>
        <w:rPr>
          <w:rFonts w:ascii="Times New Roman" w:hAnsi="Times New Roman"/>
          <w:color w:val="000000"/>
          <w:sz w:val="24"/>
          <w:szCs w:val="24"/>
        </w:rPr>
      </w:pPr>
      <w:r w:rsidRPr="002479E9">
        <w:rPr>
          <w:rFonts w:ascii="Times New Roman" w:hAnsi="Times New Roman"/>
          <w:color w:val="000000"/>
          <w:sz w:val="24"/>
          <w:szCs w:val="24"/>
        </w:rPr>
        <w:t>- информационно-коммуникативные технологии (занятия с использованием мультимедийных презентаций);</w:t>
      </w:r>
    </w:p>
    <w:p w14:paraId="4A3E2F52" w14:textId="77777777" w:rsidR="00714A5C" w:rsidRPr="002479E9" w:rsidRDefault="00714A5C" w:rsidP="00714A5C">
      <w:pPr>
        <w:spacing w:after="0"/>
        <w:jc w:val="both"/>
        <w:rPr>
          <w:rFonts w:ascii="Times New Roman" w:hAnsi="Times New Roman"/>
          <w:color w:val="000000"/>
          <w:sz w:val="24"/>
          <w:szCs w:val="24"/>
        </w:rPr>
      </w:pPr>
      <w:r w:rsidRPr="002479E9">
        <w:rPr>
          <w:rFonts w:ascii="Times New Roman" w:hAnsi="Times New Roman"/>
          <w:color w:val="000000"/>
          <w:sz w:val="24"/>
          <w:szCs w:val="24"/>
        </w:rPr>
        <w:t>- активные технологии (составление синквейнов; выполнение творческих заданий).</w:t>
      </w:r>
    </w:p>
    <w:p w14:paraId="4EAA3E6C" w14:textId="77777777" w:rsidR="00DB597C" w:rsidRPr="002479E9" w:rsidRDefault="00DB597C" w:rsidP="00DB597C">
      <w:pPr>
        <w:spacing w:after="0" w:line="240" w:lineRule="auto"/>
        <w:rPr>
          <w:rFonts w:ascii="Times New Roman" w:eastAsia="Times New Roman" w:hAnsi="Times New Roman"/>
          <w:b/>
          <w:bCs/>
          <w:color w:val="000000"/>
          <w:sz w:val="24"/>
          <w:szCs w:val="24"/>
          <w:lang w:eastAsia="ru-RU"/>
        </w:rPr>
      </w:pPr>
    </w:p>
    <w:p w14:paraId="742982B5"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 xml:space="preserve">6. </w:t>
      </w:r>
      <w:r w:rsidR="001D1781" w:rsidRPr="002479E9">
        <w:rPr>
          <w:rFonts w:ascii="Times New Roman" w:eastAsia="Times New Roman" w:hAnsi="Times New Roman"/>
          <w:b/>
          <w:bCs/>
          <w:color w:val="000000"/>
          <w:sz w:val="24"/>
          <w:szCs w:val="24"/>
          <w:lang w:eastAsia="ru-RU"/>
        </w:rPr>
        <w:t>Рейтинг-план</w:t>
      </w:r>
    </w:p>
    <w:p w14:paraId="778852E9"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lastRenderedPageBreak/>
        <w:t>6.1. Рейтинг-план</w:t>
      </w:r>
      <w:r w:rsidR="001D1781" w:rsidRPr="002479E9">
        <w:rPr>
          <w:rFonts w:ascii="Times New Roman" w:eastAsia="Times New Roman" w:hAnsi="Times New Roman"/>
          <w:bCs/>
          <w:i/>
          <w:color w:val="000000"/>
          <w:sz w:val="24"/>
          <w:szCs w:val="24"/>
          <w:lang w:eastAsia="ru-RU"/>
        </w:rPr>
        <w:t xml:space="preserve"> (по дисциплине)</w:t>
      </w:r>
    </w:p>
    <w:tbl>
      <w:tblPr>
        <w:tblW w:w="5000" w:type="pct"/>
        <w:tblLayout w:type="fixed"/>
        <w:tblLook w:val="0000" w:firstRow="0" w:lastRow="0" w:firstColumn="0" w:lastColumn="0" w:noHBand="0" w:noVBand="0"/>
      </w:tblPr>
      <w:tblGrid>
        <w:gridCol w:w="472"/>
        <w:gridCol w:w="1161"/>
        <w:gridCol w:w="2897"/>
        <w:gridCol w:w="1384"/>
        <w:gridCol w:w="970"/>
        <w:gridCol w:w="875"/>
        <w:gridCol w:w="812"/>
        <w:gridCol w:w="777"/>
      </w:tblGrid>
      <w:tr w:rsidR="00F67CFB" w:rsidRPr="002479E9" w14:paraId="3816134D" w14:textId="77777777" w:rsidTr="00A2057E">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14:paraId="43E1A9E8"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 п/п</w:t>
            </w:r>
          </w:p>
        </w:tc>
        <w:tc>
          <w:tcPr>
            <w:tcW w:w="1189" w:type="dxa"/>
            <w:vMerge w:val="restart"/>
            <w:tcBorders>
              <w:top w:val="single" w:sz="2" w:space="0" w:color="000000"/>
              <w:left w:val="single" w:sz="2" w:space="0" w:color="000000"/>
              <w:right w:val="single" w:sz="2" w:space="0" w:color="000000"/>
            </w:tcBorders>
          </w:tcPr>
          <w:p w14:paraId="43400D76" w14:textId="77777777" w:rsidR="00F67CFB" w:rsidRPr="002479E9" w:rsidRDefault="0098333E"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Код ОР дисциплины</w:t>
            </w:r>
          </w:p>
        </w:tc>
        <w:tc>
          <w:tcPr>
            <w:tcW w:w="2976" w:type="dxa"/>
            <w:vMerge w:val="restart"/>
            <w:tcBorders>
              <w:top w:val="single" w:sz="2" w:space="0" w:color="000000"/>
              <w:left w:val="single" w:sz="2" w:space="0" w:color="000000"/>
              <w:bottom w:val="single" w:sz="2" w:space="0" w:color="000000"/>
              <w:right w:val="single" w:sz="2" w:space="0" w:color="000000"/>
            </w:tcBorders>
          </w:tcPr>
          <w:p w14:paraId="0B513C17"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Виды учебной деятельности</w:t>
            </w:r>
          </w:p>
          <w:p w14:paraId="467AF820"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обучающегося</w:t>
            </w:r>
          </w:p>
        </w:tc>
        <w:tc>
          <w:tcPr>
            <w:tcW w:w="1418" w:type="dxa"/>
            <w:vMerge w:val="restart"/>
            <w:tcBorders>
              <w:top w:val="single" w:sz="2" w:space="0" w:color="000000"/>
              <w:left w:val="single" w:sz="2" w:space="0" w:color="000000"/>
              <w:right w:val="single" w:sz="2" w:space="0" w:color="000000"/>
            </w:tcBorders>
          </w:tcPr>
          <w:p w14:paraId="768DBF2F"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14:paraId="36EC6CEE"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Балл за конкретное задание</w:t>
            </w:r>
          </w:p>
          <w:p w14:paraId="271BADDF"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w:t>
            </w:r>
            <w:r w:rsidRPr="002479E9">
              <w:rPr>
                <w:rFonts w:ascii="Times New Roman" w:eastAsia="Times New Roman" w:hAnsi="Times New Roman"/>
                <w:color w:val="000000"/>
                <w:lang w:val="en-US" w:eastAsia="ru-RU"/>
              </w:rPr>
              <w:t>min</w:t>
            </w:r>
            <w:r w:rsidRPr="002479E9">
              <w:rPr>
                <w:rFonts w:ascii="Times New Roman" w:eastAsia="Times New Roman" w:hAnsi="Times New Roman"/>
                <w:color w:val="000000"/>
                <w:lang w:eastAsia="ru-RU"/>
              </w:rPr>
              <w:t>-</w:t>
            </w:r>
            <w:r w:rsidRPr="002479E9">
              <w:rPr>
                <w:rFonts w:ascii="Times New Roman" w:eastAsia="Times New Roman" w:hAnsi="Times New Roman"/>
                <w:color w:val="000000"/>
                <w:lang w:val="en-US" w:eastAsia="ru-RU"/>
              </w:rPr>
              <w:t>max</w:t>
            </w:r>
            <w:r w:rsidRPr="002479E9">
              <w:rPr>
                <w:rFonts w:ascii="Times New Roman" w:eastAsia="Times New Roman" w:hAnsi="Times New Roman"/>
                <w:color w:val="000000"/>
                <w:lang w:eastAsia="ru-RU"/>
              </w:rPr>
              <w:t>)</w:t>
            </w:r>
          </w:p>
        </w:tc>
        <w:tc>
          <w:tcPr>
            <w:tcW w:w="894" w:type="dxa"/>
            <w:vMerge w:val="restart"/>
            <w:tcBorders>
              <w:top w:val="single" w:sz="2" w:space="0" w:color="000000"/>
              <w:left w:val="single" w:sz="2" w:space="0" w:color="000000"/>
              <w:bottom w:val="single" w:sz="2" w:space="0" w:color="000000"/>
              <w:right w:val="single" w:sz="2" w:space="0" w:color="000000"/>
            </w:tcBorders>
          </w:tcPr>
          <w:p w14:paraId="6BE9FB75"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0A60A13B"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Баллы</w:t>
            </w:r>
          </w:p>
        </w:tc>
      </w:tr>
      <w:tr w:rsidR="00F67CFB" w:rsidRPr="002479E9" w14:paraId="5B790EC2" w14:textId="77777777" w:rsidTr="00A2057E">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41EF33A9"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14:paraId="109DA733"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29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B2409FA"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009F6303"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14:paraId="7DA61D7D"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89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8C6357A" w14:textId="77777777" w:rsidR="00F67CFB" w:rsidRPr="002479E9" w:rsidRDefault="00F67CFB" w:rsidP="00DB597C">
            <w:pPr>
              <w:autoSpaceDE w:val="0"/>
              <w:autoSpaceDN w:val="0"/>
              <w:adjustRightInd w:val="0"/>
              <w:spacing w:after="0" w:line="240" w:lineRule="auto"/>
              <w:rPr>
                <w:rFonts w:ascii="Times New Roman" w:eastAsia="Times New Roman" w:hAnsi="Times New Roman"/>
                <w:color w:val="000000"/>
                <w:lang w:eastAsia="ru-RU"/>
              </w:rPr>
            </w:pPr>
          </w:p>
        </w:tc>
        <w:tc>
          <w:tcPr>
            <w:tcW w:w="829" w:type="dxa"/>
            <w:tcBorders>
              <w:top w:val="nil"/>
              <w:left w:val="nil"/>
              <w:bottom w:val="single" w:sz="2" w:space="0" w:color="000000"/>
              <w:right w:val="single" w:sz="2" w:space="0" w:color="000000"/>
            </w:tcBorders>
          </w:tcPr>
          <w:p w14:paraId="16FE7273"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14:paraId="3A79532F" w14:textId="77777777" w:rsidR="00F67CFB" w:rsidRPr="002479E9"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2479E9">
              <w:rPr>
                <w:rFonts w:ascii="Times New Roman" w:eastAsia="Times New Roman" w:hAnsi="Times New Roman"/>
                <w:color w:val="000000"/>
                <w:lang w:eastAsia="ru-RU"/>
              </w:rPr>
              <w:t>Максимальный</w:t>
            </w:r>
          </w:p>
        </w:tc>
      </w:tr>
      <w:tr w:rsidR="00714A5C" w:rsidRPr="002479E9" w14:paraId="1D1B475F"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4E381CC4"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59B46172" w14:textId="77777777" w:rsidR="00714A5C" w:rsidRPr="002479E9" w:rsidRDefault="00714A5C" w:rsidP="00074307">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sidR="00074307">
              <w:rPr>
                <w:rFonts w:ascii="Times New Roman" w:hAnsi="Times New Roman"/>
                <w:color w:val="000000"/>
                <w:sz w:val="24"/>
                <w:szCs w:val="24"/>
              </w:rPr>
              <w:t>.1</w:t>
            </w:r>
            <w:r w:rsidRPr="002479E9">
              <w:rPr>
                <w:rFonts w:ascii="Times New Roman" w:hAnsi="Times New Roman"/>
                <w:color w:val="000000"/>
                <w:sz w:val="24"/>
                <w:szCs w:val="24"/>
              </w:rPr>
              <w:t xml:space="preserve">-4-1  </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14:paraId="780B2EDF"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 выполнение дистанционных проверочных тестов по изучаемым темам;</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01226C2"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Тест (ЭИОС)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65C329"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1-2</w:t>
            </w: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FCB7D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10</w:t>
            </w:r>
          </w:p>
        </w:tc>
        <w:tc>
          <w:tcPr>
            <w:tcW w:w="829" w:type="dxa"/>
            <w:tcBorders>
              <w:top w:val="single" w:sz="2" w:space="0" w:color="000000"/>
              <w:left w:val="nil"/>
              <w:bottom w:val="single" w:sz="2" w:space="0" w:color="000000"/>
              <w:right w:val="single" w:sz="2" w:space="0" w:color="000000"/>
            </w:tcBorders>
            <w:vAlign w:val="center"/>
          </w:tcPr>
          <w:p w14:paraId="3725729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32A91F1C"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20</w:t>
            </w:r>
          </w:p>
        </w:tc>
      </w:tr>
      <w:tr w:rsidR="00714A5C" w:rsidRPr="002479E9" w14:paraId="2341083A"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3A8DC4F4"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6BC99C61" w14:textId="77777777" w:rsidR="00714A5C" w:rsidRPr="002479E9" w:rsidRDefault="00714A5C" w:rsidP="0044398D">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sidR="0044398D">
              <w:rPr>
                <w:rFonts w:ascii="Times New Roman" w:hAnsi="Times New Roman"/>
                <w:color w:val="000000"/>
                <w:sz w:val="24"/>
                <w:szCs w:val="24"/>
              </w:rPr>
              <w:t>1</w:t>
            </w:r>
            <w:r w:rsidRPr="002479E9">
              <w:rPr>
                <w:rFonts w:ascii="Times New Roman" w:hAnsi="Times New Roman"/>
                <w:color w:val="000000"/>
                <w:sz w:val="24"/>
                <w:szCs w:val="24"/>
              </w:rPr>
              <w:t>-4-2</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14:paraId="308129FA"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 Анализ и  сравнение сущности, специфики и характеристик изучаемых психологических понятий и  их классификация; </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63435A8"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Комплекс аналитических заданий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B6610"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3-5</w:t>
            </w: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877390"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45694FFA"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12</w:t>
            </w:r>
          </w:p>
        </w:tc>
        <w:tc>
          <w:tcPr>
            <w:tcW w:w="793" w:type="dxa"/>
            <w:tcBorders>
              <w:top w:val="single" w:sz="2" w:space="0" w:color="000000"/>
              <w:left w:val="nil"/>
              <w:bottom w:val="single" w:sz="2" w:space="0" w:color="000000"/>
              <w:right w:val="single" w:sz="2" w:space="0" w:color="000000"/>
            </w:tcBorders>
            <w:vAlign w:val="center"/>
          </w:tcPr>
          <w:p w14:paraId="742DFC9D"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20</w:t>
            </w:r>
          </w:p>
        </w:tc>
      </w:tr>
      <w:tr w:rsidR="00714A5C" w:rsidRPr="002479E9" w14:paraId="364BE088"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10E54FD9"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4834E2D7" w14:textId="77777777" w:rsidR="00714A5C" w:rsidRPr="002479E9" w:rsidRDefault="00714A5C" w:rsidP="0044398D">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sidRPr="002479E9">
              <w:rPr>
                <w:rFonts w:ascii="Times New Roman" w:hAnsi="Times New Roman"/>
                <w:color w:val="000000"/>
                <w:sz w:val="24"/>
                <w:szCs w:val="24"/>
                <w:lang w:val="en-US"/>
              </w:rPr>
              <w:t>.</w:t>
            </w:r>
            <w:r w:rsidR="0044398D">
              <w:rPr>
                <w:rFonts w:ascii="Times New Roman" w:hAnsi="Times New Roman"/>
                <w:color w:val="000000"/>
                <w:sz w:val="24"/>
                <w:szCs w:val="24"/>
              </w:rPr>
              <w:t>1</w:t>
            </w:r>
            <w:r w:rsidRPr="002479E9">
              <w:rPr>
                <w:rFonts w:ascii="Times New Roman" w:hAnsi="Times New Roman"/>
                <w:color w:val="000000"/>
                <w:sz w:val="24"/>
                <w:szCs w:val="24"/>
              </w:rPr>
              <w:t>-4-</w:t>
            </w:r>
            <w:r w:rsidR="00915014" w:rsidRPr="002479E9">
              <w:rPr>
                <w:rFonts w:ascii="Times New Roman" w:hAnsi="Times New Roman"/>
                <w:color w:val="000000"/>
                <w:sz w:val="24"/>
                <w:szCs w:val="24"/>
              </w:rPr>
              <w:t>3</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14:paraId="2FEF35FC"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решение и анализ психологических задач по выбору, обоснованию и оценке психологических метод</w:t>
            </w:r>
            <w:r w:rsidR="00A2057E" w:rsidRPr="002479E9">
              <w:rPr>
                <w:rFonts w:ascii="Times New Roman" w:hAnsi="Times New Roman"/>
                <w:color w:val="000000"/>
                <w:sz w:val="24"/>
                <w:szCs w:val="24"/>
              </w:rPr>
              <w:t>ов выявления проблем учащихся (</w:t>
            </w:r>
            <w:r w:rsidRPr="002479E9">
              <w:rPr>
                <w:rFonts w:ascii="Times New Roman" w:hAnsi="Times New Roman"/>
                <w:color w:val="000000"/>
                <w:sz w:val="24"/>
                <w:szCs w:val="24"/>
              </w:rPr>
              <w:t>на примере психологической задачи);</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6F6E343" w14:textId="77777777" w:rsidR="00714A5C" w:rsidRPr="002479E9" w:rsidRDefault="00714A5C" w:rsidP="00714A5C">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Решение психологических задач </w:t>
            </w:r>
          </w:p>
          <w:p w14:paraId="4879253B" w14:textId="77777777" w:rsidR="00714A5C" w:rsidRPr="002479E9" w:rsidRDefault="00714A5C" w:rsidP="00714A5C">
            <w:pPr>
              <w:spacing w:after="0" w:line="240" w:lineRule="auto"/>
              <w:rPr>
                <w:rFonts w:ascii="Times New Roman" w:hAnsi="Times New Roman"/>
                <w:color w:val="000000"/>
                <w:sz w:val="24"/>
                <w:szCs w:val="24"/>
              </w:rPr>
            </w:pPr>
          </w:p>
          <w:p w14:paraId="6A96227F"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B648B7"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3-4</w:t>
            </w: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106182"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5</w:t>
            </w:r>
          </w:p>
        </w:tc>
        <w:tc>
          <w:tcPr>
            <w:tcW w:w="829" w:type="dxa"/>
            <w:tcBorders>
              <w:top w:val="single" w:sz="2" w:space="0" w:color="000000"/>
              <w:left w:val="nil"/>
              <w:bottom w:val="single" w:sz="2" w:space="0" w:color="000000"/>
              <w:right w:val="single" w:sz="2" w:space="0" w:color="000000"/>
            </w:tcBorders>
            <w:vAlign w:val="center"/>
          </w:tcPr>
          <w:p w14:paraId="47798793"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15</w:t>
            </w:r>
          </w:p>
        </w:tc>
        <w:tc>
          <w:tcPr>
            <w:tcW w:w="793" w:type="dxa"/>
            <w:tcBorders>
              <w:top w:val="single" w:sz="2" w:space="0" w:color="000000"/>
              <w:left w:val="nil"/>
              <w:bottom w:val="single" w:sz="2" w:space="0" w:color="000000"/>
              <w:right w:val="single" w:sz="2" w:space="0" w:color="000000"/>
            </w:tcBorders>
            <w:vAlign w:val="center"/>
          </w:tcPr>
          <w:p w14:paraId="1C52F9F5"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20</w:t>
            </w:r>
          </w:p>
        </w:tc>
      </w:tr>
      <w:tr w:rsidR="00714A5C" w:rsidRPr="002479E9" w14:paraId="3BB2F427"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17F1818C"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27039DEB" w14:textId="77777777" w:rsidR="00714A5C" w:rsidRPr="002479E9" w:rsidRDefault="00714A5C" w:rsidP="0044398D">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w:t>
            </w:r>
            <w:r w:rsidR="0044398D">
              <w:rPr>
                <w:rFonts w:ascii="Times New Roman" w:hAnsi="Times New Roman"/>
                <w:color w:val="000000"/>
                <w:sz w:val="24"/>
                <w:szCs w:val="24"/>
              </w:rPr>
              <w:t>1</w:t>
            </w:r>
            <w:r w:rsidRPr="002479E9">
              <w:rPr>
                <w:rFonts w:ascii="Times New Roman" w:hAnsi="Times New Roman"/>
                <w:color w:val="000000"/>
                <w:sz w:val="24"/>
                <w:szCs w:val="24"/>
              </w:rPr>
              <w:t>-4-</w:t>
            </w:r>
            <w:r w:rsidR="00915014" w:rsidRPr="002479E9">
              <w:rPr>
                <w:rFonts w:ascii="Times New Roman" w:hAnsi="Times New Roman"/>
                <w:color w:val="000000"/>
                <w:sz w:val="24"/>
                <w:szCs w:val="24"/>
              </w:rPr>
              <w:t>4</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14:paraId="50CE13D7"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 - выбор  методов для проведения диагностики, осуществление диагностической процедуры  с описанием и обоснованием результатов;</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CDC0649" w14:textId="77777777" w:rsidR="00714A5C" w:rsidRPr="002479E9" w:rsidRDefault="00714A5C" w:rsidP="00714A5C">
            <w:pPr>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Диагностические задания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E9D690"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4-5</w:t>
            </w: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94D6B"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2</w:t>
            </w:r>
          </w:p>
        </w:tc>
        <w:tc>
          <w:tcPr>
            <w:tcW w:w="829" w:type="dxa"/>
            <w:tcBorders>
              <w:top w:val="single" w:sz="2" w:space="0" w:color="000000"/>
              <w:left w:val="nil"/>
              <w:bottom w:val="single" w:sz="2" w:space="0" w:color="000000"/>
              <w:right w:val="single" w:sz="2" w:space="0" w:color="000000"/>
            </w:tcBorders>
            <w:vAlign w:val="center"/>
          </w:tcPr>
          <w:p w14:paraId="437BEC7F"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8</w:t>
            </w:r>
          </w:p>
        </w:tc>
        <w:tc>
          <w:tcPr>
            <w:tcW w:w="793" w:type="dxa"/>
            <w:tcBorders>
              <w:top w:val="single" w:sz="2" w:space="0" w:color="000000"/>
              <w:left w:val="nil"/>
              <w:bottom w:val="single" w:sz="2" w:space="0" w:color="000000"/>
              <w:right w:val="single" w:sz="2" w:space="0" w:color="000000"/>
            </w:tcBorders>
            <w:vAlign w:val="center"/>
          </w:tcPr>
          <w:p w14:paraId="042C89E6" w14:textId="77777777" w:rsidR="00714A5C" w:rsidRPr="002479E9" w:rsidRDefault="00714A5C" w:rsidP="00714A5C">
            <w:pPr>
              <w:autoSpaceDE w:val="0"/>
              <w:autoSpaceDN w:val="0"/>
              <w:adjustRightInd w:val="0"/>
              <w:spacing w:after="0" w:line="240" w:lineRule="auto"/>
              <w:jc w:val="center"/>
              <w:rPr>
                <w:rFonts w:ascii="Times New Roman" w:hAnsi="Times New Roman"/>
                <w:color w:val="000000"/>
                <w:sz w:val="24"/>
                <w:szCs w:val="24"/>
              </w:rPr>
            </w:pPr>
            <w:r w:rsidRPr="002479E9">
              <w:rPr>
                <w:rFonts w:ascii="Times New Roman" w:hAnsi="Times New Roman"/>
                <w:color w:val="000000"/>
                <w:sz w:val="24"/>
                <w:szCs w:val="24"/>
              </w:rPr>
              <w:t>10</w:t>
            </w:r>
          </w:p>
        </w:tc>
      </w:tr>
      <w:tr w:rsidR="00714A5C" w:rsidRPr="002479E9" w14:paraId="659336BA"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5B4D4D77"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3FA1AB24"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9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2F66E9"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D8BC287"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Экзамен</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45B26C44"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F04185"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640E7CD5"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14:paraId="1AD7D857"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30</w:t>
            </w:r>
          </w:p>
        </w:tc>
      </w:tr>
      <w:tr w:rsidR="00714A5C" w:rsidRPr="002479E9" w14:paraId="080E4A78" w14:textId="77777777" w:rsidTr="00A2057E">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5BA77574" w14:textId="77777777" w:rsidR="00714A5C" w:rsidRPr="002479E9" w:rsidRDefault="00714A5C" w:rsidP="00DB597C">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4251D4F5"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9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639178"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ED099F5"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3AF4564"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05CAB3"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773DDF6F"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1BB19E30" w14:textId="77777777" w:rsidR="00714A5C" w:rsidRPr="002479E9" w:rsidRDefault="00714A5C"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100</w:t>
            </w:r>
          </w:p>
        </w:tc>
      </w:tr>
    </w:tbl>
    <w:p w14:paraId="274B8575" w14:textId="77777777" w:rsidR="00DB597C" w:rsidRPr="002479E9" w:rsidRDefault="00DB597C" w:rsidP="00DB597C">
      <w:pPr>
        <w:spacing w:after="0" w:line="240" w:lineRule="auto"/>
        <w:jc w:val="both"/>
        <w:rPr>
          <w:rFonts w:ascii="Times New Roman" w:eastAsia="Times New Roman" w:hAnsi="Times New Roman"/>
          <w:color w:val="000000"/>
          <w:sz w:val="24"/>
          <w:szCs w:val="24"/>
          <w:lang w:eastAsia="ru-RU"/>
        </w:rPr>
      </w:pPr>
    </w:p>
    <w:p w14:paraId="174BA542"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7. Учебно-методическое и информационное обеспечение</w:t>
      </w:r>
    </w:p>
    <w:p w14:paraId="4C0FA0F4"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709"/>
        <w:jc w:val="both"/>
        <w:rPr>
          <w:rFonts w:ascii="Times New Roman" w:eastAsia="Times New Roman" w:hAnsi="Times New Roman"/>
          <w:bCs/>
          <w:i/>
          <w:iCs/>
          <w:sz w:val="24"/>
          <w:szCs w:val="24"/>
          <w:lang w:eastAsia="ru-RU"/>
        </w:rPr>
      </w:pPr>
      <w:r w:rsidRPr="00E72B5D">
        <w:rPr>
          <w:rFonts w:ascii="Times New Roman" w:eastAsia="Times New Roman" w:hAnsi="Times New Roman"/>
          <w:bCs/>
          <w:i/>
          <w:sz w:val="24"/>
          <w:szCs w:val="24"/>
          <w:lang w:eastAsia="ru-RU"/>
        </w:rPr>
        <w:t xml:space="preserve">7.1. </w:t>
      </w:r>
      <w:r w:rsidRPr="00E72B5D">
        <w:rPr>
          <w:rFonts w:ascii="Times New Roman" w:eastAsia="Times New Roman" w:hAnsi="Times New Roman"/>
          <w:bCs/>
          <w:i/>
          <w:iCs/>
          <w:sz w:val="24"/>
          <w:szCs w:val="24"/>
          <w:lang w:eastAsia="ru-RU"/>
        </w:rPr>
        <w:t>Основная литература</w:t>
      </w:r>
    </w:p>
    <w:p w14:paraId="0E9E9187" w14:textId="77777777" w:rsidR="00E72B5D" w:rsidRPr="00E72B5D" w:rsidRDefault="00E72B5D" w:rsidP="00E72B5D">
      <w:pPr>
        <w:tabs>
          <w:tab w:val="left" w:pos="3590"/>
        </w:tabs>
        <w:suppressAutoHyphens/>
        <w:autoSpaceDE w:val="0"/>
        <w:autoSpaceDN w:val="0"/>
        <w:adjustRightInd w:val="0"/>
        <w:spacing w:after="0" w:line="240" w:lineRule="auto"/>
        <w:ind w:firstLine="709"/>
        <w:jc w:val="both"/>
        <w:rPr>
          <w:rFonts w:ascii="Times New Roman" w:hAnsi="Times New Roman"/>
          <w:sz w:val="24"/>
          <w:szCs w:val="24"/>
        </w:rPr>
      </w:pPr>
      <w:r w:rsidRPr="00E72B5D">
        <w:rPr>
          <w:rFonts w:ascii="Times New Roman" w:eastAsia="Times New Roman" w:hAnsi="Times New Roman"/>
          <w:bCs/>
          <w:iCs/>
          <w:sz w:val="24"/>
          <w:szCs w:val="24"/>
          <w:lang w:eastAsia="ru-RU"/>
        </w:rPr>
        <w:t>1.</w:t>
      </w:r>
      <w:r w:rsidRPr="00E72B5D">
        <w:rPr>
          <w:rFonts w:ascii="Times New Roman" w:hAnsi="Times New Roman"/>
          <w:sz w:val="24"/>
          <w:szCs w:val="24"/>
        </w:rPr>
        <w:t xml:space="preserve"> Зубова Л. В., Щербинина О. А.</w:t>
      </w:r>
      <w:r w:rsidRPr="00E72B5D">
        <w:rPr>
          <w:rFonts w:ascii="Times New Roman" w:hAnsi="Times New Roman"/>
          <w:sz w:val="24"/>
          <w:szCs w:val="24"/>
        </w:rPr>
        <w:tab/>
        <w:t>Общая психология: хрестоматия</w:t>
      </w:r>
      <w:r w:rsidRPr="00E72B5D">
        <w:rPr>
          <w:rFonts w:ascii="Times New Roman" w:hAnsi="Times New Roman"/>
          <w:sz w:val="24"/>
          <w:szCs w:val="24"/>
        </w:rPr>
        <w:tab/>
        <w:t>Оренбург: ОГУ, 2015, http://biblioclub.ru/index.php? page=book&amp;id=439233</w:t>
      </w:r>
    </w:p>
    <w:p w14:paraId="74419632" w14:textId="77777777" w:rsidR="00E72B5D" w:rsidRPr="00E72B5D" w:rsidRDefault="00E72B5D" w:rsidP="00E72B5D">
      <w:pPr>
        <w:tabs>
          <w:tab w:val="left" w:pos="3590"/>
        </w:tabs>
        <w:suppressAutoHyphens/>
        <w:autoSpaceDE w:val="0"/>
        <w:autoSpaceDN w:val="0"/>
        <w:adjustRightInd w:val="0"/>
        <w:spacing w:after="0" w:line="240" w:lineRule="auto"/>
        <w:ind w:firstLine="709"/>
        <w:jc w:val="both"/>
        <w:rPr>
          <w:rFonts w:ascii="Times New Roman" w:hAnsi="Times New Roman"/>
          <w:sz w:val="24"/>
          <w:szCs w:val="24"/>
        </w:rPr>
      </w:pPr>
      <w:r w:rsidRPr="00E72B5D">
        <w:rPr>
          <w:rFonts w:ascii="Times New Roman" w:hAnsi="Times New Roman"/>
          <w:sz w:val="24"/>
          <w:szCs w:val="24"/>
        </w:rPr>
        <w:t>2. Ванюхина Н. В., Сулейманов Р. Ф.</w:t>
      </w:r>
      <w:r w:rsidRPr="00E72B5D">
        <w:rPr>
          <w:rFonts w:ascii="Times New Roman" w:hAnsi="Times New Roman"/>
          <w:sz w:val="24"/>
          <w:szCs w:val="24"/>
        </w:rPr>
        <w:tab/>
        <w:t>Общая психология</w:t>
      </w:r>
      <w:r w:rsidRPr="00E72B5D">
        <w:rPr>
          <w:rFonts w:ascii="Times New Roman" w:hAnsi="Times New Roman"/>
          <w:sz w:val="24"/>
          <w:szCs w:val="24"/>
        </w:rPr>
        <w:tab/>
        <w:t>Казань: Познание, 2014, http://biblioclub.ru/index.php? page=book&amp;id=364229</w:t>
      </w:r>
    </w:p>
    <w:p w14:paraId="132BF82C"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E72B5D">
        <w:rPr>
          <w:rFonts w:ascii="Times New Roman" w:eastAsia="Times New Roman" w:hAnsi="Times New Roman"/>
          <w:bCs/>
          <w:i/>
          <w:iCs/>
          <w:sz w:val="24"/>
          <w:szCs w:val="24"/>
          <w:lang w:eastAsia="ru-RU"/>
        </w:rPr>
        <w:t>7.2. Дополнительная литература</w:t>
      </w:r>
    </w:p>
    <w:p w14:paraId="18DC7B24" w14:textId="77777777" w:rsidR="00E72B5D" w:rsidRPr="00E72B5D" w:rsidRDefault="00E72B5D" w:rsidP="000815F5">
      <w:pPr>
        <w:numPr>
          <w:ilvl w:val="0"/>
          <w:numId w:val="6"/>
        </w:numPr>
        <w:tabs>
          <w:tab w:val="left" w:pos="426"/>
          <w:tab w:val="left" w:pos="993"/>
        </w:tabs>
        <w:spacing w:after="0" w:line="240" w:lineRule="auto"/>
        <w:ind w:left="0" w:firstLine="709"/>
        <w:jc w:val="both"/>
        <w:rPr>
          <w:rFonts w:ascii="Times New Roman" w:hAnsi="Times New Roman"/>
          <w:sz w:val="24"/>
          <w:szCs w:val="24"/>
        </w:rPr>
      </w:pPr>
      <w:r w:rsidRPr="00E72B5D">
        <w:rPr>
          <w:rFonts w:ascii="Times New Roman" w:hAnsi="Times New Roman"/>
          <w:sz w:val="24"/>
          <w:szCs w:val="24"/>
        </w:rPr>
        <w:t>Козловская Т. Н., Кириенко А. А., Назаренко Е. В.</w:t>
      </w:r>
      <w:r w:rsidRPr="00E72B5D">
        <w:rPr>
          <w:rFonts w:ascii="Times New Roman" w:hAnsi="Times New Roman"/>
          <w:sz w:val="24"/>
          <w:szCs w:val="24"/>
        </w:rPr>
        <w:tab/>
        <w:t>Общая психология (сборник практических заданий): учебное пособие</w:t>
      </w:r>
      <w:r w:rsidRPr="00E72B5D">
        <w:rPr>
          <w:rFonts w:ascii="Times New Roman" w:hAnsi="Times New Roman"/>
          <w:sz w:val="24"/>
          <w:szCs w:val="24"/>
        </w:rPr>
        <w:tab/>
        <w:t>Оренбург: ОГУ, 2017, http://biblioclub.ru/index.php? page=book&amp;id=481763</w:t>
      </w:r>
    </w:p>
    <w:p w14:paraId="5D6CCEAC" w14:textId="77777777" w:rsidR="00E72B5D" w:rsidRPr="00E72B5D" w:rsidRDefault="00E72B5D" w:rsidP="000815F5">
      <w:pPr>
        <w:numPr>
          <w:ilvl w:val="0"/>
          <w:numId w:val="6"/>
        </w:numPr>
        <w:tabs>
          <w:tab w:val="left" w:pos="426"/>
          <w:tab w:val="left" w:pos="993"/>
        </w:tabs>
        <w:spacing w:after="0" w:line="240" w:lineRule="auto"/>
        <w:ind w:left="0" w:firstLine="709"/>
        <w:jc w:val="both"/>
        <w:rPr>
          <w:rFonts w:ascii="Times New Roman" w:hAnsi="Times New Roman"/>
          <w:sz w:val="24"/>
          <w:szCs w:val="24"/>
        </w:rPr>
      </w:pPr>
      <w:r w:rsidRPr="00E72B5D">
        <w:rPr>
          <w:rFonts w:ascii="Times New Roman" w:hAnsi="Times New Roman"/>
          <w:sz w:val="24"/>
          <w:szCs w:val="24"/>
        </w:rPr>
        <w:t>Общая психология: краткий курс</w:t>
      </w:r>
      <w:r w:rsidRPr="00E72B5D">
        <w:rPr>
          <w:rFonts w:ascii="Times New Roman" w:hAnsi="Times New Roman"/>
          <w:sz w:val="24"/>
          <w:szCs w:val="24"/>
        </w:rPr>
        <w:tab/>
        <w:t>Москва: Издательство «Рипол -Классик», 2016, http://biblioclub.ru/index.php? page=book&amp;id=480223</w:t>
      </w:r>
    </w:p>
    <w:p w14:paraId="324177F9" w14:textId="77777777" w:rsidR="00E72B5D" w:rsidRPr="00E72B5D" w:rsidRDefault="00E72B5D" w:rsidP="000815F5">
      <w:pPr>
        <w:numPr>
          <w:ilvl w:val="0"/>
          <w:numId w:val="6"/>
        </w:numPr>
        <w:tabs>
          <w:tab w:val="left" w:pos="426"/>
          <w:tab w:val="left" w:pos="993"/>
        </w:tabs>
        <w:spacing w:after="0" w:line="240" w:lineRule="auto"/>
        <w:ind w:left="0" w:firstLine="709"/>
        <w:jc w:val="both"/>
        <w:rPr>
          <w:rFonts w:ascii="Times New Roman" w:hAnsi="Times New Roman"/>
          <w:sz w:val="24"/>
          <w:szCs w:val="24"/>
        </w:rPr>
      </w:pPr>
      <w:r w:rsidRPr="00E72B5D">
        <w:rPr>
          <w:rFonts w:ascii="Times New Roman" w:hAnsi="Times New Roman"/>
          <w:bCs/>
          <w:sz w:val="24"/>
          <w:szCs w:val="24"/>
        </w:rPr>
        <w:t>Разумникова О. М.</w:t>
      </w:r>
      <w:r w:rsidRPr="00E72B5D">
        <w:rPr>
          <w:rFonts w:ascii="Times New Roman" w:hAnsi="Times New Roman"/>
          <w:bCs/>
          <w:sz w:val="24"/>
          <w:szCs w:val="24"/>
        </w:rPr>
        <w:tab/>
        <w:t>Общая психология: когнитивные процессы и состояния. Практикум</w:t>
      </w:r>
      <w:r w:rsidRPr="00E72B5D">
        <w:rPr>
          <w:rFonts w:ascii="Times New Roman" w:hAnsi="Times New Roman"/>
          <w:bCs/>
          <w:sz w:val="24"/>
          <w:szCs w:val="24"/>
        </w:rPr>
        <w:tab/>
        <w:t>Новосибирск: НГТУ, 2011, http://biblioclub.ru/index.php? page=book&amp;id=229140</w:t>
      </w:r>
    </w:p>
    <w:p w14:paraId="14A45CFB"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72B5D">
        <w:rPr>
          <w:rFonts w:ascii="Times New Roman" w:hAnsi="Times New Roman"/>
          <w:sz w:val="24"/>
          <w:szCs w:val="24"/>
        </w:rPr>
        <w:t>4. Марцинковская Т.Д.</w:t>
      </w:r>
      <w:r w:rsidRPr="00E72B5D">
        <w:rPr>
          <w:rFonts w:ascii="Times New Roman" w:hAnsi="Times New Roman"/>
          <w:sz w:val="24"/>
          <w:szCs w:val="24"/>
        </w:rPr>
        <w:tab/>
        <w:t>Общая психология: учеб.пособие для студентов вузов:рек.УМО по спец.пед.образования</w:t>
      </w:r>
      <w:r w:rsidRPr="00E72B5D">
        <w:rPr>
          <w:rFonts w:ascii="Times New Roman" w:hAnsi="Times New Roman"/>
          <w:sz w:val="24"/>
          <w:szCs w:val="24"/>
        </w:rPr>
        <w:tab/>
        <w:t>Москва: Академия, 2010</w:t>
      </w:r>
    </w:p>
    <w:p w14:paraId="008FD4A4"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72B5D">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14:paraId="28DD47AF"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1. Лебедева О.В.</w:t>
      </w:r>
      <w:r w:rsidRPr="00E72B5D">
        <w:rPr>
          <w:rFonts w:ascii="Times New Roman" w:eastAsia="Times New Roman" w:hAnsi="Times New Roman"/>
          <w:sz w:val="24"/>
          <w:szCs w:val="24"/>
          <w:lang w:eastAsia="ru-RU"/>
        </w:rPr>
        <w:tab/>
        <w:t>Общая психология: эмоционально-волевая сфера и психические состояния человека: Курс лекций</w:t>
      </w:r>
      <w:r w:rsidRPr="00E72B5D">
        <w:rPr>
          <w:rFonts w:ascii="Times New Roman" w:eastAsia="Times New Roman" w:hAnsi="Times New Roman"/>
          <w:sz w:val="24"/>
          <w:szCs w:val="24"/>
          <w:lang w:eastAsia="ru-RU"/>
        </w:rPr>
        <w:tab/>
        <w:t>Нижний Новгород: НГПУ, 2012</w:t>
      </w:r>
    </w:p>
    <w:p w14:paraId="4C13CF94"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2. Общая психология: краткий курс</w:t>
      </w:r>
      <w:r w:rsidRPr="00E72B5D">
        <w:rPr>
          <w:rFonts w:ascii="Times New Roman" w:eastAsia="Times New Roman" w:hAnsi="Times New Roman"/>
          <w:sz w:val="24"/>
          <w:szCs w:val="24"/>
          <w:lang w:eastAsia="ru-RU"/>
        </w:rPr>
        <w:tab/>
        <w:t>Москва: Издательство «Рипол -Классик», 2016, http://biblioclub.ru/index.php? page=book&amp;id=480223</w:t>
      </w:r>
    </w:p>
    <w:p w14:paraId="2F0F3F4A" w14:textId="77777777" w:rsidR="00DB597C" w:rsidRPr="002479E9" w:rsidRDefault="00DB597C" w:rsidP="00DB5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color w:val="000000"/>
          <w:sz w:val="24"/>
          <w:szCs w:val="24"/>
          <w:lang w:eastAsia="ru-RU"/>
        </w:rPr>
      </w:pPr>
      <w:r w:rsidRPr="002479E9">
        <w:rPr>
          <w:rFonts w:ascii="Times New Roman" w:eastAsia="Times New Roman" w:hAnsi="Times New Roman"/>
          <w:bCs/>
          <w:i/>
          <w:iCs/>
          <w:color w:val="000000"/>
          <w:sz w:val="24"/>
          <w:szCs w:val="24"/>
          <w:lang w:eastAsia="ru-RU"/>
        </w:rPr>
        <w:t>7.4. Перечень ресурсов информационно-телекоммуникационной сети «Интернет», необходимых для освоения дисциплины</w:t>
      </w:r>
    </w:p>
    <w:p w14:paraId="76FBC5DB" w14:textId="77777777" w:rsidR="00812845" w:rsidRPr="002479E9" w:rsidRDefault="00812845" w:rsidP="00812845">
      <w:pPr>
        <w:spacing w:after="0"/>
        <w:jc w:val="both"/>
        <w:rPr>
          <w:rFonts w:ascii="Times New Roman" w:hAnsi="Times New Roman"/>
          <w:color w:val="000000"/>
          <w:sz w:val="24"/>
          <w:szCs w:val="24"/>
        </w:rPr>
      </w:pPr>
      <w:r w:rsidRPr="002479E9">
        <w:rPr>
          <w:rFonts w:ascii="Times New Roman" w:hAnsi="Times New Roman"/>
          <w:color w:val="000000"/>
          <w:sz w:val="24"/>
          <w:szCs w:val="24"/>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591"/>
      </w:tblGrid>
      <w:tr w:rsidR="00E53845" w:rsidRPr="002479E9" w14:paraId="31D8D093" w14:textId="77777777" w:rsidTr="00D0486A">
        <w:trPr>
          <w:trHeight w:val="315"/>
        </w:trPr>
        <w:tc>
          <w:tcPr>
            <w:tcW w:w="3637" w:type="dxa"/>
            <w:shd w:val="clear" w:color="auto" w:fill="auto"/>
          </w:tcPr>
          <w:p w14:paraId="33E269CE" w14:textId="77777777" w:rsidR="00E53845" w:rsidRPr="002479E9" w:rsidRDefault="0046646A" w:rsidP="00E53845">
            <w:pPr>
              <w:spacing w:after="0" w:line="240" w:lineRule="auto"/>
              <w:jc w:val="both"/>
              <w:rPr>
                <w:rFonts w:ascii="Times New Roman" w:eastAsia="Times New Roman" w:hAnsi="Times New Roman"/>
                <w:i/>
                <w:color w:val="000000"/>
                <w:sz w:val="24"/>
                <w:szCs w:val="24"/>
                <w:lang w:eastAsia="ru-RU"/>
              </w:rPr>
            </w:pPr>
            <w:hyperlink r:id="rId14" w:history="1">
              <w:r w:rsidR="00E53845" w:rsidRPr="002479E9">
                <w:rPr>
                  <w:rFonts w:ascii="Times New Roman" w:eastAsia="Times New Roman" w:hAnsi="Times New Roman"/>
                  <w:i/>
                  <w:color w:val="000000"/>
                  <w:sz w:val="24"/>
                  <w:szCs w:val="24"/>
                  <w:u w:val="single"/>
                  <w:lang w:eastAsia="ru-RU"/>
                </w:rPr>
                <w:t>http://biblioclub.ru/index.php?page=main_ub</w:t>
              </w:r>
            </w:hyperlink>
          </w:p>
        </w:tc>
        <w:tc>
          <w:tcPr>
            <w:tcW w:w="6108" w:type="dxa"/>
            <w:shd w:val="clear" w:color="auto" w:fill="auto"/>
          </w:tcPr>
          <w:p w14:paraId="1001D86F"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ЭБС «Университетская библиотека онлайн»</w:t>
            </w:r>
          </w:p>
        </w:tc>
      </w:tr>
      <w:tr w:rsidR="00E53845" w:rsidRPr="002479E9" w14:paraId="6630001B" w14:textId="77777777" w:rsidTr="00D0486A">
        <w:trPr>
          <w:trHeight w:val="315"/>
        </w:trPr>
        <w:tc>
          <w:tcPr>
            <w:tcW w:w="3637" w:type="dxa"/>
            <w:shd w:val="clear" w:color="auto" w:fill="auto"/>
          </w:tcPr>
          <w:p w14:paraId="65C65E5C" w14:textId="77777777" w:rsidR="00E53845" w:rsidRPr="002479E9" w:rsidRDefault="0046646A"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15"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elibrary</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ru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defaultx</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w:t>
              </w:r>
            </w:hyperlink>
          </w:p>
        </w:tc>
        <w:tc>
          <w:tcPr>
            <w:tcW w:w="6108" w:type="dxa"/>
            <w:shd w:val="clear" w:color="auto" w:fill="auto"/>
          </w:tcPr>
          <w:p w14:paraId="061EC9CA"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Научная электронная библиотека</w:t>
            </w:r>
          </w:p>
        </w:tc>
      </w:tr>
      <w:tr w:rsidR="00E53845" w:rsidRPr="002479E9" w14:paraId="42B676FB" w14:textId="77777777" w:rsidTr="00D0486A">
        <w:trPr>
          <w:trHeight w:val="330"/>
        </w:trPr>
        <w:tc>
          <w:tcPr>
            <w:tcW w:w="3637" w:type="dxa"/>
            <w:shd w:val="clear" w:color="auto" w:fill="auto"/>
          </w:tcPr>
          <w:p w14:paraId="5A80EEB6" w14:textId="77777777" w:rsidR="00E53845" w:rsidRPr="002479E9" w:rsidRDefault="0046646A"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16"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mgou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ru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nauka</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ob</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aspiranture</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elektronno</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bibliotechnye</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sistemy</w:t>
              </w:r>
            </w:hyperlink>
          </w:p>
        </w:tc>
        <w:tc>
          <w:tcPr>
            <w:tcW w:w="6108" w:type="dxa"/>
            <w:shd w:val="clear" w:color="auto" w:fill="auto"/>
          </w:tcPr>
          <w:p w14:paraId="1F52B355"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Универсальные базы данных изданий </w:t>
            </w:r>
          </w:p>
        </w:tc>
      </w:tr>
    </w:tbl>
    <w:p w14:paraId="6CFF5060"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p>
    <w:p w14:paraId="19BB60DF"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8. Фонды оценочных средств</w:t>
      </w:r>
    </w:p>
    <w:p w14:paraId="4480175D" w14:textId="77777777" w:rsidR="00DB597C" w:rsidRPr="002479E9" w:rsidRDefault="00DB597C" w:rsidP="00DB597C">
      <w:pPr>
        <w:spacing w:after="0" w:line="240" w:lineRule="auto"/>
        <w:ind w:firstLine="709"/>
        <w:jc w:val="both"/>
        <w:rPr>
          <w:rFonts w:ascii="Times New Roman" w:eastAsia="Times New Roman" w:hAnsi="Times New Roman"/>
          <w:color w:val="000000"/>
          <w:spacing w:val="-4"/>
          <w:sz w:val="24"/>
          <w:szCs w:val="24"/>
          <w:lang w:eastAsia="ru-RU"/>
        </w:rPr>
      </w:pPr>
      <w:r w:rsidRPr="002479E9">
        <w:rPr>
          <w:rFonts w:ascii="Times New Roman" w:eastAsia="Times New Roman" w:hAnsi="Times New Roman"/>
          <w:color w:val="000000"/>
          <w:spacing w:val="-4"/>
          <w:sz w:val="24"/>
          <w:szCs w:val="24"/>
          <w:lang w:eastAsia="ru-RU"/>
        </w:rPr>
        <w:t>Фонд оценочных средств представлен в Приложении 1.</w:t>
      </w:r>
    </w:p>
    <w:p w14:paraId="010D2826"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p>
    <w:p w14:paraId="70C9F9B7"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9. Материально-техническое обеспечение образовательного процесса по дисциплине</w:t>
      </w:r>
    </w:p>
    <w:p w14:paraId="0F7DDF5D"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9.1. Описание материально-технической базы</w:t>
      </w:r>
    </w:p>
    <w:p w14:paraId="6AEEB7CB" w14:textId="77777777" w:rsidR="00812845" w:rsidRPr="002479E9" w:rsidRDefault="00812845" w:rsidP="00812845">
      <w:pPr>
        <w:spacing w:after="0"/>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color w:val="000000"/>
          <w:sz w:val="24"/>
          <w:szCs w:val="24"/>
          <w:lang w:eastAsia="ru-RU"/>
        </w:rPr>
        <w:t>Реализация дисциплины (модуля) требует наличия мультимедийного оборудования (компьютер, видеопроектор, экран).</w:t>
      </w:r>
    </w:p>
    <w:p w14:paraId="630DCBBF" w14:textId="77777777" w:rsidR="00DB597C" w:rsidRPr="002479E9" w:rsidRDefault="00DB597C" w:rsidP="00DB597C">
      <w:pPr>
        <w:autoSpaceDE w:val="0"/>
        <w:autoSpaceDN w:val="0"/>
        <w:adjustRightInd w:val="0"/>
        <w:spacing w:after="0" w:line="360" w:lineRule="auto"/>
        <w:ind w:firstLine="709"/>
        <w:jc w:val="both"/>
        <w:rPr>
          <w:rFonts w:ascii="Times New Roman" w:eastAsia="Times New Roman" w:hAnsi="Times New Roman"/>
          <w:bCs/>
          <w:color w:val="000000"/>
          <w:sz w:val="24"/>
          <w:szCs w:val="24"/>
          <w:lang w:eastAsia="ru-RU"/>
        </w:rPr>
      </w:pPr>
      <w:r w:rsidRPr="002479E9">
        <w:rPr>
          <w:rFonts w:ascii="Times New Roman" w:eastAsia="Times New Roman" w:hAnsi="Times New Roman"/>
          <w:bCs/>
          <w:i/>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34E58E6" w14:textId="77777777" w:rsidR="00812845" w:rsidRPr="002479E9" w:rsidRDefault="00812845" w:rsidP="00812845">
      <w:pPr>
        <w:spacing w:after="0"/>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Информационные технологии: технология мультимедиа, Интернет-технология.</w:t>
      </w:r>
    </w:p>
    <w:p w14:paraId="0FB5225C" w14:textId="77777777" w:rsidR="00812845" w:rsidRPr="002479E9" w:rsidRDefault="00812845" w:rsidP="00812845">
      <w:pPr>
        <w:spacing w:after="0"/>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Технические и электронные средства обучения и контроля знаний студентов:</w:t>
      </w:r>
    </w:p>
    <w:p w14:paraId="32F3DCBE" w14:textId="77777777" w:rsidR="00812845" w:rsidRPr="002479E9" w:rsidRDefault="00812845" w:rsidP="00812845">
      <w:pPr>
        <w:spacing w:after="0"/>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ЭУМК в системе </w:t>
      </w:r>
      <w:r w:rsidRPr="002479E9">
        <w:rPr>
          <w:rFonts w:ascii="Times New Roman" w:eastAsia="Times New Roman" w:hAnsi="Times New Roman"/>
          <w:color w:val="000000"/>
          <w:sz w:val="24"/>
          <w:szCs w:val="24"/>
          <w:lang w:val="en-US" w:eastAsia="ru-RU"/>
        </w:rPr>
        <w:t>Moodle</w:t>
      </w:r>
      <w:r w:rsidRPr="002479E9">
        <w:rPr>
          <w:rFonts w:ascii="Times New Roman" w:eastAsia="Times New Roman" w:hAnsi="Times New Roman"/>
          <w:color w:val="000000"/>
          <w:sz w:val="24"/>
          <w:szCs w:val="24"/>
          <w:lang w:eastAsia="ru-RU"/>
        </w:rPr>
        <w:t xml:space="preserve">. </w:t>
      </w:r>
    </w:p>
    <w:p w14:paraId="50683D23" w14:textId="77777777" w:rsidR="00DB597C" w:rsidRDefault="00DB597C" w:rsidP="00DB597C">
      <w:pPr>
        <w:autoSpaceDE w:val="0"/>
        <w:autoSpaceDN w:val="0"/>
        <w:adjustRightInd w:val="0"/>
        <w:spacing w:after="0" w:line="240" w:lineRule="auto"/>
        <w:jc w:val="both"/>
        <w:rPr>
          <w:rFonts w:ascii="Times New Roman" w:eastAsia="Times New Roman" w:hAnsi="Times New Roman"/>
          <w:b/>
          <w:bCs/>
          <w:color w:val="000000"/>
          <w:sz w:val="28"/>
          <w:szCs w:val="28"/>
          <w:lang w:eastAsia="ru-RU"/>
        </w:rPr>
      </w:pPr>
    </w:p>
    <w:p w14:paraId="399EE941" w14:textId="7E1FD275" w:rsidR="00DB597C" w:rsidRPr="00DA1CBA" w:rsidRDefault="00DB597C" w:rsidP="009017F5">
      <w:pPr>
        <w:pStyle w:val="2"/>
        <w:jc w:val="center"/>
        <w:rPr>
          <w:b/>
          <w:bCs/>
          <w:color w:val="000000"/>
          <w:u w:val="none"/>
        </w:rPr>
      </w:pPr>
      <w:bookmarkStart w:id="10" w:name="_Toc21263413"/>
      <w:r w:rsidRPr="00DA1CBA">
        <w:rPr>
          <w:b/>
          <w:color w:val="000000"/>
          <w:u w:val="none"/>
        </w:rPr>
        <w:t>5.</w:t>
      </w:r>
      <w:r w:rsidR="00812845" w:rsidRPr="00DA1CBA">
        <w:rPr>
          <w:b/>
          <w:color w:val="000000"/>
          <w:u w:val="none"/>
        </w:rPr>
        <w:t>5</w:t>
      </w:r>
      <w:r w:rsidRPr="00DA1CBA">
        <w:rPr>
          <w:b/>
          <w:color w:val="000000"/>
          <w:u w:val="none"/>
        </w:rPr>
        <w:t xml:space="preserve">. </w:t>
      </w:r>
      <w:r w:rsidR="009017F5" w:rsidRPr="00DA1CBA">
        <w:rPr>
          <w:b/>
          <w:color w:val="000000"/>
          <w:u w:val="none"/>
          <w:lang w:val="ru-RU"/>
        </w:rPr>
        <w:t>П</w:t>
      </w:r>
      <w:r w:rsidR="009017F5" w:rsidRPr="00DA1CBA">
        <w:rPr>
          <w:b/>
          <w:color w:val="000000"/>
          <w:u w:val="none"/>
        </w:rPr>
        <w:t>рограмма дисциплины</w:t>
      </w:r>
      <w:r w:rsidR="009017F5" w:rsidRPr="00DA1CBA">
        <w:rPr>
          <w:b/>
          <w:color w:val="000000"/>
          <w:u w:val="none"/>
          <w:lang w:val="ru-RU"/>
        </w:rPr>
        <w:t xml:space="preserve"> </w:t>
      </w:r>
      <w:r w:rsidRPr="00DA1CBA">
        <w:rPr>
          <w:rFonts w:ascii="Times New Roman CYR" w:hAnsi="Times New Roman CYR" w:cs="Times New Roman CYR"/>
          <w:b/>
          <w:bCs/>
          <w:color w:val="000000"/>
          <w:u w:val="none"/>
        </w:rPr>
        <w:t>«</w:t>
      </w:r>
      <w:r w:rsidR="00812845" w:rsidRPr="00DA1CBA">
        <w:rPr>
          <w:rFonts w:ascii="Times New Roman CYR" w:hAnsi="Times New Roman CYR" w:cs="Times New Roman CYR"/>
          <w:b/>
          <w:bCs/>
          <w:color w:val="000000"/>
          <w:u w:val="none"/>
        </w:rPr>
        <w:t>Социальная психология</w:t>
      </w:r>
      <w:r w:rsidRPr="00DA1CBA">
        <w:rPr>
          <w:b/>
          <w:bCs/>
          <w:color w:val="000000"/>
          <w:u w:val="none"/>
        </w:rPr>
        <w:t>»</w:t>
      </w:r>
      <w:bookmarkEnd w:id="10"/>
    </w:p>
    <w:p w14:paraId="206732A4" w14:textId="77777777" w:rsidR="00812845" w:rsidRPr="002479E9" w:rsidRDefault="00812845" w:rsidP="00812845">
      <w:pPr>
        <w:tabs>
          <w:tab w:val="left" w:pos="720"/>
        </w:tabs>
        <w:autoSpaceDE w:val="0"/>
        <w:autoSpaceDN w:val="0"/>
        <w:adjustRightInd w:val="0"/>
        <w:spacing w:after="0"/>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1. Пояснительная записка</w:t>
      </w:r>
    </w:p>
    <w:p w14:paraId="320E70C1"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bCs/>
          <w:color w:val="000000"/>
          <w:sz w:val="24"/>
          <w:szCs w:val="24"/>
          <w:lang w:eastAsia="ru-RU"/>
        </w:rPr>
      </w:pPr>
      <w:r w:rsidRPr="002479E9">
        <w:rPr>
          <w:rFonts w:ascii="Times New Roman" w:eastAsia="Times New Roman" w:hAnsi="Times New Roman"/>
          <w:bCs/>
          <w:color w:val="000000"/>
          <w:sz w:val="24"/>
          <w:szCs w:val="24"/>
          <w:lang w:eastAsia="ru-RU"/>
        </w:rPr>
        <w:t>Дисциплина «Социальная психология» является одной из базовых составляющих модуля, позволяющая студенту освоить важный раздел психологических знаний по  социальным аспектам развития личности и группы. Знания и умения, формируемые по дисциплине, необходимы для развития  профессиональных компетенций и трудовых действий, связанных с умением работать в коллективе, уметь оценить и использовать социальные условия для развития субъектов образования.</w:t>
      </w:r>
    </w:p>
    <w:p w14:paraId="6F087846"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bCs/>
          <w:color w:val="000000"/>
          <w:sz w:val="24"/>
          <w:szCs w:val="24"/>
          <w:lang w:eastAsia="ru-RU"/>
        </w:rPr>
      </w:pPr>
    </w:p>
    <w:p w14:paraId="32FAFF4E"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2. Место в структуре модуля</w:t>
      </w:r>
    </w:p>
    <w:p w14:paraId="62212023"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Дисциплина изучается в третьем семестре. Дисциплины, для которых данный курс является предшествующим: «Психология развития»; «Педагогическая психология».</w:t>
      </w:r>
    </w:p>
    <w:p w14:paraId="2BDABF86"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color w:val="000000"/>
          <w:sz w:val="24"/>
          <w:szCs w:val="24"/>
          <w:lang w:eastAsia="ru-RU"/>
        </w:rPr>
      </w:pPr>
    </w:p>
    <w:p w14:paraId="01F2453C"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3. Цели и задачи</w:t>
      </w:r>
    </w:p>
    <w:p w14:paraId="4656C233"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color w:val="000000"/>
          <w:spacing w:val="3"/>
          <w:sz w:val="24"/>
          <w:szCs w:val="24"/>
          <w:lang w:eastAsia="ru-RU"/>
        </w:rPr>
      </w:pPr>
      <w:r w:rsidRPr="002479E9">
        <w:rPr>
          <w:rFonts w:ascii="Times New Roman" w:eastAsia="Times New Roman" w:hAnsi="Times New Roman"/>
          <w:i/>
          <w:iCs/>
          <w:color w:val="000000"/>
          <w:sz w:val="24"/>
          <w:szCs w:val="24"/>
          <w:lang w:eastAsia="ru-RU"/>
        </w:rPr>
        <w:lastRenderedPageBreak/>
        <w:t>Цель</w:t>
      </w:r>
      <w:r w:rsidRPr="002479E9">
        <w:rPr>
          <w:rFonts w:ascii="Times New Roman" w:eastAsia="Times New Roman" w:hAnsi="Times New Roman"/>
          <w:b/>
          <w:bCs/>
          <w:i/>
          <w:iCs/>
          <w:color w:val="000000"/>
          <w:sz w:val="24"/>
          <w:szCs w:val="24"/>
          <w:lang w:eastAsia="ru-RU"/>
        </w:rPr>
        <w:t xml:space="preserve"> </w:t>
      </w:r>
      <w:r w:rsidRPr="002479E9">
        <w:rPr>
          <w:rFonts w:ascii="Times New Roman" w:eastAsia="Times New Roman" w:hAnsi="Times New Roman"/>
          <w:i/>
          <w:iCs/>
          <w:color w:val="000000"/>
          <w:sz w:val="24"/>
          <w:szCs w:val="24"/>
          <w:lang w:eastAsia="ru-RU"/>
        </w:rPr>
        <w:t>дисциплины</w:t>
      </w:r>
      <w:r w:rsidRPr="002479E9">
        <w:rPr>
          <w:rFonts w:ascii="Times New Roman" w:eastAsia="Times New Roman" w:hAnsi="Times New Roman"/>
          <w:color w:val="000000"/>
          <w:sz w:val="24"/>
          <w:szCs w:val="24"/>
          <w:lang w:eastAsia="ru-RU"/>
        </w:rPr>
        <w:t xml:space="preserve"> </w:t>
      </w:r>
      <w:r w:rsidRPr="002479E9">
        <w:rPr>
          <w:rFonts w:ascii="Times New Roman" w:eastAsia="Times New Roman" w:hAnsi="Times New Roman"/>
          <w:color w:val="000000"/>
          <w:spacing w:val="3"/>
          <w:sz w:val="24"/>
          <w:szCs w:val="24"/>
          <w:lang w:eastAsia="ru-RU"/>
        </w:rPr>
        <w:t xml:space="preserve">– создание условий для развития у студентов профессиональных компетенций и трудовых действий для  овладения знаниями и умениями в области психологии социальных и межличностных отношений. </w:t>
      </w:r>
    </w:p>
    <w:p w14:paraId="0964E93D" w14:textId="77777777" w:rsidR="00812845" w:rsidRPr="002479E9" w:rsidRDefault="00812845" w:rsidP="00812845">
      <w:pPr>
        <w:autoSpaceDE w:val="0"/>
        <w:autoSpaceDN w:val="0"/>
        <w:adjustRightInd w:val="0"/>
        <w:spacing w:after="0"/>
        <w:ind w:firstLine="709"/>
        <w:jc w:val="both"/>
        <w:rPr>
          <w:rFonts w:ascii="Times New Roman" w:eastAsia="Times New Roman" w:hAnsi="Times New Roman"/>
          <w:color w:val="000000"/>
          <w:spacing w:val="3"/>
          <w:sz w:val="24"/>
          <w:szCs w:val="24"/>
          <w:lang w:eastAsia="ru-RU"/>
        </w:rPr>
      </w:pPr>
      <w:r w:rsidRPr="002479E9">
        <w:rPr>
          <w:rFonts w:ascii="Times New Roman" w:eastAsia="Times New Roman" w:hAnsi="Times New Roman"/>
          <w:i/>
          <w:color w:val="000000"/>
          <w:spacing w:val="3"/>
          <w:sz w:val="24"/>
          <w:szCs w:val="24"/>
          <w:lang w:eastAsia="ru-RU"/>
        </w:rPr>
        <w:t>Задачи дисциплины</w:t>
      </w:r>
      <w:r w:rsidRPr="002479E9">
        <w:rPr>
          <w:rFonts w:ascii="Times New Roman" w:eastAsia="Times New Roman" w:hAnsi="Times New Roman"/>
          <w:color w:val="000000"/>
          <w:spacing w:val="3"/>
          <w:sz w:val="24"/>
          <w:szCs w:val="24"/>
          <w:lang w:eastAsia="ru-RU"/>
        </w:rPr>
        <w:t>:</w:t>
      </w:r>
    </w:p>
    <w:p w14:paraId="7F5470F2" w14:textId="77777777" w:rsidR="00812845" w:rsidRPr="002479E9" w:rsidRDefault="00812845" w:rsidP="000815F5">
      <w:pPr>
        <w:numPr>
          <w:ilvl w:val="0"/>
          <w:numId w:val="7"/>
        </w:numPr>
        <w:autoSpaceDE w:val="0"/>
        <w:autoSpaceDN w:val="0"/>
        <w:adjustRightInd w:val="0"/>
        <w:spacing w:after="0" w:line="240" w:lineRule="auto"/>
        <w:ind w:left="0" w:firstLine="0"/>
        <w:contextualSpacing/>
        <w:jc w:val="both"/>
        <w:rPr>
          <w:rFonts w:ascii="Times New Roman" w:eastAsia="Times New Roman" w:hAnsi="Times New Roman"/>
          <w:color w:val="000000"/>
          <w:spacing w:val="3"/>
          <w:sz w:val="24"/>
          <w:szCs w:val="24"/>
          <w:lang w:val="x-none" w:eastAsia="x-none"/>
        </w:rPr>
      </w:pPr>
      <w:r w:rsidRPr="002479E9">
        <w:rPr>
          <w:rFonts w:ascii="Times New Roman" w:eastAsia="Times New Roman" w:hAnsi="Times New Roman"/>
          <w:color w:val="000000"/>
          <w:spacing w:val="3"/>
          <w:sz w:val="24"/>
          <w:szCs w:val="24"/>
          <w:lang w:val="x-none" w:eastAsia="x-none"/>
        </w:rPr>
        <w:t>формировать научные знания в области социальной психологии.</w:t>
      </w:r>
    </w:p>
    <w:p w14:paraId="657DDF0F" w14:textId="77777777" w:rsidR="00812845" w:rsidRPr="002479E9" w:rsidRDefault="00812845" w:rsidP="000815F5">
      <w:pPr>
        <w:numPr>
          <w:ilvl w:val="0"/>
          <w:numId w:val="7"/>
        </w:numPr>
        <w:autoSpaceDE w:val="0"/>
        <w:autoSpaceDN w:val="0"/>
        <w:adjustRightInd w:val="0"/>
        <w:spacing w:after="0" w:line="240" w:lineRule="auto"/>
        <w:ind w:left="0" w:firstLine="0"/>
        <w:contextualSpacing/>
        <w:jc w:val="both"/>
        <w:rPr>
          <w:rFonts w:ascii="Times New Roman" w:eastAsia="Times New Roman" w:hAnsi="Times New Roman"/>
          <w:color w:val="000000"/>
          <w:spacing w:val="3"/>
          <w:sz w:val="24"/>
          <w:szCs w:val="24"/>
          <w:lang w:val="x-none" w:eastAsia="x-none"/>
        </w:rPr>
      </w:pPr>
      <w:r w:rsidRPr="002479E9">
        <w:rPr>
          <w:rFonts w:ascii="Times New Roman" w:eastAsia="Times New Roman" w:hAnsi="Times New Roman"/>
          <w:color w:val="000000"/>
          <w:spacing w:val="3"/>
          <w:sz w:val="24"/>
          <w:szCs w:val="24"/>
          <w:lang w:val="x-none" w:eastAsia="x-none"/>
        </w:rPr>
        <w:t>развивать знания и умения по формированию у школьников познавательной активности, самостоятельности, инициативы, творческих способностей;</w:t>
      </w:r>
    </w:p>
    <w:p w14:paraId="28E33910" w14:textId="77777777" w:rsidR="00812845" w:rsidRPr="002479E9" w:rsidRDefault="00812845" w:rsidP="000815F5">
      <w:pPr>
        <w:numPr>
          <w:ilvl w:val="0"/>
          <w:numId w:val="7"/>
        </w:numPr>
        <w:autoSpaceDE w:val="0"/>
        <w:autoSpaceDN w:val="0"/>
        <w:adjustRightInd w:val="0"/>
        <w:spacing w:after="0" w:line="240" w:lineRule="auto"/>
        <w:ind w:left="0" w:firstLine="0"/>
        <w:contextualSpacing/>
        <w:jc w:val="both"/>
        <w:rPr>
          <w:rFonts w:ascii="Times New Roman" w:eastAsia="Times New Roman" w:hAnsi="Times New Roman"/>
          <w:color w:val="000000"/>
          <w:spacing w:val="3"/>
          <w:sz w:val="24"/>
          <w:szCs w:val="24"/>
          <w:lang w:val="x-none" w:eastAsia="x-none"/>
        </w:rPr>
      </w:pPr>
      <w:r w:rsidRPr="002479E9">
        <w:rPr>
          <w:rFonts w:ascii="Times New Roman" w:eastAsia="Times New Roman" w:hAnsi="Times New Roman"/>
          <w:color w:val="000000"/>
          <w:spacing w:val="3"/>
          <w:sz w:val="24"/>
          <w:szCs w:val="24"/>
          <w:lang w:val="x-none" w:eastAsia="x-none"/>
        </w:rPr>
        <w:t>развивать навыки анализа социально-психологических явлений, для оценки безопасности образовательной среды;</w:t>
      </w:r>
    </w:p>
    <w:p w14:paraId="3010E2E5" w14:textId="77777777" w:rsidR="00812845" w:rsidRPr="002479E9" w:rsidRDefault="00812845" w:rsidP="000815F5">
      <w:pPr>
        <w:numPr>
          <w:ilvl w:val="0"/>
          <w:numId w:val="7"/>
        </w:numPr>
        <w:autoSpaceDE w:val="0"/>
        <w:autoSpaceDN w:val="0"/>
        <w:adjustRightInd w:val="0"/>
        <w:spacing w:after="0" w:line="240" w:lineRule="auto"/>
        <w:ind w:left="0" w:firstLine="0"/>
        <w:contextualSpacing/>
        <w:jc w:val="both"/>
        <w:rPr>
          <w:rFonts w:ascii="Times New Roman" w:eastAsia="Times New Roman" w:hAnsi="Times New Roman"/>
          <w:color w:val="000000"/>
          <w:spacing w:val="3"/>
          <w:sz w:val="24"/>
          <w:szCs w:val="24"/>
          <w:lang w:val="x-none" w:eastAsia="x-none"/>
        </w:rPr>
      </w:pPr>
      <w:r w:rsidRPr="002479E9">
        <w:rPr>
          <w:rFonts w:ascii="Times New Roman" w:eastAsia="Times New Roman" w:hAnsi="Times New Roman"/>
          <w:color w:val="000000"/>
          <w:spacing w:val="3"/>
          <w:sz w:val="24"/>
          <w:szCs w:val="24"/>
          <w:lang w:val="x-none" w:eastAsia="x-none"/>
        </w:rPr>
        <w:t>развивать знания для готовности к взаимодействию с родителями, коллегами, социальными партнерами по вопросам организации учебно-воспитательного процесса;</w:t>
      </w:r>
    </w:p>
    <w:p w14:paraId="12DD3AFE" w14:textId="77777777" w:rsidR="00812845" w:rsidRPr="002479E9" w:rsidRDefault="00812845" w:rsidP="000815F5">
      <w:pPr>
        <w:numPr>
          <w:ilvl w:val="0"/>
          <w:numId w:val="7"/>
        </w:numPr>
        <w:autoSpaceDE w:val="0"/>
        <w:autoSpaceDN w:val="0"/>
        <w:adjustRightInd w:val="0"/>
        <w:spacing w:after="0" w:line="240" w:lineRule="auto"/>
        <w:ind w:left="0" w:firstLine="0"/>
        <w:contextualSpacing/>
        <w:jc w:val="both"/>
        <w:rPr>
          <w:rFonts w:ascii="Times New Roman" w:eastAsia="Times New Roman" w:hAnsi="Times New Roman"/>
          <w:b/>
          <w:bCs/>
          <w:color w:val="000000"/>
          <w:sz w:val="24"/>
          <w:szCs w:val="24"/>
          <w:lang w:val="x-none" w:eastAsia="x-none"/>
        </w:rPr>
      </w:pPr>
      <w:r w:rsidRPr="002479E9">
        <w:rPr>
          <w:rFonts w:ascii="Times New Roman" w:eastAsia="Times New Roman" w:hAnsi="Times New Roman"/>
          <w:color w:val="000000"/>
          <w:spacing w:val="3"/>
          <w:sz w:val="24"/>
          <w:szCs w:val="24"/>
          <w:lang w:val="x-none" w:eastAsia="x-none"/>
        </w:rPr>
        <w:t>формировать  умения  организовать сотрудничество обучающихся и воспитанников в различных формах.</w:t>
      </w:r>
    </w:p>
    <w:p w14:paraId="4C2CE6E8" w14:textId="77777777" w:rsidR="00DB597C" w:rsidRPr="002479E9" w:rsidRDefault="00812845" w:rsidP="00812845">
      <w:pPr>
        <w:spacing w:after="0" w:line="360" w:lineRule="auto"/>
        <w:ind w:left="720"/>
        <w:jc w:val="both"/>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val="x-none" w:eastAsia="ru-RU"/>
        </w:rPr>
        <w:t>4. Образовательные результаты</w:t>
      </w:r>
    </w:p>
    <w:tbl>
      <w:tblPr>
        <w:tblW w:w="4926" w:type="pct"/>
        <w:tblInd w:w="108" w:type="dxa"/>
        <w:tblLayout w:type="fixed"/>
        <w:tblLook w:val="0000" w:firstRow="0" w:lastRow="0" w:firstColumn="0" w:lastColumn="0" w:noHBand="0" w:noVBand="0"/>
      </w:tblPr>
      <w:tblGrid>
        <w:gridCol w:w="782"/>
        <w:gridCol w:w="2311"/>
        <w:gridCol w:w="1079"/>
        <w:gridCol w:w="2147"/>
        <w:gridCol w:w="1246"/>
        <w:gridCol w:w="1645"/>
      </w:tblGrid>
      <w:tr w:rsidR="0044398D" w:rsidRPr="002479E9" w14:paraId="6E4EF065" w14:textId="77777777" w:rsidTr="0044398D">
        <w:trPr>
          <w:trHeight w:val="385"/>
        </w:trPr>
        <w:tc>
          <w:tcPr>
            <w:tcW w:w="798" w:type="dxa"/>
            <w:tcBorders>
              <w:top w:val="single" w:sz="2" w:space="0" w:color="000000"/>
              <w:left w:val="single" w:sz="2" w:space="0" w:color="000000"/>
              <w:bottom w:val="single" w:sz="2" w:space="0" w:color="000000"/>
              <w:right w:val="single" w:sz="2" w:space="0" w:color="000000"/>
            </w:tcBorders>
          </w:tcPr>
          <w:p w14:paraId="71A33ACE"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2369" w:type="dxa"/>
            <w:tcBorders>
              <w:top w:val="single" w:sz="2" w:space="0" w:color="000000"/>
              <w:left w:val="single" w:sz="2" w:space="0" w:color="000000"/>
              <w:bottom w:val="single" w:sz="2" w:space="0" w:color="000000"/>
              <w:right w:val="single" w:sz="2" w:space="0" w:color="000000"/>
            </w:tcBorders>
          </w:tcPr>
          <w:p w14:paraId="1E13D997"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7A8F26EE"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 модуля</w:t>
            </w:r>
          </w:p>
        </w:tc>
        <w:tc>
          <w:tcPr>
            <w:tcW w:w="1103" w:type="dxa"/>
            <w:tcBorders>
              <w:top w:val="single" w:sz="2" w:space="0" w:color="000000"/>
              <w:left w:val="single" w:sz="2" w:space="0" w:color="000000"/>
              <w:bottom w:val="single" w:sz="2" w:space="0" w:color="000000"/>
              <w:right w:val="single" w:sz="2" w:space="0" w:color="000000"/>
            </w:tcBorders>
          </w:tcPr>
          <w:p w14:paraId="60D577B0"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2200" w:type="dxa"/>
            <w:tcBorders>
              <w:top w:val="single" w:sz="2" w:space="0" w:color="000000"/>
              <w:left w:val="single" w:sz="2" w:space="0" w:color="000000"/>
              <w:bottom w:val="single" w:sz="2" w:space="0" w:color="000000"/>
              <w:right w:val="single" w:sz="2" w:space="0" w:color="000000"/>
            </w:tcBorders>
          </w:tcPr>
          <w:p w14:paraId="785D8542"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36CE2B84" w14:textId="77777777" w:rsidR="0044398D" w:rsidRPr="006B6B72" w:rsidRDefault="0044398D" w:rsidP="00744800">
            <w:pPr>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w:t>
            </w:r>
          </w:p>
          <w:p w14:paraId="1E682838" w14:textId="77777777" w:rsidR="0044398D" w:rsidRPr="006B6B72" w:rsidRDefault="0044398D" w:rsidP="00744800">
            <w:pPr>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sz w:val="24"/>
                <w:szCs w:val="24"/>
                <w:lang w:eastAsia="ru-RU"/>
              </w:rPr>
              <w:t xml:space="preserve">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1CDBA7D7" w14:textId="77777777" w:rsidR="0044398D" w:rsidRPr="009869A3"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31C29F20"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684" w:type="dxa"/>
            <w:tcBorders>
              <w:top w:val="single" w:sz="2" w:space="0" w:color="000000"/>
              <w:left w:val="single" w:sz="2" w:space="0" w:color="000000"/>
              <w:bottom w:val="single" w:sz="2" w:space="0" w:color="000000"/>
              <w:right w:val="single" w:sz="2" w:space="0" w:color="000000"/>
            </w:tcBorders>
            <w:shd w:val="clear" w:color="000000" w:fill="FFFFFF"/>
          </w:tcPr>
          <w:p w14:paraId="125F5510"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 результатов</w:t>
            </w:r>
          </w:p>
        </w:tc>
      </w:tr>
      <w:tr w:rsidR="0044398D" w:rsidRPr="002479E9" w14:paraId="50E19FF5" w14:textId="77777777" w:rsidTr="00744800">
        <w:trPr>
          <w:trHeight w:val="3503"/>
        </w:trPr>
        <w:tc>
          <w:tcPr>
            <w:tcW w:w="798" w:type="dxa"/>
            <w:vMerge w:val="restart"/>
            <w:tcBorders>
              <w:top w:val="single" w:sz="2" w:space="0" w:color="000000"/>
              <w:left w:val="single" w:sz="2" w:space="0" w:color="000000"/>
              <w:right w:val="single" w:sz="6" w:space="0" w:color="000000"/>
            </w:tcBorders>
          </w:tcPr>
          <w:p w14:paraId="65694BA0"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Pr>
                <w:rFonts w:ascii="Times New Roman" w:eastAsia="Times New Roman" w:hAnsi="Times New Roman"/>
                <w:color w:val="000000"/>
                <w:sz w:val="24"/>
                <w:szCs w:val="24"/>
                <w:lang w:eastAsia="ru-RU"/>
              </w:rPr>
              <w:t>1</w:t>
            </w:r>
          </w:p>
        </w:tc>
        <w:tc>
          <w:tcPr>
            <w:tcW w:w="2369" w:type="dxa"/>
            <w:vMerge w:val="restart"/>
            <w:tcBorders>
              <w:top w:val="single" w:sz="2" w:space="0" w:color="000000"/>
              <w:left w:val="single" w:sz="6" w:space="0" w:color="000000"/>
              <w:right w:val="single" w:sz="6" w:space="0" w:color="000000"/>
            </w:tcBorders>
          </w:tcPr>
          <w:p w14:paraId="13871990" w14:textId="77777777" w:rsidR="0044398D" w:rsidRPr="002479E9" w:rsidRDefault="0044398D" w:rsidP="00812845">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44398D">
              <w:rPr>
                <w:rFonts w:ascii="Times New Roman" w:eastAsia="Times New Roman" w:hAnsi="Times New Roman"/>
                <w:color w:val="000000"/>
                <w:sz w:val="24"/>
                <w:szCs w:val="24"/>
                <w:lang w:eastAsia="ru-RU"/>
              </w:rPr>
              <w:t>Решает профессионально-педагогические задачи разного уровня по проектированию образовательного процесса</w:t>
            </w:r>
          </w:p>
        </w:tc>
        <w:tc>
          <w:tcPr>
            <w:tcW w:w="1103" w:type="dxa"/>
            <w:tcBorders>
              <w:top w:val="single" w:sz="2" w:space="0" w:color="000000"/>
              <w:left w:val="single" w:sz="6" w:space="0" w:color="000000"/>
              <w:right w:val="single" w:sz="6" w:space="0" w:color="000000"/>
            </w:tcBorders>
          </w:tcPr>
          <w:p w14:paraId="40EC5406"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-5-1</w:t>
            </w:r>
          </w:p>
        </w:tc>
        <w:tc>
          <w:tcPr>
            <w:tcW w:w="2200" w:type="dxa"/>
            <w:tcBorders>
              <w:top w:val="single" w:sz="2" w:space="0" w:color="000000"/>
              <w:left w:val="single" w:sz="6" w:space="0" w:color="000000"/>
              <w:bottom w:val="single" w:sz="6" w:space="0" w:color="000000"/>
              <w:right w:val="single" w:sz="6" w:space="0" w:color="000000"/>
            </w:tcBorders>
            <w:vAlign w:val="center"/>
          </w:tcPr>
          <w:p w14:paraId="45603230" w14:textId="77777777" w:rsidR="0044398D" w:rsidRPr="002479E9" w:rsidRDefault="0044398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Демонстрирует способность к взаимодействию с родителями, коллегами, социальными партнерами по вопросам организации учебно-воспитательного процесса;</w:t>
            </w:r>
          </w:p>
        </w:tc>
        <w:tc>
          <w:tcPr>
            <w:tcW w:w="1274" w:type="dxa"/>
            <w:vMerge w:val="restart"/>
            <w:tcBorders>
              <w:top w:val="single" w:sz="2" w:space="0" w:color="000000"/>
              <w:left w:val="single" w:sz="6" w:space="0" w:color="000000"/>
              <w:right w:val="single" w:sz="6" w:space="0" w:color="000000"/>
            </w:tcBorders>
            <w:shd w:val="clear" w:color="auto" w:fill="auto"/>
          </w:tcPr>
          <w:p w14:paraId="16722445" w14:textId="77777777" w:rsidR="0044398D" w:rsidRPr="002479E9" w:rsidRDefault="0044398D" w:rsidP="006C1780">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ОПК</w:t>
            </w:r>
            <w:r>
              <w:rPr>
                <w:rFonts w:ascii="Times New Roman" w:eastAsia="Times New Roman" w:hAnsi="Times New Roman"/>
                <w:color w:val="000000"/>
                <w:sz w:val="24"/>
                <w:szCs w:val="24"/>
                <w:lang w:eastAsia="ru-RU"/>
              </w:rPr>
              <w:t>-7.1</w:t>
            </w:r>
            <w:r w:rsidRPr="002479E9">
              <w:rPr>
                <w:rFonts w:ascii="Times New Roman" w:eastAsia="Times New Roman" w:hAnsi="Times New Roman"/>
                <w:color w:val="000000"/>
                <w:sz w:val="24"/>
                <w:szCs w:val="24"/>
                <w:lang w:eastAsia="ru-RU"/>
              </w:rPr>
              <w:t>;</w:t>
            </w:r>
          </w:p>
          <w:p w14:paraId="33E633D3"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w:t>
            </w:r>
            <w:r w:rsidRPr="002479E9">
              <w:rPr>
                <w:rFonts w:ascii="Times New Roman" w:eastAsia="Times New Roman" w:hAnsi="Times New Roman"/>
                <w:color w:val="000000"/>
                <w:sz w:val="24"/>
                <w:szCs w:val="24"/>
                <w:lang w:eastAsia="ru-RU"/>
              </w:rPr>
              <w:t>ПК-</w:t>
            </w:r>
            <w:r>
              <w:rPr>
                <w:rFonts w:ascii="Times New Roman" w:eastAsia="Times New Roman" w:hAnsi="Times New Roman"/>
                <w:color w:val="000000"/>
                <w:sz w:val="24"/>
                <w:szCs w:val="24"/>
                <w:lang w:eastAsia="ru-RU"/>
              </w:rPr>
              <w:t>7.2</w:t>
            </w:r>
          </w:p>
        </w:tc>
        <w:tc>
          <w:tcPr>
            <w:tcW w:w="1684" w:type="dxa"/>
            <w:tcBorders>
              <w:top w:val="single" w:sz="2" w:space="0" w:color="000000"/>
              <w:left w:val="single" w:sz="6" w:space="0" w:color="000000"/>
              <w:bottom w:val="single" w:sz="6" w:space="0" w:color="000000"/>
              <w:right w:val="single" w:sz="2" w:space="0" w:color="000000"/>
            </w:tcBorders>
            <w:shd w:val="clear" w:color="000000" w:fill="FFFFFF"/>
          </w:tcPr>
          <w:p w14:paraId="215EE771"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Аналитические задания</w:t>
            </w:r>
          </w:p>
        </w:tc>
      </w:tr>
      <w:tr w:rsidR="0044398D" w:rsidRPr="002479E9" w14:paraId="214E74EF" w14:textId="77777777" w:rsidTr="00744800">
        <w:trPr>
          <w:trHeight w:val="331"/>
        </w:trPr>
        <w:tc>
          <w:tcPr>
            <w:tcW w:w="798" w:type="dxa"/>
            <w:vMerge/>
            <w:tcBorders>
              <w:left w:val="single" w:sz="2" w:space="0" w:color="000000"/>
              <w:right w:val="single" w:sz="6" w:space="0" w:color="000000"/>
            </w:tcBorders>
            <w:vAlign w:val="center"/>
          </w:tcPr>
          <w:p w14:paraId="7AC265E6"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369" w:type="dxa"/>
            <w:vMerge/>
            <w:tcBorders>
              <w:left w:val="single" w:sz="6" w:space="0" w:color="000000"/>
              <w:right w:val="single" w:sz="6" w:space="0" w:color="000000"/>
            </w:tcBorders>
            <w:vAlign w:val="center"/>
          </w:tcPr>
          <w:p w14:paraId="0ECC17FA" w14:textId="77777777" w:rsidR="0044398D" w:rsidRPr="002479E9" w:rsidRDefault="0044398D" w:rsidP="00812845">
            <w:pPr>
              <w:spacing w:after="0" w:line="240" w:lineRule="auto"/>
              <w:rPr>
                <w:rFonts w:ascii="Times New Roman" w:eastAsia="Times New Roman" w:hAnsi="Times New Roman"/>
                <w:color w:val="000000"/>
                <w:sz w:val="24"/>
                <w:szCs w:val="24"/>
                <w:lang w:eastAsia="ru-RU"/>
              </w:rPr>
            </w:pPr>
          </w:p>
        </w:tc>
        <w:tc>
          <w:tcPr>
            <w:tcW w:w="1103" w:type="dxa"/>
            <w:tcBorders>
              <w:left w:val="single" w:sz="6" w:space="0" w:color="000000"/>
              <w:bottom w:val="single" w:sz="4" w:space="0" w:color="auto"/>
              <w:right w:val="single" w:sz="6" w:space="0" w:color="000000"/>
            </w:tcBorders>
          </w:tcPr>
          <w:p w14:paraId="46C08931"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-5-2</w:t>
            </w:r>
          </w:p>
        </w:tc>
        <w:tc>
          <w:tcPr>
            <w:tcW w:w="2200" w:type="dxa"/>
            <w:tcBorders>
              <w:top w:val="single" w:sz="6" w:space="0" w:color="000000"/>
              <w:left w:val="single" w:sz="6" w:space="0" w:color="000000"/>
              <w:bottom w:val="single" w:sz="6" w:space="0" w:color="000000"/>
              <w:right w:val="single" w:sz="6" w:space="0" w:color="000000"/>
            </w:tcBorders>
          </w:tcPr>
          <w:p w14:paraId="635BFF8E" w14:textId="77777777" w:rsidR="0044398D" w:rsidRPr="002479E9" w:rsidRDefault="0044398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Владеет знаниями для оценки и проектирования психологически безопасной и комфортной образовательной среды</w:t>
            </w:r>
          </w:p>
        </w:tc>
        <w:tc>
          <w:tcPr>
            <w:tcW w:w="1274" w:type="dxa"/>
            <w:vMerge/>
            <w:tcBorders>
              <w:left w:val="single" w:sz="6" w:space="0" w:color="000000"/>
              <w:right w:val="single" w:sz="6" w:space="0" w:color="000000"/>
            </w:tcBorders>
            <w:shd w:val="clear" w:color="auto" w:fill="auto"/>
          </w:tcPr>
          <w:p w14:paraId="5B67D3DC"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84" w:type="dxa"/>
            <w:tcBorders>
              <w:top w:val="single" w:sz="6" w:space="0" w:color="000000"/>
              <w:left w:val="single" w:sz="6" w:space="0" w:color="000000"/>
              <w:bottom w:val="single" w:sz="6" w:space="0" w:color="000000"/>
              <w:right w:val="single" w:sz="2" w:space="0" w:color="000000"/>
            </w:tcBorders>
            <w:shd w:val="clear" w:color="000000" w:fill="FFFFFF"/>
          </w:tcPr>
          <w:p w14:paraId="393780A1"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Диагностические задания</w:t>
            </w:r>
          </w:p>
        </w:tc>
      </w:tr>
      <w:tr w:rsidR="0044398D" w:rsidRPr="002479E9" w14:paraId="4EB77FE8" w14:textId="77777777" w:rsidTr="00744800">
        <w:trPr>
          <w:trHeight w:val="331"/>
        </w:trPr>
        <w:tc>
          <w:tcPr>
            <w:tcW w:w="798" w:type="dxa"/>
            <w:vMerge/>
            <w:tcBorders>
              <w:left w:val="single" w:sz="2" w:space="0" w:color="000000"/>
              <w:right w:val="single" w:sz="6" w:space="0" w:color="000000"/>
            </w:tcBorders>
          </w:tcPr>
          <w:p w14:paraId="59E8C37F"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369" w:type="dxa"/>
            <w:vMerge/>
            <w:tcBorders>
              <w:left w:val="single" w:sz="6" w:space="0" w:color="000000"/>
              <w:right w:val="single" w:sz="6" w:space="0" w:color="000000"/>
            </w:tcBorders>
          </w:tcPr>
          <w:p w14:paraId="51A0D4B3" w14:textId="77777777" w:rsidR="0044398D" w:rsidRPr="002479E9" w:rsidRDefault="0044398D" w:rsidP="00812845">
            <w:pPr>
              <w:spacing w:after="0" w:line="240" w:lineRule="auto"/>
              <w:rPr>
                <w:rFonts w:ascii="Times New Roman" w:eastAsia="Times New Roman" w:hAnsi="Times New Roman"/>
                <w:color w:val="000000"/>
                <w:sz w:val="24"/>
                <w:szCs w:val="24"/>
                <w:lang w:eastAsia="ru-RU"/>
              </w:rPr>
            </w:pPr>
          </w:p>
        </w:tc>
        <w:tc>
          <w:tcPr>
            <w:tcW w:w="1103" w:type="dxa"/>
            <w:tcBorders>
              <w:top w:val="single" w:sz="4" w:space="0" w:color="auto"/>
              <w:left w:val="single" w:sz="6" w:space="0" w:color="000000"/>
              <w:right w:val="single" w:sz="6" w:space="0" w:color="000000"/>
            </w:tcBorders>
          </w:tcPr>
          <w:p w14:paraId="220CB0A5"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w:t>
            </w:r>
            <w:r>
              <w:rPr>
                <w:rFonts w:ascii="Times New Roman" w:eastAsia="Times New Roman" w:hAnsi="Times New Roman"/>
                <w:color w:val="000000"/>
                <w:sz w:val="24"/>
                <w:szCs w:val="24"/>
                <w:lang w:eastAsia="ru-RU"/>
              </w:rPr>
              <w:t>3</w:t>
            </w:r>
          </w:p>
        </w:tc>
        <w:tc>
          <w:tcPr>
            <w:tcW w:w="2200" w:type="dxa"/>
            <w:tcBorders>
              <w:top w:val="single" w:sz="6" w:space="0" w:color="000000"/>
              <w:left w:val="single" w:sz="6" w:space="0" w:color="000000"/>
              <w:bottom w:val="single" w:sz="6" w:space="0" w:color="000000"/>
              <w:right w:val="single" w:sz="6" w:space="0" w:color="000000"/>
            </w:tcBorders>
            <w:vAlign w:val="center"/>
          </w:tcPr>
          <w:p w14:paraId="5BE166B5" w14:textId="77777777" w:rsidR="0044398D" w:rsidRPr="002479E9" w:rsidRDefault="0044398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Оперирует знаниями и приемами развития у обучающихся познавательной активности, самостоятельности, инициативы, творческих способностей;</w:t>
            </w:r>
          </w:p>
        </w:tc>
        <w:tc>
          <w:tcPr>
            <w:tcW w:w="1274" w:type="dxa"/>
            <w:vMerge/>
            <w:tcBorders>
              <w:left w:val="single" w:sz="6" w:space="0" w:color="000000"/>
              <w:bottom w:val="single" w:sz="6" w:space="0" w:color="000000"/>
              <w:right w:val="single" w:sz="6" w:space="0" w:color="000000"/>
            </w:tcBorders>
            <w:shd w:val="clear" w:color="auto" w:fill="auto"/>
          </w:tcPr>
          <w:p w14:paraId="712E1381"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84" w:type="dxa"/>
            <w:tcBorders>
              <w:top w:val="single" w:sz="6" w:space="0" w:color="000000"/>
              <w:left w:val="single" w:sz="6" w:space="0" w:color="000000"/>
              <w:bottom w:val="single" w:sz="6" w:space="0" w:color="000000"/>
              <w:right w:val="single" w:sz="2" w:space="0" w:color="000000"/>
            </w:tcBorders>
            <w:shd w:val="clear" w:color="000000" w:fill="FFFFFF"/>
          </w:tcPr>
          <w:p w14:paraId="0FAF2F55"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Тест</w:t>
            </w:r>
          </w:p>
        </w:tc>
      </w:tr>
      <w:tr w:rsidR="0044398D" w:rsidRPr="002479E9" w14:paraId="3AD6CDC7" w14:textId="77777777" w:rsidTr="0044398D">
        <w:trPr>
          <w:trHeight w:val="331"/>
        </w:trPr>
        <w:tc>
          <w:tcPr>
            <w:tcW w:w="798" w:type="dxa"/>
            <w:vMerge/>
            <w:tcBorders>
              <w:left w:val="single" w:sz="2" w:space="0" w:color="000000"/>
              <w:bottom w:val="single" w:sz="2" w:space="0" w:color="000000"/>
              <w:right w:val="single" w:sz="6" w:space="0" w:color="000000"/>
            </w:tcBorders>
            <w:vAlign w:val="center"/>
          </w:tcPr>
          <w:p w14:paraId="70B2D1AD"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369" w:type="dxa"/>
            <w:vMerge/>
            <w:tcBorders>
              <w:left w:val="single" w:sz="6" w:space="0" w:color="000000"/>
              <w:bottom w:val="single" w:sz="2" w:space="0" w:color="000000"/>
              <w:right w:val="single" w:sz="6" w:space="0" w:color="000000"/>
            </w:tcBorders>
            <w:vAlign w:val="center"/>
          </w:tcPr>
          <w:p w14:paraId="1722D75B" w14:textId="77777777" w:rsidR="0044398D" w:rsidRPr="002479E9" w:rsidRDefault="0044398D" w:rsidP="00812845">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tcBorders>
              <w:left w:val="single" w:sz="6" w:space="0" w:color="000000"/>
              <w:bottom w:val="single" w:sz="2" w:space="0" w:color="000000"/>
              <w:right w:val="single" w:sz="6" w:space="0" w:color="000000"/>
            </w:tcBorders>
          </w:tcPr>
          <w:p w14:paraId="2EAC7B20" w14:textId="77777777" w:rsidR="0044398D" w:rsidRPr="002479E9" w:rsidRDefault="0044398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w:t>
            </w:r>
            <w:r>
              <w:rPr>
                <w:rFonts w:ascii="Times New Roman" w:eastAsia="Times New Roman" w:hAnsi="Times New Roman"/>
                <w:color w:val="000000"/>
                <w:sz w:val="24"/>
                <w:szCs w:val="24"/>
                <w:lang w:eastAsia="ru-RU"/>
              </w:rPr>
              <w:t>4</w:t>
            </w:r>
          </w:p>
        </w:tc>
        <w:tc>
          <w:tcPr>
            <w:tcW w:w="2200" w:type="dxa"/>
            <w:tcBorders>
              <w:top w:val="single" w:sz="6" w:space="0" w:color="000000"/>
              <w:left w:val="single" w:sz="6" w:space="0" w:color="000000"/>
              <w:bottom w:val="single" w:sz="2" w:space="0" w:color="000000"/>
              <w:right w:val="single" w:sz="6" w:space="0" w:color="000000"/>
            </w:tcBorders>
            <w:vAlign w:val="center"/>
          </w:tcPr>
          <w:p w14:paraId="29FC55E4" w14:textId="77777777" w:rsidR="0044398D" w:rsidRPr="002479E9" w:rsidRDefault="0044398D" w:rsidP="00812845">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Демонстрирует умение организовать сотрудничество обучающихся и воспитанников в различных формах</w:t>
            </w:r>
          </w:p>
        </w:tc>
        <w:tc>
          <w:tcPr>
            <w:tcW w:w="1274" w:type="dxa"/>
            <w:tcBorders>
              <w:top w:val="single" w:sz="6" w:space="0" w:color="000000"/>
              <w:left w:val="single" w:sz="6" w:space="0" w:color="000000"/>
              <w:bottom w:val="single" w:sz="2" w:space="0" w:color="000000"/>
              <w:right w:val="single" w:sz="6" w:space="0" w:color="000000"/>
            </w:tcBorders>
            <w:shd w:val="clear" w:color="auto" w:fill="auto"/>
          </w:tcPr>
          <w:p w14:paraId="5077C872"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84" w:type="dxa"/>
            <w:tcBorders>
              <w:top w:val="single" w:sz="6" w:space="0" w:color="000000"/>
              <w:left w:val="single" w:sz="6" w:space="0" w:color="000000"/>
              <w:bottom w:val="single" w:sz="2" w:space="0" w:color="000000"/>
              <w:right w:val="single" w:sz="2" w:space="0" w:color="000000"/>
            </w:tcBorders>
            <w:shd w:val="clear" w:color="000000" w:fill="FFFFFF"/>
          </w:tcPr>
          <w:p w14:paraId="1E51953B" w14:textId="77777777" w:rsidR="0044398D" w:rsidRPr="002479E9" w:rsidRDefault="0044398D" w:rsidP="00812845">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Творческое задание</w:t>
            </w:r>
          </w:p>
        </w:tc>
      </w:tr>
    </w:tbl>
    <w:p w14:paraId="5DA120DC" w14:textId="77777777" w:rsidR="00812845" w:rsidRPr="002479E9" w:rsidRDefault="00812845" w:rsidP="00812845">
      <w:pPr>
        <w:spacing w:after="0" w:line="360" w:lineRule="auto"/>
        <w:ind w:left="720"/>
        <w:jc w:val="both"/>
        <w:rPr>
          <w:rFonts w:ascii="Times New Roman" w:eastAsia="Times New Roman" w:hAnsi="Times New Roman"/>
          <w:b/>
          <w:color w:val="000000"/>
          <w:sz w:val="24"/>
          <w:szCs w:val="24"/>
          <w:lang w:eastAsia="ru-RU"/>
        </w:rPr>
      </w:pPr>
    </w:p>
    <w:p w14:paraId="09768266" w14:textId="77777777" w:rsidR="00812845" w:rsidRPr="002479E9" w:rsidRDefault="00812845" w:rsidP="00812845">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5. Содержание дисциплины</w:t>
      </w:r>
    </w:p>
    <w:p w14:paraId="22753ACE" w14:textId="77777777" w:rsidR="00812845" w:rsidRPr="002479E9" w:rsidRDefault="00812845" w:rsidP="00812845">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5.1. Тематический план</w:t>
      </w:r>
    </w:p>
    <w:tbl>
      <w:tblPr>
        <w:tblW w:w="4891" w:type="pct"/>
        <w:tblInd w:w="108" w:type="dxa"/>
        <w:tblLayout w:type="fixed"/>
        <w:tblLook w:val="0000" w:firstRow="0" w:lastRow="0" w:firstColumn="0" w:lastColumn="0" w:noHBand="0" w:noVBand="0"/>
      </w:tblPr>
      <w:tblGrid>
        <w:gridCol w:w="4543"/>
        <w:gridCol w:w="813"/>
        <w:gridCol w:w="814"/>
        <w:gridCol w:w="1213"/>
        <w:gridCol w:w="911"/>
        <w:gridCol w:w="850"/>
      </w:tblGrid>
      <w:tr w:rsidR="00812845" w:rsidRPr="002479E9" w14:paraId="0F203695" w14:textId="77777777" w:rsidTr="007457FD">
        <w:trPr>
          <w:trHeight w:val="203"/>
        </w:trPr>
        <w:tc>
          <w:tcPr>
            <w:tcW w:w="4665" w:type="dxa"/>
            <w:vMerge w:val="restart"/>
            <w:tcBorders>
              <w:top w:val="single" w:sz="2" w:space="0" w:color="000000"/>
              <w:left w:val="single" w:sz="2" w:space="0" w:color="000000"/>
              <w:right w:val="single" w:sz="2" w:space="0" w:color="000000"/>
            </w:tcBorders>
          </w:tcPr>
          <w:p w14:paraId="065DA9B6"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Наименование темы</w:t>
            </w:r>
          </w:p>
        </w:tc>
        <w:tc>
          <w:tcPr>
            <w:tcW w:w="2899" w:type="dxa"/>
            <w:gridSpan w:val="3"/>
            <w:tcBorders>
              <w:top w:val="single" w:sz="2" w:space="0" w:color="000000"/>
              <w:left w:val="single" w:sz="2" w:space="0" w:color="000000"/>
              <w:bottom w:val="single" w:sz="2" w:space="0" w:color="000000"/>
              <w:right w:val="single" w:sz="2" w:space="0" w:color="000000"/>
            </w:tcBorders>
          </w:tcPr>
          <w:p w14:paraId="5244596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Контактная работа</w:t>
            </w:r>
          </w:p>
        </w:tc>
        <w:tc>
          <w:tcPr>
            <w:tcW w:w="930" w:type="dxa"/>
            <w:vMerge w:val="restart"/>
            <w:tcBorders>
              <w:top w:val="single" w:sz="2" w:space="0" w:color="000000"/>
              <w:left w:val="single" w:sz="2" w:space="0" w:color="000000"/>
              <w:right w:val="single" w:sz="2" w:space="0" w:color="000000"/>
            </w:tcBorders>
          </w:tcPr>
          <w:p w14:paraId="232767D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Самостоятельная работа</w:t>
            </w:r>
          </w:p>
        </w:tc>
        <w:tc>
          <w:tcPr>
            <w:tcW w:w="867" w:type="dxa"/>
            <w:vMerge w:val="restart"/>
            <w:tcBorders>
              <w:top w:val="single" w:sz="2" w:space="0" w:color="000000"/>
              <w:left w:val="single" w:sz="2" w:space="0" w:color="000000"/>
              <w:right w:val="single" w:sz="2" w:space="0" w:color="000000"/>
            </w:tcBorders>
            <w:shd w:val="clear" w:color="000000" w:fill="FFFFFF"/>
          </w:tcPr>
          <w:p w14:paraId="39C67FC3"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Всего часов по дисциплине</w:t>
            </w:r>
          </w:p>
        </w:tc>
      </w:tr>
      <w:tr w:rsidR="00812845" w:rsidRPr="002479E9" w14:paraId="41E161C2" w14:textId="77777777" w:rsidTr="007457FD">
        <w:trPr>
          <w:trHeight w:val="533"/>
        </w:trPr>
        <w:tc>
          <w:tcPr>
            <w:tcW w:w="4665" w:type="dxa"/>
            <w:vMerge/>
            <w:tcBorders>
              <w:left w:val="single" w:sz="2" w:space="0" w:color="000000"/>
              <w:right w:val="single" w:sz="2" w:space="0" w:color="000000"/>
            </w:tcBorders>
          </w:tcPr>
          <w:p w14:paraId="61DAA45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1BDF1F2E"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Аудиторная работа</w:t>
            </w:r>
          </w:p>
        </w:tc>
        <w:tc>
          <w:tcPr>
            <w:tcW w:w="124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9BBFA6E" w14:textId="77777777" w:rsidR="00812845" w:rsidRPr="002479E9" w:rsidRDefault="00812845" w:rsidP="00812845">
            <w:pPr>
              <w:tabs>
                <w:tab w:val="left" w:pos="814"/>
              </w:tabs>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Контактная СР (в т.ч. </w:t>
            </w:r>
          </w:p>
          <w:p w14:paraId="1B833C2F"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 ЭИОС)</w:t>
            </w:r>
          </w:p>
        </w:tc>
        <w:tc>
          <w:tcPr>
            <w:tcW w:w="930" w:type="dxa"/>
            <w:vMerge/>
            <w:tcBorders>
              <w:left w:val="single" w:sz="2" w:space="0" w:color="000000"/>
              <w:right w:val="single" w:sz="2" w:space="0" w:color="000000"/>
            </w:tcBorders>
          </w:tcPr>
          <w:p w14:paraId="14A891F9"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67" w:type="dxa"/>
            <w:vMerge/>
            <w:tcBorders>
              <w:left w:val="single" w:sz="2" w:space="0" w:color="000000"/>
              <w:right w:val="single" w:sz="2" w:space="0" w:color="000000"/>
            </w:tcBorders>
            <w:shd w:val="clear" w:color="000000" w:fill="FFFFFF"/>
          </w:tcPr>
          <w:p w14:paraId="21F4A81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812845" w:rsidRPr="002479E9" w14:paraId="04BE7555" w14:textId="77777777" w:rsidTr="007457FD">
        <w:trPr>
          <w:trHeight w:val="1"/>
        </w:trPr>
        <w:tc>
          <w:tcPr>
            <w:tcW w:w="4665" w:type="dxa"/>
            <w:vMerge/>
            <w:tcBorders>
              <w:left w:val="single" w:sz="2" w:space="0" w:color="000000"/>
              <w:bottom w:val="single" w:sz="2" w:space="0" w:color="000000"/>
              <w:right w:val="single" w:sz="2" w:space="0" w:color="000000"/>
            </w:tcBorders>
            <w:vAlign w:val="center"/>
          </w:tcPr>
          <w:p w14:paraId="7E701C6D" w14:textId="77777777" w:rsidR="00812845" w:rsidRPr="002479E9" w:rsidRDefault="00812845"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14:paraId="2DFF705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Лекции</w:t>
            </w:r>
          </w:p>
        </w:tc>
        <w:tc>
          <w:tcPr>
            <w:tcW w:w="830" w:type="dxa"/>
            <w:tcBorders>
              <w:top w:val="single" w:sz="2" w:space="0" w:color="000000"/>
              <w:left w:val="single" w:sz="2" w:space="0" w:color="000000"/>
              <w:bottom w:val="single" w:sz="2" w:space="0" w:color="000000"/>
              <w:right w:val="single" w:sz="2" w:space="0" w:color="000000"/>
            </w:tcBorders>
          </w:tcPr>
          <w:p w14:paraId="3B85A56E"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Семинары</w:t>
            </w: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tcPr>
          <w:p w14:paraId="11282F0D" w14:textId="77777777" w:rsidR="00812845" w:rsidRPr="002479E9" w:rsidRDefault="00812845"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930" w:type="dxa"/>
            <w:vMerge/>
            <w:tcBorders>
              <w:left w:val="single" w:sz="2" w:space="0" w:color="000000"/>
              <w:bottom w:val="single" w:sz="2" w:space="0" w:color="000000"/>
              <w:right w:val="single" w:sz="2" w:space="0" w:color="000000"/>
            </w:tcBorders>
            <w:shd w:val="clear" w:color="000000" w:fill="FFFFFF"/>
            <w:vAlign w:val="center"/>
          </w:tcPr>
          <w:p w14:paraId="4DA1C124" w14:textId="77777777" w:rsidR="00812845" w:rsidRPr="002479E9" w:rsidRDefault="00812845"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67" w:type="dxa"/>
            <w:vMerge/>
            <w:tcBorders>
              <w:left w:val="single" w:sz="2" w:space="0" w:color="000000"/>
              <w:bottom w:val="single" w:sz="2" w:space="0" w:color="000000"/>
              <w:right w:val="single" w:sz="2" w:space="0" w:color="000000"/>
            </w:tcBorders>
            <w:shd w:val="clear" w:color="000000" w:fill="FFFFFF"/>
            <w:vAlign w:val="center"/>
          </w:tcPr>
          <w:p w14:paraId="517B5D7D" w14:textId="77777777" w:rsidR="00812845" w:rsidRPr="002479E9" w:rsidRDefault="00812845" w:rsidP="00812845">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812845" w:rsidRPr="002479E9" w14:paraId="2B8574CA"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vAlign w:val="center"/>
          </w:tcPr>
          <w:p w14:paraId="19A7E718"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b/>
                <w:color w:val="000000"/>
                <w:sz w:val="24"/>
                <w:szCs w:val="24"/>
                <w:lang w:eastAsia="ru-RU"/>
              </w:rPr>
              <w:t>Раздел 1.   Социальная психология личности</w:t>
            </w:r>
          </w:p>
        </w:tc>
        <w:tc>
          <w:tcPr>
            <w:tcW w:w="829" w:type="dxa"/>
            <w:tcBorders>
              <w:top w:val="single" w:sz="2" w:space="0" w:color="000000"/>
              <w:left w:val="single" w:sz="2" w:space="0" w:color="000000"/>
              <w:bottom w:val="single" w:sz="2" w:space="0" w:color="000000"/>
              <w:right w:val="single" w:sz="2" w:space="0" w:color="000000"/>
            </w:tcBorders>
            <w:vAlign w:val="center"/>
          </w:tcPr>
          <w:p w14:paraId="59593372"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4E17914D"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6</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2E1E9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58B56F"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356C3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24</w:t>
            </w:r>
          </w:p>
        </w:tc>
      </w:tr>
      <w:tr w:rsidR="00812845" w:rsidRPr="002479E9" w14:paraId="0CF57BB1"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39DE380F"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1.1 Предмет, задачи, методы социальной психологии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1D1966A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7283C7E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99658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D7C55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B9FB96"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1374E8A1"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4096F2BE"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1.2 Социализация личности</w:t>
            </w:r>
          </w:p>
        </w:tc>
        <w:tc>
          <w:tcPr>
            <w:tcW w:w="829" w:type="dxa"/>
            <w:tcBorders>
              <w:top w:val="single" w:sz="2" w:space="0" w:color="000000"/>
              <w:left w:val="single" w:sz="2" w:space="0" w:color="000000"/>
              <w:bottom w:val="single" w:sz="2" w:space="0" w:color="000000"/>
              <w:right w:val="single" w:sz="2" w:space="0" w:color="000000"/>
            </w:tcBorders>
            <w:vAlign w:val="center"/>
          </w:tcPr>
          <w:p w14:paraId="79EB3AC3"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503A3F9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A5EA9A"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260DF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F32F93"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2469A56A"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070D343F"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1.3 Социальные установки личности</w:t>
            </w:r>
          </w:p>
        </w:tc>
        <w:tc>
          <w:tcPr>
            <w:tcW w:w="829" w:type="dxa"/>
            <w:tcBorders>
              <w:top w:val="single" w:sz="2" w:space="0" w:color="000000"/>
              <w:left w:val="single" w:sz="2" w:space="0" w:color="000000"/>
              <w:bottom w:val="single" w:sz="2" w:space="0" w:color="000000"/>
              <w:right w:val="single" w:sz="2" w:space="0" w:color="000000"/>
            </w:tcBorders>
            <w:vAlign w:val="center"/>
          </w:tcPr>
          <w:p w14:paraId="2099FA8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4E2BE162"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72412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3917E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56EA5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51830C82"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03FB8CC2"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1.4 Понятие ответственности в социальной психологии.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64539942"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762B6E5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33DE22"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DDADE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65FC0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5230948C"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vAlign w:val="center"/>
          </w:tcPr>
          <w:p w14:paraId="2B83C140" w14:textId="77777777" w:rsidR="00812845" w:rsidRPr="002479E9" w:rsidRDefault="00812845" w:rsidP="00812845">
            <w:pPr>
              <w:spacing w:after="0" w:line="240" w:lineRule="auto"/>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Раздел 2. Социально-психологические закономерности общения</w:t>
            </w:r>
          </w:p>
        </w:tc>
        <w:tc>
          <w:tcPr>
            <w:tcW w:w="829" w:type="dxa"/>
            <w:tcBorders>
              <w:top w:val="single" w:sz="2" w:space="0" w:color="000000"/>
              <w:left w:val="single" w:sz="2" w:space="0" w:color="000000"/>
              <w:bottom w:val="single" w:sz="2" w:space="0" w:color="000000"/>
              <w:right w:val="single" w:sz="2" w:space="0" w:color="000000"/>
            </w:tcBorders>
            <w:vAlign w:val="center"/>
          </w:tcPr>
          <w:p w14:paraId="78998EE9"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360C789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6</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7BA4CF"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6E4C26"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6C3B6E"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24</w:t>
            </w:r>
          </w:p>
        </w:tc>
      </w:tr>
      <w:tr w:rsidR="00812845" w:rsidRPr="002479E9" w14:paraId="0CBC92D2"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2CBF916F"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2.1 Общение как вид деятельности и процесс коммуникации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4C3B093E"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0FDE790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D5AB6D"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1E630A"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CA6CC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52797506"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39594B6B"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2.2 Перцептивная сторона общения</w:t>
            </w:r>
          </w:p>
        </w:tc>
        <w:tc>
          <w:tcPr>
            <w:tcW w:w="829" w:type="dxa"/>
            <w:tcBorders>
              <w:top w:val="single" w:sz="2" w:space="0" w:color="000000"/>
              <w:left w:val="single" w:sz="2" w:space="0" w:color="000000"/>
              <w:bottom w:val="single" w:sz="2" w:space="0" w:color="000000"/>
              <w:right w:val="single" w:sz="2" w:space="0" w:color="000000"/>
            </w:tcBorders>
            <w:vAlign w:val="center"/>
          </w:tcPr>
          <w:p w14:paraId="31AF2C8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284B022B"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9EF30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DE315A"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18336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1DACA8E5"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188B4944"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2.3 Интерактивная сторона общения</w:t>
            </w:r>
          </w:p>
        </w:tc>
        <w:tc>
          <w:tcPr>
            <w:tcW w:w="829" w:type="dxa"/>
            <w:tcBorders>
              <w:top w:val="single" w:sz="2" w:space="0" w:color="000000"/>
              <w:left w:val="single" w:sz="2" w:space="0" w:color="000000"/>
              <w:bottom w:val="single" w:sz="2" w:space="0" w:color="000000"/>
              <w:right w:val="single" w:sz="2" w:space="0" w:color="000000"/>
            </w:tcBorders>
            <w:vAlign w:val="center"/>
          </w:tcPr>
          <w:p w14:paraId="3286774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6B9A431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0BDB7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EE1FB2"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42B87E"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31CFFC57"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03D81AFC"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2.4 Конфликт в межличностном взаимодействии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148FD51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6CEEBF4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2BE9A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B022D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360E5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6816214F"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vAlign w:val="center"/>
          </w:tcPr>
          <w:p w14:paraId="131050F4" w14:textId="77777777" w:rsidR="00812845" w:rsidRPr="002479E9" w:rsidRDefault="00812845"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b/>
                <w:color w:val="000000"/>
                <w:sz w:val="24"/>
                <w:szCs w:val="24"/>
                <w:lang w:eastAsia="ru-RU"/>
              </w:rPr>
              <w:t xml:space="preserve">Раздел 3. </w:t>
            </w:r>
            <w:r w:rsidRPr="002479E9">
              <w:rPr>
                <w:rFonts w:ascii="Times New Roman" w:eastAsia="Times New Roman" w:hAnsi="Times New Roman"/>
                <w:b/>
                <w:bCs/>
                <w:color w:val="000000"/>
                <w:sz w:val="24"/>
                <w:szCs w:val="24"/>
                <w:lang w:eastAsia="ru-RU"/>
              </w:rPr>
              <w:t>Психология групп</w:t>
            </w:r>
          </w:p>
        </w:tc>
        <w:tc>
          <w:tcPr>
            <w:tcW w:w="829" w:type="dxa"/>
            <w:tcBorders>
              <w:top w:val="single" w:sz="2" w:space="0" w:color="000000"/>
              <w:left w:val="single" w:sz="2" w:space="0" w:color="000000"/>
              <w:bottom w:val="single" w:sz="2" w:space="0" w:color="000000"/>
              <w:right w:val="single" w:sz="2" w:space="0" w:color="000000"/>
            </w:tcBorders>
            <w:vAlign w:val="center"/>
          </w:tcPr>
          <w:p w14:paraId="73FE4EB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830" w:type="dxa"/>
            <w:tcBorders>
              <w:top w:val="single" w:sz="2" w:space="0" w:color="000000"/>
              <w:left w:val="single" w:sz="2" w:space="0" w:color="000000"/>
              <w:bottom w:val="single" w:sz="2" w:space="0" w:color="000000"/>
              <w:right w:val="single" w:sz="2" w:space="0" w:color="000000"/>
            </w:tcBorders>
            <w:vAlign w:val="center"/>
          </w:tcPr>
          <w:p w14:paraId="7E1EDDE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32F67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25816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E22E4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24</w:t>
            </w:r>
          </w:p>
        </w:tc>
      </w:tr>
      <w:tr w:rsidR="00812845" w:rsidRPr="002479E9" w14:paraId="48955232"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3408CF25" w14:textId="77777777" w:rsidR="00812845" w:rsidRPr="002479E9" w:rsidRDefault="007457F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Тема 3.1 </w:t>
            </w:r>
            <w:r w:rsidR="00812845" w:rsidRPr="002479E9">
              <w:rPr>
                <w:rFonts w:ascii="Times New Roman" w:eastAsia="Times New Roman" w:hAnsi="Times New Roman"/>
                <w:color w:val="000000"/>
                <w:sz w:val="24"/>
                <w:szCs w:val="24"/>
                <w:lang w:eastAsia="ru-RU"/>
              </w:rPr>
              <w:t>Проблема группы в социальной психологии</w:t>
            </w:r>
          </w:p>
        </w:tc>
        <w:tc>
          <w:tcPr>
            <w:tcW w:w="829" w:type="dxa"/>
            <w:tcBorders>
              <w:top w:val="single" w:sz="2" w:space="0" w:color="000000"/>
              <w:left w:val="single" w:sz="2" w:space="0" w:color="000000"/>
              <w:bottom w:val="single" w:sz="2" w:space="0" w:color="000000"/>
              <w:right w:val="single" w:sz="2" w:space="0" w:color="000000"/>
            </w:tcBorders>
            <w:vAlign w:val="center"/>
          </w:tcPr>
          <w:p w14:paraId="50FF8EC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7714C44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B9BD4A"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9FAB6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7F816F"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6F02A200"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237F1DF6" w14:textId="77777777" w:rsidR="00812845" w:rsidRPr="002479E9" w:rsidRDefault="007457F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Тема 3.2 </w:t>
            </w:r>
            <w:r w:rsidR="00812845" w:rsidRPr="002479E9">
              <w:rPr>
                <w:rFonts w:ascii="Times New Roman" w:eastAsia="Times New Roman" w:hAnsi="Times New Roman"/>
                <w:color w:val="000000"/>
                <w:sz w:val="24"/>
                <w:szCs w:val="24"/>
                <w:lang w:eastAsia="ru-RU"/>
              </w:rPr>
              <w:t>Социально-психологические феномены и динамические процессы в малой  группе</w:t>
            </w:r>
          </w:p>
        </w:tc>
        <w:tc>
          <w:tcPr>
            <w:tcW w:w="829" w:type="dxa"/>
            <w:tcBorders>
              <w:top w:val="single" w:sz="2" w:space="0" w:color="000000"/>
              <w:left w:val="single" w:sz="2" w:space="0" w:color="000000"/>
              <w:bottom w:val="single" w:sz="2" w:space="0" w:color="000000"/>
              <w:right w:val="single" w:sz="2" w:space="0" w:color="000000"/>
            </w:tcBorders>
            <w:vAlign w:val="center"/>
          </w:tcPr>
          <w:p w14:paraId="5EAD190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31A5A69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F3C2A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800A9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230EF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619C412E"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530DCCA4" w14:textId="77777777" w:rsidR="00812845" w:rsidRPr="002479E9" w:rsidRDefault="007457F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Тема 3.3 </w:t>
            </w:r>
            <w:r w:rsidR="00812845" w:rsidRPr="002479E9">
              <w:rPr>
                <w:rFonts w:ascii="Times New Roman" w:eastAsia="Times New Roman" w:hAnsi="Times New Roman"/>
                <w:color w:val="000000"/>
                <w:sz w:val="24"/>
                <w:szCs w:val="24"/>
                <w:lang w:eastAsia="ru-RU"/>
              </w:rPr>
              <w:t>Психологические методы изучения малой группы</w:t>
            </w:r>
          </w:p>
        </w:tc>
        <w:tc>
          <w:tcPr>
            <w:tcW w:w="829" w:type="dxa"/>
            <w:tcBorders>
              <w:top w:val="single" w:sz="2" w:space="0" w:color="000000"/>
              <w:left w:val="single" w:sz="2" w:space="0" w:color="000000"/>
              <w:bottom w:val="single" w:sz="2" w:space="0" w:color="000000"/>
              <w:right w:val="single" w:sz="2" w:space="0" w:color="000000"/>
            </w:tcBorders>
            <w:vAlign w:val="center"/>
          </w:tcPr>
          <w:p w14:paraId="5370861F"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14:paraId="1ED6253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5F3DB3"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CEB9C5"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B987D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182A0BCC"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tcPr>
          <w:p w14:paraId="427D5CE6" w14:textId="77777777" w:rsidR="00812845" w:rsidRPr="002479E9" w:rsidRDefault="007457FD" w:rsidP="00812845">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Тема 3.4 </w:t>
            </w:r>
            <w:r w:rsidR="00812845" w:rsidRPr="002479E9">
              <w:rPr>
                <w:rFonts w:ascii="Times New Roman" w:eastAsia="Times New Roman" w:hAnsi="Times New Roman"/>
                <w:color w:val="000000"/>
                <w:sz w:val="24"/>
                <w:szCs w:val="24"/>
                <w:lang w:eastAsia="ru-RU"/>
              </w:rPr>
              <w:t>Психологические феномены больших социальных групп</w:t>
            </w:r>
          </w:p>
        </w:tc>
        <w:tc>
          <w:tcPr>
            <w:tcW w:w="829" w:type="dxa"/>
            <w:tcBorders>
              <w:top w:val="single" w:sz="2" w:space="0" w:color="000000"/>
              <w:left w:val="single" w:sz="2" w:space="0" w:color="000000"/>
              <w:bottom w:val="single" w:sz="2" w:space="0" w:color="000000"/>
              <w:right w:val="single" w:sz="2" w:space="0" w:color="000000"/>
            </w:tcBorders>
            <w:vAlign w:val="center"/>
          </w:tcPr>
          <w:p w14:paraId="5E61BF9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30" w:type="dxa"/>
            <w:tcBorders>
              <w:top w:val="single" w:sz="2" w:space="0" w:color="000000"/>
              <w:left w:val="single" w:sz="2" w:space="0" w:color="000000"/>
              <w:bottom w:val="single" w:sz="2" w:space="0" w:color="000000"/>
              <w:right w:val="single" w:sz="2" w:space="0" w:color="000000"/>
            </w:tcBorders>
            <w:vAlign w:val="center"/>
          </w:tcPr>
          <w:p w14:paraId="66FEF99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BAD101"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F0EC74"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ABF6DC"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812845" w:rsidRPr="002479E9" w14:paraId="393F0A63" w14:textId="77777777" w:rsidTr="007457FD">
        <w:trPr>
          <w:trHeight w:val="1"/>
        </w:trPr>
        <w:tc>
          <w:tcPr>
            <w:tcW w:w="4665" w:type="dxa"/>
            <w:tcBorders>
              <w:top w:val="single" w:sz="2" w:space="0" w:color="000000"/>
              <w:left w:val="single" w:sz="2" w:space="0" w:color="000000"/>
              <w:bottom w:val="single" w:sz="2" w:space="0" w:color="000000"/>
              <w:right w:val="single" w:sz="2" w:space="0" w:color="000000"/>
            </w:tcBorders>
            <w:vAlign w:val="center"/>
          </w:tcPr>
          <w:p w14:paraId="20135B97" w14:textId="77777777" w:rsidR="00812845" w:rsidRPr="002479E9" w:rsidRDefault="00812845" w:rsidP="00812845">
            <w:pPr>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2479E9">
              <w:rPr>
                <w:rFonts w:ascii="Times New Roman" w:eastAsia="Times New Roman" w:hAnsi="Times New Roman"/>
                <w:bCs/>
                <w:color w:val="000000"/>
                <w:sz w:val="24"/>
                <w:szCs w:val="24"/>
                <w:lang w:eastAsia="ru-RU"/>
              </w:rPr>
              <w:t>Итого:</w:t>
            </w:r>
          </w:p>
        </w:tc>
        <w:tc>
          <w:tcPr>
            <w:tcW w:w="829" w:type="dxa"/>
            <w:tcBorders>
              <w:top w:val="single" w:sz="2" w:space="0" w:color="000000"/>
              <w:left w:val="single" w:sz="2" w:space="0" w:color="000000"/>
              <w:bottom w:val="single" w:sz="2" w:space="0" w:color="000000"/>
              <w:right w:val="single" w:sz="2" w:space="0" w:color="000000"/>
            </w:tcBorders>
            <w:vAlign w:val="center"/>
          </w:tcPr>
          <w:p w14:paraId="21AD7877"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8</w:t>
            </w:r>
          </w:p>
        </w:tc>
        <w:tc>
          <w:tcPr>
            <w:tcW w:w="830" w:type="dxa"/>
            <w:tcBorders>
              <w:top w:val="single" w:sz="2" w:space="0" w:color="000000"/>
              <w:left w:val="single" w:sz="2" w:space="0" w:color="000000"/>
              <w:bottom w:val="single" w:sz="2" w:space="0" w:color="000000"/>
              <w:right w:val="single" w:sz="2" w:space="0" w:color="000000"/>
            </w:tcBorders>
            <w:vAlign w:val="center"/>
          </w:tcPr>
          <w:p w14:paraId="16F32115"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16</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48F0C8"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93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49ED70"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36</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26D826" w14:textId="77777777" w:rsidR="00812845" w:rsidRPr="002479E9" w:rsidRDefault="00812845" w:rsidP="0081284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72</w:t>
            </w:r>
          </w:p>
        </w:tc>
      </w:tr>
    </w:tbl>
    <w:p w14:paraId="427E56F9" w14:textId="77777777" w:rsidR="007457FD" w:rsidRPr="002479E9" w:rsidRDefault="007457FD" w:rsidP="007457FD">
      <w:pPr>
        <w:autoSpaceDE w:val="0"/>
        <w:autoSpaceDN w:val="0"/>
        <w:adjustRightInd w:val="0"/>
        <w:spacing w:after="0"/>
        <w:ind w:firstLine="709"/>
        <w:jc w:val="both"/>
        <w:rPr>
          <w:rFonts w:ascii="Times New Roman" w:eastAsia="Times New Roman" w:hAnsi="Times New Roman"/>
          <w:bCs/>
          <w:i/>
          <w:color w:val="000000"/>
          <w:sz w:val="24"/>
          <w:szCs w:val="24"/>
          <w:lang w:eastAsia="ru-RU"/>
        </w:rPr>
      </w:pPr>
    </w:p>
    <w:p w14:paraId="03DB7497" w14:textId="77777777" w:rsidR="007457FD" w:rsidRPr="002479E9" w:rsidRDefault="007457FD" w:rsidP="007457FD">
      <w:pPr>
        <w:autoSpaceDE w:val="0"/>
        <w:autoSpaceDN w:val="0"/>
        <w:adjustRightInd w:val="0"/>
        <w:spacing w:after="0"/>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5.2. Методы обучения</w:t>
      </w:r>
    </w:p>
    <w:p w14:paraId="15146813" w14:textId="77777777" w:rsidR="007457FD" w:rsidRPr="002479E9" w:rsidRDefault="007457FD" w:rsidP="007457FD">
      <w:pPr>
        <w:spacing w:after="0"/>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Традиционные (лекция, семинар, практическое занятие)</w:t>
      </w:r>
    </w:p>
    <w:p w14:paraId="4AE9629D" w14:textId="77777777" w:rsidR="007457FD" w:rsidRPr="002479E9" w:rsidRDefault="007457FD" w:rsidP="007457FD">
      <w:pPr>
        <w:spacing w:after="0"/>
        <w:ind w:firstLine="709"/>
        <w:jc w:val="both"/>
        <w:rPr>
          <w:rFonts w:ascii="Times New Roman" w:eastAsia="Times New Roman" w:hAnsi="Times New Roman"/>
          <w:iCs/>
          <w:color w:val="000000"/>
          <w:spacing w:val="-1"/>
          <w:sz w:val="24"/>
          <w:szCs w:val="24"/>
          <w:lang w:eastAsia="ru-RU"/>
        </w:rPr>
      </w:pPr>
      <w:r w:rsidRPr="002479E9">
        <w:rPr>
          <w:rFonts w:ascii="Times New Roman" w:eastAsia="Times New Roman" w:hAnsi="Times New Roman"/>
          <w:color w:val="000000"/>
          <w:sz w:val="24"/>
          <w:szCs w:val="24"/>
          <w:lang w:eastAsia="ru-RU"/>
        </w:rPr>
        <w:t xml:space="preserve">На лекционных и практических занятиях используются </w:t>
      </w:r>
      <w:r w:rsidRPr="002479E9">
        <w:rPr>
          <w:rFonts w:ascii="Times New Roman" w:eastAsia="Times New Roman" w:hAnsi="Times New Roman"/>
          <w:iCs/>
          <w:color w:val="000000"/>
          <w:spacing w:val="-1"/>
          <w:sz w:val="24"/>
          <w:szCs w:val="24"/>
          <w:lang w:eastAsia="ru-RU"/>
        </w:rPr>
        <w:t>активные и интерактивные методы обучения, среди которых:</w:t>
      </w:r>
    </w:p>
    <w:p w14:paraId="76790656" w14:textId="77777777" w:rsidR="007457FD" w:rsidRPr="002479E9" w:rsidRDefault="007457FD" w:rsidP="007457FD">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Cs/>
          <w:color w:val="000000"/>
          <w:spacing w:val="-1"/>
          <w:sz w:val="24"/>
          <w:szCs w:val="24"/>
          <w:lang w:eastAsia="ru-RU"/>
        </w:rPr>
        <w:t xml:space="preserve">- </w:t>
      </w:r>
      <w:r w:rsidRPr="002479E9">
        <w:rPr>
          <w:rFonts w:ascii="Times New Roman" w:eastAsia="Times New Roman" w:hAnsi="Times New Roman"/>
          <w:color w:val="000000"/>
          <w:sz w:val="24"/>
          <w:szCs w:val="24"/>
          <w:lang w:eastAsia="ru-RU"/>
        </w:rPr>
        <w:t>технологии проблемного обучения (обсуждение проблемных вопросов и решение проблемных ситуаций / задач; выполнение аналитических заданий);</w:t>
      </w:r>
    </w:p>
    <w:p w14:paraId="1BF50143" w14:textId="77777777" w:rsidR="007457FD" w:rsidRPr="002479E9" w:rsidRDefault="007457FD" w:rsidP="007457FD">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lastRenderedPageBreak/>
        <w:t>- интерактивные технологии (организация групповых дискуссий; работа по подгруппам);</w:t>
      </w:r>
    </w:p>
    <w:p w14:paraId="213E3019" w14:textId="77777777" w:rsidR="007457FD" w:rsidRPr="002479E9" w:rsidRDefault="007457FD" w:rsidP="007457FD">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информационно-коммуникативные технологии (занятия с использованием мультимедийных презентаций);</w:t>
      </w:r>
    </w:p>
    <w:p w14:paraId="69C7F0DE" w14:textId="77777777" w:rsidR="007457FD" w:rsidRPr="002479E9" w:rsidRDefault="007457FD" w:rsidP="007457FD">
      <w:pPr>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активные технологии; выполнение творческих заданий.</w:t>
      </w:r>
    </w:p>
    <w:p w14:paraId="367060EC" w14:textId="77777777" w:rsidR="007457FD" w:rsidRPr="002479E9" w:rsidRDefault="007457FD" w:rsidP="007457FD">
      <w:pPr>
        <w:spacing w:after="0"/>
        <w:ind w:firstLine="709"/>
        <w:jc w:val="both"/>
        <w:rPr>
          <w:rFonts w:ascii="Times New Roman" w:eastAsia="Times New Roman" w:hAnsi="Times New Roman"/>
          <w:color w:val="000000"/>
          <w:sz w:val="24"/>
          <w:szCs w:val="24"/>
          <w:lang w:eastAsia="ru-RU"/>
        </w:rPr>
      </w:pPr>
    </w:p>
    <w:p w14:paraId="10430345" w14:textId="77777777" w:rsidR="007457FD" w:rsidRPr="002479E9" w:rsidRDefault="007457FD" w:rsidP="007457FD">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6. Рейтинг-план</w:t>
      </w:r>
    </w:p>
    <w:p w14:paraId="75E1371E" w14:textId="77777777" w:rsidR="007457FD" w:rsidRPr="002479E9" w:rsidRDefault="007457FD" w:rsidP="007457FD">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6.1. Рейтинг-план (по дисциплине)</w:t>
      </w:r>
    </w:p>
    <w:tbl>
      <w:tblPr>
        <w:tblW w:w="4894" w:type="pct"/>
        <w:tblInd w:w="108" w:type="dxa"/>
        <w:tblLayout w:type="fixed"/>
        <w:tblLook w:val="0000" w:firstRow="0" w:lastRow="0" w:firstColumn="0" w:lastColumn="0" w:noHBand="0" w:noVBand="0"/>
      </w:tblPr>
      <w:tblGrid>
        <w:gridCol w:w="465"/>
        <w:gridCol w:w="1122"/>
        <w:gridCol w:w="2702"/>
        <w:gridCol w:w="1209"/>
        <w:gridCol w:w="1212"/>
        <w:gridCol w:w="948"/>
        <w:gridCol w:w="680"/>
        <w:gridCol w:w="812"/>
      </w:tblGrid>
      <w:tr w:rsidR="007457FD" w:rsidRPr="002479E9" w14:paraId="7AD6EB36" w14:textId="77777777" w:rsidTr="000509BE">
        <w:trPr>
          <w:trHeight w:val="372"/>
        </w:trPr>
        <w:tc>
          <w:tcPr>
            <w:tcW w:w="482" w:type="dxa"/>
            <w:vMerge w:val="restart"/>
            <w:tcBorders>
              <w:top w:val="single" w:sz="2" w:space="0" w:color="000000"/>
              <w:left w:val="single" w:sz="2" w:space="0" w:color="000000"/>
              <w:bottom w:val="nil"/>
              <w:right w:val="single" w:sz="2" w:space="0" w:color="000000"/>
            </w:tcBorders>
            <w:shd w:val="clear" w:color="000000" w:fill="FFFFFF"/>
          </w:tcPr>
          <w:p w14:paraId="5C0C7DEC"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п/п</w:t>
            </w:r>
          </w:p>
        </w:tc>
        <w:tc>
          <w:tcPr>
            <w:tcW w:w="1183" w:type="dxa"/>
            <w:vMerge w:val="restart"/>
            <w:tcBorders>
              <w:top w:val="single" w:sz="2" w:space="0" w:color="000000"/>
              <w:left w:val="single" w:sz="2" w:space="0" w:color="000000"/>
              <w:right w:val="single" w:sz="2" w:space="0" w:color="000000"/>
            </w:tcBorders>
          </w:tcPr>
          <w:p w14:paraId="6647A2AB"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Код ОР дисциплины</w:t>
            </w:r>
          </w:p>
        </w:tc>
        <w:tc>
          <w:tcPr>
            <w:tcW w:w="2870" w:type="dxa"/>
            <w:vMerge w:val="restart"/>
            <w:tcBorders>
              <w:top w:val="single" w:sz="2" w:space="0" w:color="000000"/>
              <w:left w:val="single" w:sz="2" w:space="0" w:color="000000"/>
              <w:bottom w:val="single" w:sz="2" w:space="0" w:color="000000"/>
              <w:right w:val="single" w:sz="2" w:space="0" w:color="000000"/>
            </w:tcBorders>
          </w:tcPr>
          <w:p w14:paraId="65387573"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Виды учебной деятельности</w:t>
            </w:r>
          </w:p>
          <w:p w14:paraId="41FEBC3B"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обучающегося</w:t>
            </w:r>
          </w:p>
        </w:tc>
        <w:tc>
          <w:tcPr>
            <w:tcW w:w="1275" w:type="dxa"/>
            <w:vMerge w:val="restart"/>
            <w:tcBorders>
              <w:top w:val="single" w:sz="2" w:space="0" w:color="000000"/>
              <w:left w:val="single" w:sz="2" w:space="0" w:color="000000"/>
              <w:right w:val="single" w:sz="2" w:space="0" w:color="000000"/>
            </w:tcBorders>
          </w:tcPr>
          <w:p w14:paraId="6487FC26"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Средства оценива</w:t>
            </w:r>
            <w:r w:rsidRPr="002479E9">
              <w:rPr>
                <w:rFonts w:ascii="Times New Roman" w:eastAsia="Times New Roman" w:hAnsi="Times New Roman"/>
                <w:color w:val="000000"/>
                <w:sz w:val="24"/>
                <w:szCs w:val="24"/>
                <w:lang w:val="en-US" w:eastAsia="ru-RU"/>
              </w:rPr>
              <w:t>-</w:t>
            </w:r>
            <w:r w:rsidRPr="002479E9">
              <w:rPr>
                <w:rFonts w:ascii="Times New Roman" w:eastAsia="Times New Roman" w:hAnsi="Times New Roman"/>
                <w:color w:val="000000"/>
                <w:sz w:val="24"/>
                <w:szCs w:val="24"/>
                <w:lang w:eastAsia="ru-RU"/>
              </w:rPr>
              <w:t>ния</w:t>
            </w:r>
          </w:p>
        </w:tc>
        <w:tc>
          <w:tcPr>
            <w:tcW w:w="1278" w:type="dxa"/>
            <w:vMerge w:val="restart"/>
            <w:tcBorders>
              <w:top w:val="single" w:sz="2" w:space="0" w:color="000000"/>
              <w:left w:val="single" w:sz="2" w:space="0" w:color="000000"/>
              <w:bottom w:val="single" w:sz="2" w:space="0" w:color="000000"/>
              <w:right w:val="single" w:sz="2" w:space="0" w:color="000000"/>
            </w:tcBorders>
          </w:tcPr>
          <w:p w14:paraId="4FE11A0A"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 за конкретное задание</w:t>
            </w:r>
          </w:p>
          <w:p w14:paraId="09B0E27A"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min</w:t>
            </w: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max</w:t>
            </w:r>
            <w:r w:rsidRPr="002479E9">
              <w:rPr>
                <w:rFonts w:ascii="Times New Roman" w:eastAsia="Times New Roman" w:hAnsi="Times New Roman"/>
                <w:color w:val="000000"/>
                <w:sz w:val="24"/>
                <w:szCs w:val="24"/>
                <w:lang w:eastAsia="ru-RU"/>
              </w:rPr>
              <w:t>)</w:t>
            </w:r>
          </w:p>
        </w:tc>
        <w:tc>
          <w:tcPr>
            <w:tcW w:w="996" w:type="dxa"/>
            <w:vMerge w:val="restart"/>
            <w:tcBorders>
              <w:top w:val="single" w:sz="2" w:space="0" w:color="000000"/>
              <w:left w:val="single" w:sz="2" w:space="0" w:color="000000"/>
              <w:bottom w:val="single" w:sz="2" w:space="0" w:color="000000"/>
              <w:right w:val="single" w:sz="2" w:space="0" w:color="000000"/>
            </w:tcBorders>
          </w:tcPr>
          <w:p w14:paraId="61ED2AED"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Число заданий за семестр</w:t>
            </w:r>
          </w:p>
        </w:tc>
        <w:tc>
          <w:tcPr>
            <w:tcW w:w="1561" w:type="dxa"/>
            <w:gridSpan w:val="2"/>
            <w:tcBorders>
              <w:top w:val="single" w:sz="2" w:space="0" w:color="000000"/>
              <w:left w:val="nil"/>
              <w:bottom w:val="single" w:sz="2" w:space="0" w:color="000000"/>
              <w:right w:val="single" w:sz="2" w:space="0" w:color="000000"/>
            </w:tcBorders>
          </w:tcPr>
          <w:p w14:paraId="6294A04F"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Баллы</w:t>
            </w:r>
          </w:p>
        </w:tc>
      </w:tr>
      <w:tr w:rsidR="007457FD" w:rsidRPr="002479E9" w14:paraId="32EC116F" w14:textId="77777777" w:rsidTr="000509BE">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14:paraId="220A61C4"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83" w:type="dxa"/>
            <w:vMerge/>
            <w:tcBorders>
              <w:left w:val="single" w:sz="2" w:space="0" w:color="000000"/>
              <w:bottom w:val="single" w:sz="2" w:space="0" w:color="000000"/>
              <w:right w:val="single" w:sz="2" w:space="0" w:color="000000"/>
            </w:tcBorders>
            <w:shd w:val="clear" w:color="000000" w:fill="FFFFFF"/>
          </w:tcPr>
          <w:p w14:paraId="03556C75"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87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F2E6638"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14:paraId="32146882"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7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3FA1EDD"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9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D7EE3BF"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710" w:type="dxa"/>
            <w:tcBorders>
              <w:top w:val="nil"/>
              <w:left w:val="nil"/>
              <w:bottom w:val="single" w:sz="2" w:space="0" w:color="000000"/>
              <w:right w:val="single" w:sz="2" w:space="0" w:color="000000"/>
            </w:tcBorders>
          </w:tcPr>
          <w:p w14:paraId="47F3D999"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Минимальный</w:t>
            </w:r>
          </w:p>
        </w:tc>
        <w:tc>
          <w:tcPr>
            <w:tcW w:w="851" w:type="dxa"/>
            <w:tcBorders>
              <w:top w:val="nil"/>
              <w:left w:val="nil"/>
              <w:bottom w:val="single" w:sz="2" w:space="0" w:color="000000"/>
              <w:right w:val="single" w:sz="2" w:space="0" w:color="000000"/>
            </w:tcBorders>
          </w:tcPr>
          <w:p w14:paraId="70EF99CC"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Максимальный</w:t>
            </w:r>
          </w:p>
        </w:tc>
      </w:tr>
      <w:tr w:rsidR="007457FD" w:rsidRPr="002479E9" w14:paraId="70DCB1B7" w14:textId="77777777" w:rsidTr="000509B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25659F93"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14:paraId="46A7927C" w14:textId="77777777" w:rsidR="007457FD" w:rsidRPr="002479E9" w:rsidRDefault="007457F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sidR="0044398D">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-5-1</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14:paraId="25AB6ED9"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Анализ характера межличностных отношений в группе учащихся, классификация и оценка стилей педагогической деятельности при организации учебно-воспитательного процесса.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CC83F78"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Аналитические задания</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7A0C1"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4 - 7</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1EF4DE"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710" w:type="dxa"/>
            <w:tcBorders>
              <w:top w:val="single" w:sz="2" w:space="0" w:color="000000"/>
              <w:left w:val="nil"/>
              <w:bottom w:val="single" w:sz="2" w:space="0" w:color="000000"/>
              <w:right w:val="single" w:sz="2" w:space="0" w:color="000000"/>
            </w:tcBorders>
            <w:vAlign w:val="center"/>
          </w:tcPr>
          <w:p w14:paraId="3CA49994"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16</w:t>
            </w:r>
          </w:p>
        </w:tc>
        <w:tc>
          <w:tcPr>
            <w:tcW w:w="851" w:type="dxa"/>
            <w:tcBorders>
              <w:top w:val="single" w:sz="2" w:space="0" w:color="000000"/>
              <w:left w:val="nil"/>
              <w:bottom w:val="single" w:sz="2" w:space="0" w:color="000000"/>
              <w:right w:val="single" w:sz="2" w:space="0" w:color="000000"/>
            </w:tcBorders>
            <w:vAlign w:val="center"/>
          </w:tcPr>
          <w:p w14:paraId="11A48DB2"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28</w:t>
            </w:r>
          </w:p>
        </w:tc>
      </w:tr>
      <w:tr w:rsidR="007457FD" w:rsidRPr="002479E9" w14:paraId="401190C7" w14:textId="77777777" w:rsidTr="0044398D">
        <w:trPr>
          <w:trHeight w:val="1754"/>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5D9AA154"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14:paraId="102C0A6E" w14:textId="77777777" w:rsidR="007457FD" w:rsidRPr="002479E9" w:rsidRDefault="007457F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sidR="0044398D">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-5-2</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14:paraId="0498DB8E"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Диагностика межличностных отношений в группе учащихся и определение стратегии поведения личности в конфликте.</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72B95E6"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Диагностические задания</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22850D"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4-6</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571E29"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710" w:type="dxa"/>
            <w:tcBorders>
              <w:top w:val="single" w:sz="2" w:space="0" w:color="000000"/>
              <w:left w:val="nil"/>
              <w:bottom w:val="single" w:sz="2" w:space="0" w:color="000000"/>
              <w:right w:val="single" w:sz="2" w:space="0" w:color="000000"/>
            </w:tcBorders>
            <w:vAlign w:val="center"/>
          </w:tcPr>
          <w:p w14:paraId="422CEDF3"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851" w:type="dxa"/>
            <w:tcBorders>
              <w:top w:val="single" w:sz="2" w:space="0" w:color="000000"/>
              <w:left w:val="nil"/>
              <w:bottom w:val="single" w:sz="2" w:space="0" w:color="000000"/>
              <w:right w:val="single" w:sz="2" w:space="0" w:color="000000"/>
            </w:tcBorders>
            <w:vAlign w:val="center"/>
          </w:tcPr>
          <w:p w14:paraId="50B16236"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18</w:t>
            </w:r>
          </w:p>
        </w:tc>
      </w:tr>
      <w:tr w:rsidR="007457FD" w:rsidRPr="002479E9" w14:paraId="691BE0D7" w14:textId="77777777" w:rsidTr="000509B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7CEBEFFD"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14:paraId="0262CAFA" w14:textId="77777777" w:rsidR="007457FD" w:rsidRPr="002479E9" w:rsidRDefault="007457F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sidR="0044398D">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w:t>
            </w:r>
            <w:r w:rsidR="0044398D">
              <w:rPr>
                <w:rFonts w:ascii="Times New Roman" w:eastAsia="Times New Roman" w:hAnsi="Times New Roman"/>
                <w:color w:val="000000"/>
                <w:sz w:val="24"/>
                <w:szCs w:val="24"/>
                <w:lang w:eastAsia="ru-RU"/>
              </w:rPr>
              <w:t>3</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14:paraId="23119B49"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Решение тестовых заданий по изученным темам;</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57EF76A"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Тест</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E6A1AF"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1 - 3</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D579F0"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710" w:type="dxa"/>
            <w:tcBorders>
              <w:top w:val="single" w:sz="2" w:space="0" w:color="000000"/>
              <w:left w:val="nil"/>
              <w:bottom w:val="single" w:sz="2" w:space="0" w:color="000000"/>
              <w:right w:val="single" w:sz="2" w:space="0" w:color="000000"/>
            </w:tcBorders>
            <w:vAlign w:val="center"/>
          </w:tcPr>
          <w:p w14:paraId="0CB3AAFB"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851" w:type="dxa"/>
            <w:tcBorders>
              <w:top w:val="single" w:sz="2" w:space="0" w:color="000000"/>
              <w:left w:val="nil"/>
              <w:bottom w:val="single" w:sz="2" w:space="0" w:color="000000"/>
              <w:right w:val="single" w:sz="2" w:space="0" w:color="000000"/>
            </w:tcBorders>
            <w:vAlign w:val="center"/>
          </w:tcPr>
          <w:p w14:paraId="63B31AE6"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36</w:t>
            </w:r>
          </w:p>
        </w:tc>
      </w:tr>
      <w:tr w:rsidR="007457FD" w:rsidRPr="002479E9" w14:paraId="7AA2AABE" w14:textId="77777777" w:rsidTr="000509B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6D8D7889"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14:paraId="67561734" w14:textId="77777777" w:rsidR="007457FD" w:rsidRPr="002479E9" w:rsidRDefault="007457FD"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w:t>
            </w:r>
            <w:r w:rsidR="0044398D">
              <w:rPr>
                <w:rFonts w:ascii="Times New Roman" w:eastAsia="Times New Roman" w:hAnsi="Times New Roman"/>
                <w:color w:val="000000"/>
                <w:sz w:val="24"/>
                <w:szCs w:val="24"/>
                <w:lang w:eastAsia="ru-RU"/>
              </w:rPr>
              <w:t>1</w:t>
            </w:r>
            <w:r w:rsidRPr="002479E9">
              <w:rPr>
                <w:rFonts w:ascii="Times New Roman" w:eastAsia="Times New Roman" w:hAnsi="Times New Roman"/>
                <w:color w:val="000000"/>
                <w:sz w:val="24"/>
                <w:szCs w:val="24"/>
                <w:lang w:eastAsia="ru-RU"/>
              </w:rPr>
              <w:t>-5-</w:t>
            </w:r>
            <w:r w:rsidR="0044398D">
              <w:rPr>
                <w:rFonts w:ascii="Times New Roman" w:eastAsia="Times New Roman" w:hAnsi="Times New Roman"/>
                <w:color w:val="000000"/>
                <w:sz w:val="24"/>
                <w:szCs w:val="24"/>
                <w:lang w:eastAsia="ru-RU"/>
              </w:rPr>
              <w:t>4</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14:paraId="6CC51468"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Выявление ведущих коммуникативных систем собеседников с описанием прогноза особенностей их поведения в процессе общения.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FACD6E9" w14:textId="77777777" w:rsidR="007457FD" w:rsidRPr="002479E9" w:rsidRDefault="007457FD" w:rsidP="007457F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Творческое задание</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BD8FAD"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5 - 6</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3D89F4"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710" w:type="dxa"/>
            <w:tcBorders>
              <w:top w:val="single" w:sz="2" w:space="0" w:color="000000"/>
              <w:left w:val="nil"/>
              <w:bottom w:val="single" w:sz="2" w:space="0" w:color="000000"/>
              <w:right w:val="single" w:sz="2" w:space="0" w:color="000000"/>
            </w:tcBorders>
            <w:vAlign w:val="center"/>
          </w:tcPr>
          <w:p w14:paraId="0EE258FE"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15</w:t>
            </w:r>
          </w:p>
        </w:tc>
        <w:tc>
          <w:tcPr>
            <w:tcW w:w="851" w:type="dxa"/>
            <w:tcBorders>
              <w:top w:val="single" w:sz="2" w:space="0" w:color="000000"/>
              <w:left w:val="nil"/>
              <w:bottom w:val="single" w:sz="2" w:space="0" w:color="000000"/>
              <w:right w:val="single" w:sz="2" w:space="0" w:color="000000"/>
            </w:tcBorders>
            <w:vAlign w:val="center"/>
          </w:tcPr>
          <w:p w14:paraId="1C7CCBC9"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18</w:t>
            </w:r>
          </w:p>
        </w:tc>
      </w:tr>
      <w:tr w:rsidR="007457FD" w:rsidRPr="002479E9" w14:paraId="42A07831" w14:textId="77777777" w:rsidTr="000509B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4D7D3B3A"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14:paraId="5855F1D1"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87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2ABF48"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Итого: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6F91DA0"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F24F54"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DA18F1"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10" w:type="dxa"/>
            <w:tcBorders>
              <w:top w:val="single" w:sz="2" w:space="0" w:color="000000"/>
              <w:left w:val="nil"/>
              <w:bottom w:val="single" w:sz="2" w:space="0" w:color="000000"/>
              <w:right w:val="single" w:sz="2" w:space="0" w:color="000000"/>
            </w:tcBorders>
            <w:vAlign w:val="center"/>
          </w:tcPr>
          <w:p w14:paraId="30FB9DB5"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55</w:t>
            </w:r>
          </w:p>
        </w:tc>
        <w:tc>
          <w:tcPr>
            <w:tcW w:w="851" w:type="dxa"/>
            <w:tcBorders>
              <w:top w:val="single" w:sz="2" w:space="0" w:color="000000"/>
              <w:left w:val="nil"/>
              <w:bottom w:val="single" w:sz="2" w:space="0" w:color="000000"/>
              <w:right w:val="single" w:sz="2" w:space="0" w:color="000000"/>
            </w:tcBorders>
            <w:vAlign w:val="center"/>
          </w:tcPr>
          <w:p w14:paraId="3FDDFF85" w14:textId="77777777" w:rsidR="007457FD" w:rsidRPr="002479E9" w:rsidRDefault="007457FD" w:rsidP="007457F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100</w:t>
            </w:r>
          </w:p>
        </w:tc>
      </w:tr>
    </w:tbl>
    <w:p w14:paraId="212FD8B4" w14:textId="77777777" w:rsidR="007457FD" w:rsidRPr="002479E9" w:rsidRDefault="007457FD" w:rsidP="007457FD">
      <w:pPr>
        <w:spacing w:after="0" w:line="240" w:lineRule="auto"/>
        <w:ind w:firstLine="709"/>
        <w:rPr>
          <w:rFonts w:ascii="Times New Roman" w:eastAsia="Times New Roman" w:hAnsi="Times New Roman"/>
          <w:b/>
          <w:color w:val="000000"/>
          <w:sz w:val="24"/>
          <w:szCs w:val="24"/>
          <w:lang w:eastAsia="ru-RU"/>
        </w:rPr>
      </w:pPr>
    </w:p>
    <w:p w14:paraId="43993041" w14:textId="77777777" w:rsidR="007457FD" w:rsidRPr="002479E9" w:rsidRDefault="007457FD" w:rsidP="007457FD">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7. Учебно-методическое и информационное обеспечение</w:t>
      </w:r>
    </w:p>
    <w:p w14:paraId="66DD16A9"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E72B5D">
        <w:rPr>
          <w:rFonts w:ascii="Times New Roman" w:eastAsia="Times New Roman" w:hAnsi="Times New Roman"/>
          <w:bCs/>
          <w:i/>
          <w:sz w:val="24"/>
          <w:szCs w:val="24"/>
          <w:lang w:eastAsia="ru-RU"/>
        </w:rPr>
        <w:t xml:space="preserve">7.1. </w:t>
      </w:r>
      <w:r w:rsidRPr="00E72B5D">
        <w:rPr>
          <w:rFonts w:ascii="Times New Roman" w:eastAsia="Times New Roman" w:hAnsi="Times New Roman"/>
          <w:bCs/>
          <w:i/>
          <w:iCs/>
          <w:sz w:val="24"/>
          <w:szCs w:val="24"/>
          <w:lang w:eastAsia="ru-RU"/>
        </w:rPr>
        <w:t>Основная литература</w:t>
      </w:r>
    </w:p>
    <w:p w14:paraId="4ABB448F" w14:textId="77777777" w:rsidR="00E72B5D" w:rsidRPr="00E72B5D" w:rsidRDefault="00E72B5D" w:rsidP="00E72B5D">
      <w:pPr>
        <w:spacing w:after="0"/>
        <w:jc w:val="both"/>
        <w:rPr>
          <w:rFonts w:ascii="Times New Roman" w:eastAsia="Times New Roman" w:hAnsi="Times New Roman"/>
          <w:bCs/>
          <w:sz w:val="24"/>
          <w:szCs w:val="24"/>
          <w:lang w:eastAsia="ru-RU"/>
        </w:rPr>
      </w:pPr>
      <w:r w:rsidRPr="00E72B5D">
        <w:rPr>
          <w:rFonts w:ascii="Times New Roman" w:eastAsia="Times New Roman" w:hAnsi="Times New Roman"/>
          <w:bCs/>
          <w:sz w:val="24"/>
          <w:szCs w:val="24"/>
          <w:lang w:eastAsia="ru-RU"/>
        </w:rPr>
        <w:t>1.</w:t>
      </w:r>
      <w:r w:rsidRPr="00E72B5D">
        <w:t xml:space="preserve"> </w:t>
      </w:r>
      <w:r w:rsidRPr="00E72B5D">
        <w:rPr>
          <w:rFonts w:ascii="Times New Roman" w:eastAsia="Times New Roman" w:hAnsi="Times New Roman"/>
          <w:bCs/>
          <w:sz w:val="24"/>
          <w:szCs w:val="24"/>
          <w:lang w:eastAsia="ru-RU"/>
        </w:rPr>
        <w:t>Столяренко А. М.</w:t>
      </w:r>
      <w:r w:rsidRPr="00E72B5D">
        <w:rPr>
          <w:rFonts w:ascii="Times New Roman" w:eastAsia="Times New Roman" w:hAnsi="Times New Roman"/>
          <w:bCs/>
          <w:sz w:val="24"/>
          <w:szCs w:val="24"/>
          <w:lang w:eastAsia="ru-RU"/>
        </w:rPr>
        <w:tab/>
        <w:t>Социальная психология: учебник</w:t>
      </w:r>
      <w:r w:rsidRPr="00E72B5D">
        <w:rPr>
          <w:rFonts w:ascii="Times New Roman" w:eastAsia="Times New Roman" w:hAnsi="Times New Roman"/>
          <w:bCs/>
          <w:sz w:val="24"/>
          <w:szCs w:val="24"/>
          <w:lang w:eastAsia="ru-RU"/>
        </w:rPr>
        <w:tab/>
        <w:t>Москва: ЮНИТИ-ДАНА, 2016, http://biblioclub.ru/index.php? page=book&amp;id=446598</w:t>
      </w:r>
    </w:p>
    <w:p w14:paraId="0D4202C3" w14:textId="77777777" w:rsidR="00E72B5D" w:rsidRPr="00E72B5D" w:rsidRDefault="00E72B5D" w:rsidP="00E72B5D">
      <w:pPr>
        <w:tabs>
          <w:tab w:val="left" w:pos="0"/>
          <w:tab w:val="left" w:pos="142"/>
          <w:tab w:val="left" w:pos="284"/>
        </w:tabs>
        <w:spacing w:after="0" w:line="240" w:lineRule="auto"/>
        <w:jc w:val="both"/>
        <w:rPr>
          <w:rFonts w:ascii="Times New Roman" w:eastAsia="Times New Roman" w:hAnsi="Times New Roman"/>
          <w:sz w:val="24"/>
          <w:szCs w:val="24"/>
          <w:lang w:eastAsia="ru-RU"/>
        </w:rPr>
      </w:pPr>
      <w:r w:rsidRPr="00E72B5D">
        <w:rPr>
          <w:rFonts w:ascii="Times New Roman" w:eastAsia="Times New Roman" w:hAnsi="Times New Roman"/>
          <w:sz w:val="24"/>
          <w:szCs w:val="24"/>
          <w:shd w:val="clear" w:color="auto" w:fill="FFFFFF"/>
          <w:lang w:eastAsia="ru-RU"/>
        </w:rPr>
        <w:lastRenderedPageBreak/>
        <w:t>2.</w:t>
      </w:r>
      <w:r w:rsidRPr="00E72B5D">
        <w:t xml:space="preserve"> </w:t>
      </w:r>
      <w:r w:rsidRPr="00E72B5D">
        <w:rPr>
          <w:rFonts w:ascii="Times New Roman" w:eastAsia="Times New Roman" w:hAnsi="Times New Roman"/>
          <w:sz w:val="24"/>
          <w:szCs w:val="24"/>
          <w:lang w:eastAsia="ru-RU"/>
        </w:rPr>
        <w:t>Бендас Т. В., Якиманская И. С., Молокостова А. М., Трифонова Е. А.</w:t>
      </w:r>
      <w:r w:rsidRPr="00E72B5D">
        <w:rPr>
          <w:rFonts w:ascii="Times New Roman" w:eastAsia="Times New Roman" w:hAnsi="Times New Roman"/>
          <w:sz w:val="24"/>
          <w:szCs w:val="24"/>
          <w:lang w:eastAsia="ru-RU"/>
        </w:rPr>
        <w:tab/>
        <w:t>Социальная психология: учебник, Оренбург: Оренбургский государственный университет, 2015, http://biblioclub.ru/index.php? page=book&amp;id=364892</w:t>
      </w:r>
    </w:p>
    <w:p w14:paraId="38709A07" w14:textId="77777777" w:rsidR="00E72B5D" w:rsidRPr="00E72B5D" w:rsidRDefault="00E72B5D" w:rsidP="00E72B5D">
      <w:pPr>
        <w:spacing w:after="0"/>
        <w:ind w:firstLine="360"/>
        <w:jc w:val="both"/>
        <w:rPr>
          <w:rFonts w:ascii="Times New Roman" w:eastAsia="Times New Roman" w:hAnsi="Times New Roman"/>
          <w:bCs/>
          <w:i/>
          <w:iCs/>
          <w:sz w:val="24"/>
          <w:szCs w:val="24"/>
          <w:lang w:eastAsia="ru-RU"/>
        </w:rPr>
      </w:pPr>
      <w:r w:rsidRPr="00E72B5D">
        <w:rPr>
          <w:rFonts w:ascii="Times New Roman" w:eastAsia="Times New Roman" w:hAnsi="Times New Roman"/>
          <w:bCs/>
          <w:i/>
          <w:iCs/>
          <w:sz w:val="24"/>
          <w:szCs w:val="24"/>
          <w:lang w:eastAsia="ru-RU"/>
        </w:rPr>
        <w:t>7.2. Дополнительная литература</w:t>
      </w:r>
    </w:p>
    <w:p w14:paraId="52D1D84E" w14:textId="77777777" w:rsidR="00E72B5D" w:rsidRPr="00E72B5D" w:rsidRDefault="00E72B5D" w:rsidP="000815F5">
      <w:pPr>
        <w:numPr>
          <w:ilvl w:val="0"/>
          <w:numId w:val="9"/>
        </w:numPr>
        <w:tabs>
          <w:tab w:val="clear" w:pos="720"/>
          <w:tab w:val="left" w:pos="0"/>
          <w:tab w:val="left" w:pos="142"/>
          <w:tab w:val="left" w:pos="284"/>
          <w:tab w:val="num" w:pos="360"/>
        </w:tabs>
        <w:spacing w:after="0" w:line="240" w:lineRule="auto"/>
        <w:ind w:left="360"/>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Козьяков Р. В.</w:t>
      </w:r>
      <w:r w:rsidRPr="00E72B5D">
        <w:rPr>
          <w:rFonts w:ascii="Times New Roman" w:eastAsia="Times New Roman" w:hAnsi="Times New Roman"/>
          <w:sz w:val="24"/>
          <w:szCs w:val="24"/>
          <w:lang w:eastAsia="ru-RU"/>
        </w:rPr>
        <w:tab/>
        <w:t>Социальная психология: рабочая программа дисциплины</w:t>
      </w:r>
      <w:r w:rsidRPr="00E72B5D">
        <w:rPr>
          <w:rFonts w:ascii="Times New Roman" w:eastAsia="Times New Roman" w:hAnsi="Times New Roman"/>
          <w:sz w:val="24"/>
          <w:szCs w:val="24"/>
          <w:lang w:eastAsia="ru-RU"/>
        </w:rPr>
        <w:tab/>
        <w:t>Москва: Директ-Медиа, 2013, http://biblioclub.ru/index.php? page=book&amp;id=210560</w:t>
      </w:r>
    </w:p>
    <w:p w14:paraId="57641967" w14:textId="77777777" w:rsidR="00E72B5D" w:rsidRPr="00E72B5D" w:rsidRDefault="00E72B5D" w:rsidP="000815F5">
      <w:pPr>
        <w:numPr>
          <w:ilvl w:val="0"/>
          <w:numId w:val="9"/>
        </w:numPr>
        <w:tabs>
          <w:tab w:val="clear" w:pos="720"/>
          <w:tab w:val="left" w:pos="0"/>
          <w:tab w:val="left" w:pos="142"/>
          <w:tab w:val="left" w:pos="284"/>
          <w:tab w:val="num" w:pos="360"/>
        </w:tabs>
        <w:spacing w:after="0" w:line="240" w:lineRule="auto"/>
        <w:ind w:left="360"/>
        <w:jc w:val="both"/>
        <w:rPr>
          <w:rFonts w:ascii="Times New Roman" w:eastAsia="Times New Roman" w:hAnsi="Times New Roman"/>
          <w:sz w:val="24"/>
          <w:szCs w:val="24"/>
          <w:lang w:eastAsia="ru-RU"/>
        </w:rPr>
      </w:pPr>
      <w:r w:rsidRPr="00E72B5D">
        <w:rPr>
          <w:rFonts w:ascii="Times New Roman" w:eastAsia="Times New Roman" w:hAnsi="Times New Roman"/>
          <w:sz w:val="24"/>
          <w:szCs w:val="24"/>
          <w:shd w:val="clear" w:color="auto" w:fill="FFFFFF"/>
          <w:lang w:eastAsia="ru-RU"/>
        </w:rPr>
        <w:t>Социальная психология: учебное пособие</w:t>
      </w:r>
      <w:r w:rsidRPr="00E72B5D">
        <w:rPr>
          <w:rFonts w:ascii="Times New Roman" w:eastAsia="Times New Roman" w:hAnsi="Times New Roman"/>
          <w:sz w:val="24"/>
          <w:szCs w:val="24"/>
          <w:shd w:val="clear" w:color="auto" w:fill="FFFFFF"/>
          <w:lang w:eastAsia="ru-RU"/>
        </w:rPr>
        <w:tab/>
        <w:t>Москва: Российская академия правосудия, 2012, http://biblioclub.ru/index.php? page=book&amp;id=140629</w:t>
      </w:r>
    </w:p>
    <w:p w14:paraId="362F61EE" w14:textId="77777777" w:rsidR="00E72B5D" w:rsidRPr="00E72B5D" w:rsidRDefault="00E72B5D" w:rsidP="000815F5">
      <w:pPr>
        <w:numPr>
          <w:ilvl w:val="0"/>
          <w:numId w:val="9"/>
        </w:numPr>
        <w:tabs>
          <w:tab w:val="clear" w:pos="72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59" w:lineRule="auto"/>
        <w:ind w:left="360"/>
        <w:contextualSpacing/>
        <w:jc w:val="both"/>
        <w:rPr>
          <w:rFonts w:ascii="Times New Roman" w:eastAsia="Times New Roman" w:hAnsi="Times New Roman"/>
          <w:sz w:val="24"/>
          <w:szCs w:val="24"/>
          <w:shd w:val="clear" w:color="auto" w:fill="FFFFFF"/>
          <w:lang w:eastAsia="ru-RU"/>
        </w:rPr>
      </w:pPr>
      <w:r w:rsidRPr="00E72B5D">
        <w:rPr>
          <w:rFonts w:ascii="Times New Roman" w:eastAsia="Times New Roman" w:hAnsi="Times New Roman"/>
          <w:sz w:val="24"/>
          <w:szCs w:val="24"/>
          <w:shd w:val="clear" w:color="auto" w:fill="FFFFFF"/>
          <w:lang w:eastAsia="ru-RU"/>
        </w:rPr>
        <w:t>Социальная психология: учебное пособие</w:t>
      </w:r>
      <w:r w:rsidRPr="00E72B5D">
        <w:rPr>
          <w:rFonts w:ascii="Times New Roman" w:eastAsia="Times New Roman" w:hAnsi="Times New Roman"/>
          <w:sz w:val="24"/>
          <w:szCs w:val="24"/>
          <w:shd w:val="clear" w:color="auto" w:fill="FFFFFF"/>
          <w:lang w:eastAsia="ru-RU"/>
        </w:rPr>
        <w:tab/>
        <w:t>Уфа: Уфимский государственный университет экономики и сервиса, 2015, http://biblioclub.ru/index.php? page=book&amp;id=445131</w:t>
      </w:r>
    </w:p>
    <w:p w14:paraId="52CCB550" w14:textId="77777777" w:rsidR="00E72B5D" w:rsidRPr="00E72B5D" w:rsidRDefault="00E72B5D" w:rsidP="000815F5">
      <w:pPr>
        <w:numPr>
          <w:ilvl w:val="0"/>
          <w:numId w:val="9"/>
        </w:numPr>
        <w:tabs>
          <w:tab w:val="clear" w:pos="720"/>
          <w:tab w:val="left" w:pos="0"/>
          <w:tab w:val="left" w:pos="142"/>
          <w:tab w:val="left" w:pos="284"/>
          <w:tab w:val="num" w:pos="360"/>
        </w:tabs>
        <w:spacing w:after="0" w:line="240" w:lineRule="auto"/>
        <w:ind w:left="360"/>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Социальная психология. Курс лекций : учеб.пособие/ В.Г. Крысько.</w:t>
      </w:r>
      <w:r w:rsidRPr="00E72B5D">
        <w:rPr>
          <w:rFonts w:ascii="Times New Roman" w:eastAsia="Times New Roman" w:hAnsi="Times New Roman"/>
          <w:sz w:val="24"/>
          <w:szCs w:val="24"/>
          <w:lang w:eastAsia="ru-RU"/>
        </w:rPr>
        <w:tab/>
        <w:t xml:space="preserve">М. : Вузовский учебник, НИЦ ИНФРА-М, 2017, </w:t>
      </w:r>
      <w:hyperlink r:id="rId17" w:history="1">
        <w:r w:rsidRPr="00E72B5D">
          <w:rPr>
            <w:rFonts w:ascii="Times New Roman" w:eastAsia="Times New Roman" w:hAnsi="Times New Roman"/>
            <w:color w:val="0000FF"/>
            <w:sz w:val="24"/>
            <w:szCs w:val="24"/>
            <w:u w:val="single"/>
            <w:lang w:eastAsia="ru-RU"/>
          </w:rPr>
          <w:t>http://znanium.com/catalog/prod uct/671426</w:t>
        </w:r>
      </w:hyperlink>
    </w:p>
    <w:p w14:paraId="12548D57"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E72B5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0BEFCD3" w14:textId="77777777" w:rsidR="00E72B5D" w:rsidRPr="00E72B5D" w:rsidRDefault="00E72B5D" w:rsidP="000815F5">
      <w:pPr>
        <w:numPr>
          <w:ilvl w:val="0"/>
          <w:numId w:val="8"/>
        </w:numPr>
        <w:tabs>
          <w:tab w:val="left" w:pos="142"/>
          <w:tab w:val="left" w:pos="284"/>
        </w:tabs>
        <w:spacing w:after="0" w:line="240" w:lineRule="auto"/>
        <w:ind w:left="0" w:firstLine="360"/>
        <w:contextualSpacing/>
        <w:rPr>
          <w:rFonts w:ascii="Times New Roman" w:eastAsia="Times New Roman" w:hAnsi="Times New Roman"/>
          <w:bCs/>
          <w:sz w:val="24"/>
          <w:szCs w:val="24"/>
          <w:lang w:val="x-none" w:eastAsia="ru-RU"/>
        </w:rPr>
      </w:pPr>
      <w:r w:rsidRPr="00E72B5D">
        <w:rPr>
          <w:rFonts w:ascii="Times New Roman" w:eastAsia="Times New Roman" w:hAnsi="Times New Roman"/>
          <w:sz w:val="24"/>
          <w:szCs w:val="24"/>
          <w:lang w:val="x-none" w:eastAsia="x-none"/>
        </w:rPr>
        <w:t xml:space="preserve">   Ридецкая О. Г.</w:t>
      </w:r>
      <w:r w:rsidRPr="00E72B5D">
        <w:rPr>
          <w:rFonts w:ascii="Times New Roman" w:eastAsia="Times New Roman" w:hAnsi="Times New Roman"/>
          <w:sz w:val="24"/>
          <w:szCs w:val="24"/>
          <w:lang w:val="x-none" w:eastAsia="x-none"/>
        </w:rPr>
        <w:tab/>
        <w:t>Социальная психология: учебно-практическое пособие</w:t>
      </w:r>
      <w:r w:rsidRPr="00E72B5D">
        <w:rPr>
          <w:rFonts w:ascii="Times New Roman" w:eastAsia="Times New Roman" w:hAnsi="Times New Roman"/>
          <w:sz w:val="24"/>
          <w:szCs w:val="24"/>
          <w:lang w:val="x-none" w:eastAsia="x-none"/>
        </w:rPr>
        <w:tab/>
        <w:t>Москва: Евразийский открытый институт, 2011, http://biblioclub.ru/index.php? page=book&amp;id=93188</w:t>
      </w:r>
    </w:p>
    <w:p w14:paraId="49F609A9" w14:textId="77777777" w:rsidR="000509BE" w:rsidRPr="002479E9" w:rsidRDefault="000509BE" w:rsidP="00E53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color w:val="000000"/>
          <w:sz w:val="24"/>
          <w:szCs w:val="24"/>
          <w:lang w:eastAsia="ru-RU"/>
        </w:rPr>
      </w:pPr>
      <w:r w:rsidRPr="002479E9">
        <w:rPr>
          <w:rFonts w:ascii="Times New Roman" w:eastAsia="Times New Roman" w:hAnsi="Times New Roman"/>
          <w:bCs/>
          <w:i/>
          <w:iCs/>
          <w:color w:val="000000"/>
          <w:sz w:val="24"/>
          <w:szCs w:val="24"/>
          <w:lang w:eastAsia="ru-RU"/>
        </w:rPr>
        <w:t>7.4. Перечень ресурсов информационно-телекоммуникационной сети «Интернет», необходимых для освоения дисциплины</w:t>
      </w:r>
    </w:p>
    <w:p w14:paraId="7EDD7E85" w14:textId="77777777" w:rsidR="000509BE" w:rsidRPr="002479E9" w:rsidRDefault="000509BE" w:rsidP="00E53845">
      <w:pPr>
        <w:spacing w:after="0" w:line="240" w:lineRule="auto"/>
        <w:jc w:val="both"/>
        <w:rPr>
          <w:rFonts w:ascii="Times New Roman" w:hAnsi="Times New Roman"/>
          <w:color w:val="000000"/>
          <w:sz w:val="24"/>
          <w:szCs w:val="24"/>
        </w:rPr>
      </w:pPr>
      <w:r w:rsidRPr="002479E9">
        <w:rPr>
          <w:rFonts w:ascii="Times New Roman" w:hAnsi="Times New Roman"/>
          <w:color w:val="000000"/>
          <w:sz w:val="24"/>
          <w:szCs w:val="24"/>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591"/>
      </w:tblGrid>
      <w:tr w:rsidR="00E53845" w:rsidRPr="002479E9" w14:paraId="661C77C4" w14:textId="77777777" w:rsidTr="00D0486A">
        <w:trPr>
          <w:trHeight w:val="315"/>
        </w:trPr>
        <w:tc>
          <w:tcPr>
            <w:tcW w:w="3637" w:type="dxa"/>
            <w:shd w:val="clear" w:color="auto" w:fill="auto"/>
          </w:tcPr>
          <w:p w14:paraId="124BA443" w14:textId="77777777" w:rsidR="00E53845" w:rsidRPr="002479E9" w:rsidRDefault="0046646A" w:rsidP="00E53845">
            <w:pPr>
              <w:spacing w:after="0" w:line="240" w:lineRule="auto"/>
              <w:jc w:val="both"/>
              <w:rPr>
                <w:rFonts w:ascii="Times New Roman" w:eastAsia="Times New Roman" w:hAnsi="Times New Roman"/>
                <w:i/>
                <w:color w:val="000000"/>
                <w:sz w:val="24"/>
                <w:szCs w:val="24"/>
                <w:lang w:eastAsia="ru-RU"/>
              </w:rPr>
            </w:pPr>
            <w:hyperlink r:id="rId18" w:history="1">
              <w:r w:rsidR="00E53845" w:rsidRPr="002479E9">
                <w:rPr>
                  <w:rFonts w:ascii="Times New Roman" w:eastAsia="Times New Roman" w:hAnsi="Times New Roman"/>
                  <w:i/>
                  <w:color w:val="000000"/>
                  <w:sz w:val="24"/>
                  <w:szCs w:val="24"/>
                  <w:u w:val="single"/>
                  <w:lang w:eastAsia="ru-RU"/>
                </w:rPr>
                <w:t>http://biblioclub.ru/index.php?page=main_ub</w:t>
              </w:r>
            </w:hyperlink>
          </w:p>
        </w:tc>
        <w:tc>
          <w:tcPr>
            <w:tcW w:w="6108" w:type="dxa"/>
            <w:shd w:val="clear" w:color="auto" w:fill="auto"/>
          </w:tcPr>
          <w:p w14:paraId="7AE96033"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ЭБС «Университетская библиотека онлайн»</w:t>
            </w:r>
          </w:p>
        </w:tc>
      </w:tr>
      <w:tr w:rsidR="00E53845" w:rsidRPr="002479E9" w14:paraId="68898C1A" w14:textId="77777777" w:rsidTr="00D0486A">
        <w:trPr>
          <w:trHeight w:val="315"/>
        </w:trPr>
        <w:tc>
          <w:tcPr>
            <w:tcW w:w="3637" w:type="dxa"/>
            <w:shd w:val="clear" w:color="auto" w:fill="auto"/>
          </w:tcPr>
          <w:p w14:paraId="6D2B8220" w14:textId="77777777" w:rsidR="00E53845" w:rsidRPr="002479E9" w:rsidRDefault="0046646A"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19"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elibrary</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ru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defaultx</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w:t>
              </w:r>
            </w:hyperlink>
          </w:p>
        </w:tc>
        <w:tc>
          <w:tcPr>
            <w:tcW w:w="6108" w:type="dxa"/>
            <w:shd w:val="clear" w:color="auto" w:fill="auto"/>
          </w:tcPr>
          <w:p w14:paraId="392C035B"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Научная электронная библиотека</w:t>
            </w:r>
          </w:p>
        </w:tc>
      </w:tr>
      <w:tr w:rsidR="00E53845" w:rsidRPr="002479E9" w14:paraId="33FA3A15" w14:textId="77777777" w:rsidTr="00D0486A">
        <w:trPr>
          <w:trHeight w:val="330"/>
        </w:trPr>
        <w:tc>
          <w:tcPr>
            <w:tcW w:w="3637" w:type="dxa"/>
            <w:shd w:val="clear" w:color="auto" w:fill="auto"/>
          </w:tcPr>
          <w:p w14:paraId="7FD0BDAC" w14:textId="77777777" w:rsidR="00E53845" w:rsidRPr="002479E9" w:rsidRDefault="0046646A"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20"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mgou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ru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nauka</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ob</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aspiranture</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elektronno</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bibliotechnye</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sistemy</w:t>
              </w:r>
            </w:hyperlink>
          </w:p>
        </w:tc>
        <w:tc>
          <w:tcPr>
            <w:tcW w:w="6108" w:type="dxa"/>
            <w:shd w:val="clear" w:color="auto" w:fill="auto"/>
          </w:tcPr>
          <w:p w14:paraId="060975D6"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Универсальные базы данных изданий </w:t>
            </w:r>
          </w:p>
        </w:tc>
      </w:tr>
    </w:tbl>
    <w:p w14:paraId="2192F8F8"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p>
    <w:p w14:paraId="1E66048F"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8. Фонды оценочных средств</w:t>
      </w:r>
    </w:p>
    <w:p w14:paraId="4AC999D8" w14:textId="77777777" w:rsidR="000509BE" w:rsidRPr="002479E9" w:rsidRDefault="000509BE" w:rsidP="00657142">
      <w:pPr>
        <w:spacing w:after="0" w:line="240" w:lineRule="auto"/>
        <w:ind w:firstLine="709"/>
        <w:jc w:val="both"/>
        <w:rPr>
          <w:rFonts w:ascii="Times New Roman" w:eastAsia="Times New Roman" w:hAnsi="Times New Roman"/>
          <w:color w:val="000000"/>
          <w:spacing w:val="-4"/>
          <w:sz w:val="24"/>
          <w:szCs w:val="24"/>
          <w:lang w:eastAsia="ru-RU"/>
        </w:rPr>
      </w:pPr>
      <w:r w:rsidRPr="002479E9">
        <w:rPr>
          <w:rFonts w:ascii="Times New Roman" w:eastAsia="Times New Roman" w:hAnsi="Times New Roman"/>
          <w:color w:val="000000"/>
          <w:spacing w:val="-4"/>
          <w:sz w:val="24"/>
          <w:szCs w:val="24"/>
          <w:lang w:eastAsia="ru-RU"/>
        </w:rPr>
        <w:t>Фонд оценочных сред</w:t>
      </w:r>
      <w:r w:rsidR="00657142" w:rsidRPr="002479E9">
        <w:rPr>
          <w:rFonts w:ascii="Times New Roman" w:eastAsia="Times New Roman" w:hAnsi="Times New Roman"/>
          <w:color w:val="000000"/>
          <w:spacing w:val="-4"/>
          <w:sz w:val="24"/>
          <w:szCs w:val="24"/>
          <w:lang w:eastAsia="ru-RU"/>
        </w:rPr>
        <w:t>ств представлен в Приложении 1.</w:t>
      </w:r>
    </w:p>
    <w:p w14:paraId="331FE0A4"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9. Материально-техническое обеспечение образовательного процесса по дисциплине</w:t>
      </w:r>
    </w:p>
    <w:p w14:paraId="68F9C001" w14:textId="77777777" w:rsidR="000509BE" w:rsidRPr="002479E9" w:rsidRDefault="000509BE" w:rsidP="000509BE">
      <w:pPr>
        <w:spacing w:after="0"/>
        <w:ind w:firstLine="851"/>
        <w:jc w:val="both"/>
        <w:rPr>
          <w:rFonts w:ascii="Times New Roman" w:eastAsia="Times New Roman" w:hAnsi="Times New Roman"/>
          <w:bCs/>
          <w:color w:val="000000"/>
          <w:sz w:val="24"/>
          <w:szCs w:val="24"/>
          <w:lang w:eastAsia="ru-RU"/>
        </w:rPr>
      </w:pPr>
      <w:r w:rsidRPr="002479E9">
        <w:rPr>
          <w:rFonts w:ascii="Times New Roman" w:eastAsia="Times New Roman" w:hAnsi="Times New Roman"/>
          <w:bCs/>
          <w:i/>
          <w:color w:val="000000"/>
          <w:sz w:val="24"/>
          <w:szCs w:val="24"/>
          <w:lang w:eastAsia="ru-RU"/>
        </w:rPr>
        <w:t>9.1. Описание материально-технической базы</w:t>
      </w:r>
      <w:r w:rsidRPr="002479E9">
        <w:rPr>
          <w:rFonts w:ascii="Times New Roman" w:eastAsia="Times New Roman" w:hAnsi="Times New Roman"/>
          <w:bCs/>
          <w:color w:val="000000"/>
          <w:sz w:val="24"/>
          <w:szCs w:val="24"/>
          <w:lang w:eastAsia="ru-RU"/>
        </w:rPr>
        <w:t xml:space="preserve"> </w:t>
      </w:r>
    </w:p>
    <w:p w14:paraId="5047CAB1" w14:textId="77777777" w:rsidR="000509BE" w:rsidRPr="002479E9" w:rsidRDefault="000509BE" w:rsidP="000509BE">
      <w:pPr>
        <w:spacing w:after="0"/>
        <w:ind w:firstLine="851"/>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color w:val="000000"/>
          <w:sz w:val="24"/>
          <w:szCs w:val="24"/>
          <w:lang w:eastAsia="ru-RU"/>
        </w:rPr>
        <w:t>Реализация дисциплины (модуля) требует наличия мультимедийного оборудования (компьютер, видеопроектор, экран).</w:t>
      </w:r>
    </w:p>
    <w:p w14:paraId="6D37CA74"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bCs/>
          <w:i/>
          <w:color w:val="000000"/>
          <w:sz w:val="24"/>
          <w:szCs w:val="24"/>
          <w:lang w:eastAsia="ru-RU"/>
        </w:rPr>
      </w:pPr>
    </w:p>
    <w:p w14:paraId="105EC266" w14:textId="77777777" w:rsidR="000509BE" w:rsidRPr="002479E9" w:rsidRDefault="000509BE" w:rsidP="000509BE">
      <w:pPr>
        <w:spacing w:after="0"/>
        <w:ind w:firstLine="851"/>
        <w:rPr>
          <w:rFonts w:ascii="Times New Roman" w:eastAsia="Times New Roman" w:hAnsi="Times New Roman"/>
          <w:color w:val="000000"/>
          <w:sz w:val="24"/>
          <w:szCs w:val="24"/>
          <w:lang w:eastAsia="ru-RU"/>
        </w:rPr>
      </w:pPr>
      <w:r w:rsidRPr="002479E9">
        <w:rPr>
          <w:rFonts w:ascii="Times New Roman" w:eastAsia="Times New Roman" w:hAnsi="Times New Roman"/>
          <w:bCs/>
          <w:i/>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sidRPr="002479E9">
        <w:rPr>
          <w:rFonts w:ascii="Times New Roman" w:eastAsia="Times New Roman" w:hAnsi="Times New Roman"/>
          <w:color w:val="000000"/>
          <w:sz w:val="24"/>
          <w:szCs w:val="24"/>
          <w:lang w:eastAsia="ru-RU"/>
        </w:rPr>
        <w:t xml:space="preserve"> </w:t>
      </w:r>
    </w:p>
    <w:p w14:paraId="1E547915" w14:textId="77777777" w:rsidR="000509BE" w:rsidRPr="002479E9" w:rsidRDefault="000509BE" w:rsidP="000509BE">
      <w:pPr>
        <w:spacing w:after="0"/>
        <w:ind w:firstLine="851"/>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Информационные технологии: технология мультимедиа, Интернет-технология.</w:t>
      </w:r>
    </w:p>
    <w:p w14:paraId="29B5CCAF" w14:textId="77777777" w:rsidR="000509BE" w:rsidRPr="002479E9" w:rsidRDefault="000509BE" w:rsidP="000509BE">
      <w:pPr>
        <w:spacing w:after="0"/>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Технические и электронные средства обучения и контроля знаний студентов:</w:t>
      </w:r>
    </w:p>
    <w:p w14:paraId="3E7A15F0" w14:textId="77777777" w:rsidR="000509BE" w:rsidRPr="002479E9" w:rsidRDefault="000509BE" w:rsidP="000509BE">
      <w:pPr>
        <w:spacing w:after="0"/>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ЭУМК в системе </w:t>
      </w:r>
      <w:r w:rsidRPr="002479E9">
        <w:rPr>
          <w:rFonts w:ascii="Times New Roman" w:eastAsia="Times New Roman" w:hAnsi="Times New Roman"/>
          <w:color w:val="000000"/>
          <w:sz w:val="24"/>
          <w:szCs w:val="24"/>
          <w:lang w:val="en-US" w:eastAsia="ru-RU"/>
        </w:rPr>
        <w:t>Moodle</w:t>
      </w:r>
    </w:p>
    <w:p w14:paraId="15566647" w14:textId="77777777" w:rsidR="000509BE" w:rsidRPr="00DA1CBA" w:rsidRDefault="000509BE" w:rsidP="009017F5">
      <w:pPr>
        <w:pStyle w:val="2"/>
        <w:jc w:val="center"/>
        <w:rPr>
          <w:b/>
          <w:color w:val="000000"/>
          <w:u w:val="none"/>
        </w:rPr>
      </w:pPr>
    </w:p>
    <w:p w14:paraId="2E9E73CE" w14:textId="77777777" w:rsidR="000509BE" w:rsidRPr="00DA1CBA" w:rsidRDefault="009017F5" w:rsidP="009017F5">
      <w:pPr>
        <w:pStyle w:val="2"/>
        <w:jc w:val="center"/>
        <w:rPr>
          <w:b/>
          <w:bCs/>
          <w:color w:val="000000"/>
          <w:u w:val="none"/>
        </w:rPr>
      </w:pPr>
      <w:bookmarkStart w:id="11" w:name="_Toc21263414"/>
      <w:r w:rsidRPr="00DA1CBA">
        <w:rPr>
          <w:b/>
          <w:color w:val="000000"/>
          <w:u w:val="none"/>
        </w:rPr>
        <w:t>5.</w:t>
      </w:r>
      <w:r w:rsidRPr="00DA1CBA">
        <w:rPr>
          <w:b/>
          <w:color w:val="000000"/>
          <w:u w:val="none"/>
          <w:shd w:val="clear" w:color="auto" w:fill="FFFFFF"/>
        </w:rPr>
        <w:t>6</w:t>
      </w:r>
      <w:r w:rsidRPr="00DA1CBA">
        <w:rPr>
          <w:b/>
          <w:color w:val="000000"/>
          <w:u w:val="none"/>
        </w:rPr>
        <w:t xml:space="preserve">. </w:t>
      </w:r>
      <w:r w:rsidRPr="00DA1CBA">
        <w:rPr>
          <w:b/>
          <w:color w:val="000000"/>
          <w:u w:val="none"/>
          <w:lang w:val="ru-RU"/>
        </w:rPr>
        <w:t>П</w:t>
      </w:r>
      <w:r w:rsidRPr="00DA1CBA">
        <w:rPr>
          <w:b/>
          <w:color w:val="000000"/>
          <w:u w:val="none"/>
        </w:rPr>
        <w:t>рограмма дисциплины</w:t>
      </w:r>
      <w:r w:rsidRPr="00DA1CBA">
        <w:rPr>
          <w:b/>
          <w:color w:val="000000"/>
          <w:u w:val="none"/>
          <w:lang w:val="ru-RU"/>
        </w:rPr>
        <w:t xml:space="preserve"> </w:t>
      </w:r>
      <w:r w:rsidRPr="00DA1CBA">
        <w:rPr>
          <w:b/>
          <w:bCs/>
          <w:color w:val="000000"/>
          <w:u w:val="none"/>
        </w:rPr>
        <w:t>«</w:t>
      </w:r>
      <w:r w:rsidRPr="00DA1CBA">
        <w:rPr>
          <w:b/>
          <w:bCs/>
          <w:color w:val="000000"/>
          <w:u w:val="none"/>
          <w:lang w:val="ru-RU"/>
        </w:rPr>
        <w:t>П</w:t>
      </w:r>
      <w:r w:rsidRPr="00DA1CBA">
        <w:rPr>
          <w:b/>
          <w:bCs/>
          <w:color w:val="000000"/>
          <w:u w:val="none"/>
        </w:rPr>
        <w:t>сихология развития»</w:t>
      </w:r>
      <w:bookmarkEnd w:id="11"/>
    </w:p>
    <w:p w14:paraId="0FCD80A7" w14:textId="77777777" w:rsidR="000509BE" w:rsidRPr="002479E9" w:rsidRDefault="000509BE" w:rsidP="000509BE">
      <w:pPr>
        <w:spacing w:after="0" w:line="240" w:lineRule="auto"/>
        <w:jc w:val="center"/>
        <w:rPr>
          <w:rFonts w:ascii="Times New Roman" w:eastAsia="Times New Roman" w:hAnsi="Times New Roman"/>
          <w:b/>
          <w:color w:val="000000"/>
          <w:sz w:val="24"/>
          <w:szCs w:val="24"/>
          <w:lang w:eastAsia="ru-RU"/>
        </w:rPr>
      </w:pPr>
    </w:p>
    <w:p w14:paraId="59CD3FD6" w14:textId="77777777" w:rsidR="000509BE" w:rsidRPr="002479E9" w:rsidRDefault="000509BE" w:rsidP="000509BE">
      <w:pPr>
        <w:tabs>
          <w:tab w:val="left" w:pos="720"/>
        </w:tabs>
        <w:autoSpaceDE w:val="0"/>
        <w:autoSpaceDN w:val="0"/>
        <w:adjustRightInd w:val="0"/>
        <w:spacing w:after="0"/>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ab/>
        <w:t>1. Пояснительная записка</w:t>
      </w:r>
    </w:p>
    <w:p w14:paraId="3216E549"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bCs/>
          <w:color w:val="000000"/>
          <w:sz w:val="24"/>
          <w:szCs w:val="24"/>
          <w:lang w:eastAsia="ru-RU"/>
        </w:rPr>
      </w:pPr>
      <w:r w:rsidRPr="002479E9">
        <w:rPr>
          <w:rFonts w:ascii="Times New Roman" w:eastAsia="Times New Roman" w:hAnsi="Times New Roman"/>
          <w:bCs/>
          <w:color w:val="000000"/>
          <w:sz w:val="24"/>
          <w:szCs w:val="24"/>
          <w:lang w:eastAsia="ru-RU"/>
        </w:rPr>
        <w:t xml:space="preserve">Усвоение дисциплины «Психология развития» позволяет повысить уровень компетентности бакалавров, способствует формированию целостного представления о психологии развития человека. </w:t>
      </w:r>
    </w:p>
    <w:p w14:paraId="3366F49E"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bCs/>
          <w:color w:val="000000"/>
          <w:sz w:val="24"/>
          <w:szCs w:val="24"/>
          <w:lang w:eastAsia="ru-RU"/>
        </w:rPr>
      </w:pPr>
      <w:r w:rsidRPr="002479E9">
        <w:rPr>
          <w:rFonts w:ascii="Times New Roman" w:eastAsia="Times New Roman" w:hAnsi="Times New Roman"/>
          <w:bCs/>
          <w:color w:val="000000"/>
          <w:sz w:val="24"/>
          <w:szCs w:val="24"/>
          <w:lang w:eastAsia="ru-RU"/>
        </w:rPr>
        <w:lastRenderedPageBreak/>
        <w:t>Дисциплина «Психология развития» направлена на развитие у студента психологических знаний и компетенций по вопросам взаимодействия с ребенком с учетом психологических закономерностей становления его психики, дисциплина  позволяет развивать  профессионально важные качества личности, способствовать пониманию возрастных особенностей развития личности, а также учитывать их в принятии решений, во взаимодействии с окружающими людьми и обучении учащихся.</w:t>
      </w:r>
    </w:p>
    <w:p w14:paraId="0FC315BC"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bCs/>
          <w:color w:val="000000"/>
          <w:sz w:val="24"/>
          <w:szCs w:val="24"/>
          <w:lang w:eastAsia="ru-RU"/>
        </w:rPr>
      </w:pPr>
    </w:p>
    <w:p w14:paraId="4A2599F3" w14:textId="77777777" w:rsidR="000509BE" w:rsidRPr="002479E9" w:rsidRDefault="000509BE" w:rsidP="000509BE">
      <w:pPr>
        <w:autoSpaceDE w:val="0"/>
        <w:autoSpaceDN w:val="0"/>
        <w:adjustRightInd w:val="0"/>
        <w:spacing w:after="0"/>
        <w:ind w:firstLine="708"/>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2. Место в структуре модуля</w:t>
      </w:r>
    </w:p>
    <w:p w14:paraId="1F8FD226" w14:textId="77777777" w:rsidR="000509BE" w:rsidRPr="002479E9" w:rsidRDefault="000509BE" w:rsidP="000509BE">
      <w:pPr>
        <w:tabs>
          <w:tab w:val="left" w:pos="180"/>
        </w:tabs>
        <w:spacing w:after="0"/>
        <w:ind w:firstLine="709"/>
        <w:jc w:val="both"/>
        <w:rPr>
          <w:rFonts w:ascii="Times New Roman" w:hAnsi="Times New Roman"/>
          <w:color w:val="000000"/>
          <w:sz w:val="24"/>
          <w:szCs w:val="24"/>
        </w:rPr>
      </w:pPr>
      <w:r w:rsidRPr="002479E9">
        <w:rPr>
          <w:rFonts w:ascii="Times New Roman" w:hAnsi="Times New Roman"/>
          <w:color w:val="000000"/>
          <w:sz w:val="24"/>
          <w:szCs w:val="24"/>
        </w:rPr>
        <w:t>Дисциплина  «Психология развития» входит в модуль «Педагогика и психология». Дисциплины, на которых базируется данная дисциплина: «Общая психология» и «Социальная психология». Дисциплины, для которых данный курс является предшествующим: «Педагогическая психология».</w:t>
      </w:r>
    </w:p>
    <w:p w14:paraId="6B7DD198" w14:textId="77777777" w:rsidR="000509BE" w:rsidRPr="002479E9" w:rsidRDefault="000509BE" w:rsidP="000509BE">
      <w:pPr>
        <w:tabs>
          <w:tab w:val="left" w:pos="180"/>
        </w:tabs>
        <w:spacing w:after="0"/>
        <w:ind w:firstLine="709"/>
        <w:jc w:val="both"/>
        <w:rPr>
          <w:rFonts w:ascii="Times New Roman" w:hAnsi="Times New Roman"/>
          <w:color w:val="000000"/>
          <w:sz w:val="24"/>
          <w:szCs w:val="24"/>
        </w:rPr>
      </w:pPr>
    </w:p>
    <w:p w14:paraId="54DEB399" w14:textId="77777777" w:rsidR="000509BE" w:rsidRPr="002479E9" w:rsidRDefault="000509BE" w:rsidP="000509BE">
      <w:pPr>
        <w:autoSpaceDE w:val="0"/>
        <w:autoSpaceDN w:val="0"/>
        <w:adjustRightInd w:val="0"/>
        <w:spacing w:after="0"/>
        <w:ind w:firstLine="708"/>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3. Цели и задачи</w:t>
      </w:r>
    </w:p>
    <w:p w14:paraId="7E9CC653"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
          <w:iCs/>
          <w:color w:val="000000"/>
          <w:sz w:val="24"/>
          <w:szCs w:val="24"/>
          <w:lang w:eastAsia="ru-RU"/>
        </w:rPr>
        <w:t>Цель</w:t>
      </w:r>
      <w:r w:rsidRPr="002479E9">
        <w:rPr>
          <w:rFonts w:ascii="Times New Roman" w:eastAsia="Times New Roman" w:hAnsi="Times New Roman"/>
          <w:b/>
          <w:bCs/>
          <w:i/>
          <w:iCs/>
          <w:color w:val="000000"/>
          <w:sz w:val="24"/>
          <w:szCs w:val="24"/>
          <w:lang w:eastAsia="ru-RU"/>
        </w:rPr>
        <w:t xml:space="preserve"> </w:t>
      </w:r>
      <w:r w:rsidRPr="002479E9">
        <w:rPr>
          <w:rFonts w:ascii="Times New Roman" w:eastAsia="Times New Roman" w:hAnsi="Times New Roman"/>
          <w:i/>
          <w:iCs/>
          <w:color w:val="000000"/>
          <w:sz w:val="24"/>
          <w:szCs w:val="24"/>
          <w:lang w:eastAsia="ru-RU"/>
        </w:rPr>
        <w:t>дисциплины</w:t>
      </w:r>
      <w:r w:rsidRPr="002479E9">
        <w:rPr>
          <w:rFonts w:ascii="Times New Roman" w:eastAsia="Times New Roman" w:hAnsi="Times New Roman"/>
          <w:color w:val="000000"/>
          <w:sz w:val="24"/>
          <w:szCs w:val="24"/>
          <w:lang w:eastAsia="ru-RU"/>
        </w:rPr>
        <w:t xml:space="preserve"> </w:t>
      </w:r>
      <w:r w:rsidRPr="002479E9">
        <w:rPr>
          <w:rFonts w:ascii="Times New Roman" w:eastAsia="Times New Roman" w:hAnsi="Times New Roman"/>
          <w:color w:val="000000"/>
          <w:spacing w:val="3"/>
          <w:sz w:val="24"/>
          <w:szCs w:val="24"/>
          <w:lang w:eastAsia="ru-RU"/>
        </w:rPr>
        <w:t>– развитие профессиональных компетенций и трудовых действий, необходимых для изучения развития и организации взаимодействия с детьми на разных возрастных этапах.</w:t>
      </w:r>
    </w:p>
    <w:p w14:paraId="5F7164DF" w14:textId="77777777" w:rsidR="000509BE" w:rsidRPr="002479E9" w:rsidRDefault="000509BE" w:rsidP="000509BE">
      <w:pPr>
        <w:autoSpaceDE w:val="0"/>
        <w:autoSpaceDN w:val="0"/>
        <w:adjustRightInd w:val="0"/>
        <w:spacing w:after="0"/>
        <w:ind w:firstLine="709"/>
        <w:jc w:val="both"/>
        <w:rPr>
          <w:rFonts w:ascii="Times New Roman" w:eastAsia="Times New Roman" w:hAnsi="Times New Roman"/>
          <w:i/>
          <w:iCs/>
          <w:color w:val="000000"/>
          <w:sz w:val="24"/>
          <w:szCs w:val="24"/>
          <w:lang w:eastAsia="ru-RU"/>
        </w:rPr>
      </w:pPr>
      <w:r w:rsidRPr="002479E9">
        <w:rPr>
          <w:rFonts w:ascii="Times New Roman" w:eastAsia="Times New Roman" w:hAnsi="Times New Roman"/>
          <w:i/>
          <w:iCs/>
          <w:color w:val="000000"/>
          <w:sz w:val="24"/>
          <w:szCs w:val="24"/>
          <w:lang w:eastAsia="ru-RU"/>
        </w:rPr>
        <w:t>Задачи дисциплины:</w:t>
      </w:r>
    </w:p>
    <w:p w14:paraId="1C37AFA2" w14:textId="77777777" w:rsidR="000509BE" w:rsidRPr="002479E9" w:rsidRDefault="000509BE" w:rsidP="000815F5">
      <w:pPr>
        <w:numPr>
          <w:ilvl w:val="0"/>
          <w:numId w:val="5"/>
        </w:numPr>
        <w:autoSpaceDE w:val="0"/>
        <w:autoSpaceDN w:val="0"/>
        <w:adjustRightInd w:val="0"/>
        <w:spacing w:after="0" w:line="240" w:lineRule="auto"/>
        <w:ind w:left="0" w:firstLine="0"/>
        <w:jc w:val="both"/>
        <w:rPr>
          <w:rFonts w:ascii="Times New Roman" w:hAnsi="Times New Roman"/>
          <w:color w:val="000000"/>
          <w:sz w:val="24"/>
          <w:szCs w:val="24"/>
        </w:rPr>
      </w:pPr>
      <w:r w:rsidRPr="002479E9">
        <w:rPr>
          <w:rFonts w:ascii="Times New Roman" w:hAnsi="Times New Roman"/>
          <w:color w:val="000000"/>
          <w:sz w:val="24"/>
          <w:szCs w:val="24"/>
        </w:rPr>
        <w:t>Развивать у студентов умение организовать научное наблюдение для выявления поведенческих и личностных проблем обучающихся, связанных с особенностями их развития;</w:t>
      </w:r>
    </w:p>
    <w:p w14:paraId="1F598D8E" w14:textId="77777777" w:rsidR="000509BE" w:rsidRPr="002479E9" w:rsidRDefault="000509BE" w:rsidP="000815F5">
      <w:pPr>
        <w:numPr>
          <w:ilvl w:val="0"/>
          <w:numId w:val="5"/>
        </w:numPr>
        <w:autoSpaceDE w:val="0"/>
        <w:autoSpaceDN w:val="0"/>
        <w:adjustRightInd w:val="0"/>
        <w:spacing w:after="0" w:line="240" w:lineRule="auto"/>
        <w:ind w:left="0" w:firstLine="0"/>
        <w:jc w:val="both"/>
        <w:rPr>
          <w:rFonts w:ascii="Times New Roman" w:hAnsi="Times New Roman"/>
          <w:color w:val="000000"/>
          <w:sz w:val="24"/>
          <w:szCs w:val="24"/>
        </w:rPr>
      </w:pPr>
      <w:r w:rsidRPr="002479E9">
        <w:rPr>
          <w:rFonts w:ascii="Times New Roman" w:hAnsi="Times New Roman"/>
          <w:color w:val="000000"/>
          <w:sz w:val="24"/>
          <w:szCs w:val="24"/>
        </w:rPr>
        <w:t>формировать потребности в осмыслении значимость психологических знаний о развитии личности  для осуществления профессиональной деятельности;</w:t>
      </w:r>
    </w:p>
    <w:p w14:paraId="499840CD" w14:textId="77777777" w:rsidR="000509BE" w:rsidRPr="002479E9" w:rsidRDefault="000509BE" w:rsidP="000815F5">
      <w:pPr>
        <w:numPr>
          <w:ilvl w:val="0"/>
          <w:numId w:val="5"/>
        </w:numPr>
        <w:autoSpaceDE w:val="0"/>
        <w:autoSpaceDN w:val="0"/>
        <w:adjustRightInd w:val="0"/>
        <w:spacing w:after="0" w:line="240" w:lineRule="auto"/>
        <w:ind w:left="0" w:firstLine="0"/>
        <w:jc w:val="both"/>
        <w:rPr>
          <w:rFonts w:ascii="Times New Roman" w:hAnsi="Times New Roman"/>
          <w:color w:val="000000"/>
          <w:sz w:val="24"/>
          <w:szCs w:val="24"/>
        </w:rPr>
      </w:pPr>
      <w:r w:rsidRPr="002479E9">
        <w:rPr>
          <w:rFonts w:ascii="Times New Roman" w:hAnsi="Times New Roman"/>
          <w:color w:val="000000"/>
          <w:sz w:val="24"/>
          <w:szCs w:val="24"/>
        </w:rPr>
        <w:t>развитие умения применять диагностические методики для определения особенностей интеллектуального и личностного развития ребенка;</w:t>
      </w:r>
    </w:p>
    <w:p w14:paraId="70FAC57F" w14:textId="77777777" w:rsidR="000509BE" w:rsidRPr="002479E9" w:rsidRDefault="000509BE" w:rsidP="000509BE">
      <w:pPr>
        <w:spacing w:after="0" w:line="240" w:lineRule="auto"/>
        <w:ind w:firstLine="709"/>
        <w:rPr>
          <w:rFonts w:ascii="Times New Roman" w:hAnsi="Times New Roman"/>
          <w:color w:val="000000"/>
          <w:sz w:val="24"/>
          <w:szCs w:val="24"/>
        </w:rPr>
      </w:pPr>
      <w:r w:rsidRPr="002479E9">
        <w:rPr>
          <w:rFonts w:ascii="Times New Roman" w:hAnsi="Times New Roman"/>
          <w:color w:val="000000"/>
          <w:sz w:val="24"/>
          <w:szCs w:val="24"/>
        </w:rPr>
        <w:t>формировать понимание способов определения</w:t>
      </w:r>
      <w:r w:rsidRPr="002479E9">
        <w:rPr>
          <w:rFonts w:ascii="Times New Roman" w:eastAsia="Times New Roman" w:hAnsi="Times New Roman"/>
          <w:color w:val="000000"/>
          <w:sz w:val="24"/>
          <w:szCs w:val="24"/>
          <w:lang w:eastAsia="ru-RU"/>
        </w:rPr>
        <w:t xml:space="preserve"> </w:t>
      </w:r>
      <w:r w:rsidRPr="002479E9">
        <w:rPr>
          <w:rFonts w:ascii="Times New Roman" w:hAnsi="Times New Roman"/>
          <w:color w:val="000000"/>
          <w:sz w:val="24"/>
          <w:szCs w:val="24"/>
        </w:rPr>
        <w:t>зоны ближайшего развития ребенка для</w:t>
      </w:r>
      <w:r w:rsidRPr="002479E9">
        <w:rPr>
          <w:rFonts w:ascii="Times New Roman" w:eastAsia="Times New Roman" w:hAnsi="Times New Roman"/>
          <w:color w:val="000000"/>
          <w:sz w:val="24"/>
          <w:szCs w:val="24"/>
          <w:lang w:eastAsia="ru-RU"/>
        </w:rPr>
        <w:t xml:space="preserve"> </w:t>
      </w:r>
      <w:r w:rsidRPr="002479E9">
        <w:rPr>
          <w:rFonts w:ascii="Times New Roman" w:hAnsi="Times New Roman"/>
          <w:color w:val="000000"/>
          <w:sz w:val="24"/>
          <w:szCs w:val="24"/>
        </w:rPr>
        <w:t>разработки индивидуального образовательного маршрута и индивидуальной программы развития.</w:t>
      </w:r>
    </w:p>
    <w:p w14:paraId="5F778ED9" w14:textId="77777777" w:rsidR="000509BE" w:rsidRPr="002479E9" w:rsidRDefault="000509BE" w:rsidP="000509BE">
      <w:pPr>
        <w:spacing w:after="0" w:line="360" w:lineRule="auto"/>
        <w:ind w:left="720"/>
        <w:jc w:val="both"/>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val="x-none" w:eastAsia="ru-RU"/>
        </w:rPr>
        <w:t>4. Образовательные результаты</w:t>
      </w:r>
    </w:p>
    <w:tbl>
      <w:tblPr>
        <w:tblW w:w="4949" w:type="pct"/>
        <w:tblLayout w:type="fixed"/>
        <w:tblLook w:val="0000" w:firstRow="0" w:lastRow="0" w:firstColumn="0" w:lastColumn="0" w:noHBand="0" w:noVBand="0"/>
      </w:tblPr>
      <w:tblGrid>
        <w:gridCol w:w="644"/>
        <w:gridCol w:w="2150"/>
        <w:gridCol w:w="1081"/>
        <w:gridCol w:w="2814"/>
        <w:gridCol w:w="1216"/>
        <w:gridCol w:w="1348"/>
      </w:tblGrid>
      <w:tr w:rsidR="0044398D" w:rsidRPr="002479E9" w14:paraId="5915E283" w14:textId="77777777" w:rsidTr="00B55102">
        <w:trPr>
          <w:trHeight w:val="385"/>
        </w:trPr>
        <w:tc>
          <w:tcPr>
            <w:tcW w:w="656" w:type="dxa"/>
            <w:tcBorders>
              <w:top w:val="single" w:sz="2" w:space="0" w:color="000000"/>
              <w:left w:val="single" w:sz="2" w:space="0" w:color="000000"/>
              <w:bottom w:val="single" w:sz="2" w:space="0" w:color="000000"/>
              <w:right w:val="single" w:sz="2" w:space="0" w:color="000000"/>
            </w:tcBorders>
          </w:tcPr>
          <w:p w14:paraId="08B00276"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2203" w:type="dxa"/>
            <w:tcBorders>
              <w:top w:val="single" w:sz="2" w:space="0" w:color="000000"/>
              <w:left w:val="single" w:sz="2" w:space="0" w:color="000000"/>
              <w:bottom w:val="single" w:sz="2" w:space="0" w:color="000000"/>
              <w:right w:val="single" w:sz="2" w:space="0" w:color="000000"/>
            </w:tcBorders>
          </w:tcPr>
          <w:p w14:paraId="635B245C"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3A8EBFCE"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 модуля</w:t>
            </w:r>
          </w:p>
        </w:tc>
        <w:tc>
          <w:tcPr>
            <w:tcW w:w="1105" w:type="dxa"/>
            <w:tcBorders>
              <w:top w:val="single" w:sz="2" w:space="0" w:color="000000"/>
              <w:left w:val="single" w:sz="2" w:space="0" w:color="000000"/>
              <w:bottom w:val="single" w:sz="2" w:space="0" w:color="000000"/>
              <w:right w:val="single" w:sz="2" w:space="0" w:color="000000"/>
            </w:tcBorders>
          </w:tcPr>
          <w:p w14:paraId="11610846"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2886" w:type="dxa"/>
            <w:tcBorders>
              <w:top w:val="single" w:sz="2" w:space="0" w:color="000000"/>
              <w:left w:val="single" w:sz="2" w:space="0" w:color="000000"/>
              <w:bottom w:val="single" w:sz="2" w:space="0" w:color="000000"/>
              <w:right w:val="single" w:sz="2" w:space="0" w:color="000000"/>
            </w:tcBorders>
          </w:tcPr>
          <w:p w14:paraId="52870F04"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2257DF07" w14:textId="77777777" w:rsidR="0044398D" w:rsidRPr="006B6B72" w:rsidRDefault="0044398D" w:rsidP="00744800">
            <w:pPr>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w:t>
            </w:r>
          </w:p>
          <w:p w14:paraId="2013C977" w14:textId="77777777" w:rsidR="0044398D" w:rsidRPr="006B6B72" w:rsidRDefault="0044398D" w:rsidP="00744800">
            <w:pPr>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sz w:val="24"/>
                <w:szCs w:val="24"/>
                <w:lang w:eastAsia="ru-RU"/>
              </w:rPr>
              <w:t xml:space="preserve"> дисциплины</w:t>
            </w:r>
          </w:p>
        </w:tc>
        <w:tc>
          <w:tcPr>
            <w:tcW w:w="1243" w:type="dxa"/>
            <w:tcBorders>
              <w:top w:val="single" w:sz="2" w:space="0" w:color="000000"/>
              <w:left w:val="single" w:sz="2" w:space="0" w:color="000000"/>
              <w:bottom w:val="single" w:sz="2" w:space="0" w:color="000000"/>
              <w:right w:val="single" w:sz="2" w:space="0" w:color="000000"/>
            </w:tcBorders>
            <w:shd w:val="clear" w:color="000000" w:fill="FFFFFF"/>
          </w:tcPr>
          <w:p w14:paraId="32249D5E" w14:textId="77777777" w:rsidR="0044398D" w:rsidRPr="009869A3"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41B5EF66"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tcPr>
          <w:p w14:paraId="7BADE422" w14:textId="77777777" w:rsidR="0044398D" w:rsidRPr="006B6B72" w:rsidRDefault="0044398D"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 результатов</w:t>
            </w:r>
          </w:p>
        </w:tc>
      </w:tr>
      <w:tr w:rsidR="00E24688" w:rsidRPr="002479E9" w14:paraId="753D7CD7" w14:textId="77777777" w:rsidTr="00744800">
        <w:trPr>
          <w:trHeight w:val="2046"/>
        </w:trPr>
        <w:tc>
          <w:tcPr>
            <w:tcW w:w="656" w:type="dxa"/>
            <w:vMerge w:val="restart"/>
            <w:tcBorders>
              <w:top w:val="single" w:sz="2" w:space="0" w:color="000000"/>
              <w:left w:val="single" w:sz="2" w:space="0" w:color="000000"/>
              <w:right w:val="single" w:sz="2" w:space="0" w:color="000000"/>
            </w:tcBorders>
          </w:tcPr>
          <w:p w14:paraId="379FA6AA"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02C990E4"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09C83919"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61432563"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67FE255D"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1BEC4C9C"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5343BEC2"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68F9FA41"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59029163"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529073E2"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0ABA74AE"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p w14:paraId="2E1AE6F1"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ОР-2</w:t>
            </w:r>
          </w:p>
        </w:tc>
        <w:tc>
          <w:tcPr>
            <w:tcW w:w="2203" w:type="dxa"/>
            <w:vMerge w:val="restart"/>
            <w:tcBorders>
              <w:top w:val="single" w:sz="2" w:space="0" w:color="000000"/>
              <w:left w:val="single" w:sz="2" w:space="0" w:color="000000"/>
              <w:right w:val="single" w:sz="2" w:space="0" w:color="000000"/>
            </w:tcBorders>
          </w:tcPr>
          <w:p w14:paraId="591A7A13"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lastRenderedPageBreak/>
              <w:t>Владеет знаниями и умениями, необходимыми для  диагностики различных показателей индивидуально-</w:t>
            </w:r>
            <w:r w:rsidRPr="002479E9">
              <w:rPr>
                <w:rFonts w:ascii="Times New Roman" w:eastAsia="Times New Roman" w:hAnsi="Times New Roman"/>
                <w:color w:val="000000"/>
                <w:sz w:val="24"/>
                <w:szCs w:val="24"/>
                <w:lang w:eastAsia="ru-RU"/>
              </w:rPr>
              <w:lastRenderedPageBreak/>
              <w:t>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
        </w:tc>
        <w:tc>
          <w:tcPr>
            <w:tcW w:w="1105" w:type="dxa"/>
            <w:tcBorders>
              <w:top w:val="single" w:sz="2" w:space="0" w:color="000000"/>
              <w:left w:val="single" w:sz="2" w:space="0" w:color="000000"/>
              <w:right w:val="single" w:sz="2" w:space="0" w:color="000000"/>
            </w:tcBorders>
          </w:tcPr>
          <w:p w14:paraId="67CA1287" w14:textId="77777777" w:rsidR="00E24688" w:rsidRPr="002479E9" w:rsidRDefault="00E24688" w:rsidP="00E24688">
            <w:pPr>
              <w:spacing w:after="0" w:line="240" w:lineRule="auto"/>
              <w:rPr>
                <w:rFonts w:ascii="Times New Roman" w:eastAsia="Times New Roman" w:hAnsi="Times New Roman"/>
                <w:color w:val="000000"/>
                <w:sz w:val="24"/>
                <w:szCs w:val="24"/>
                <w:lang w:eastAsia="ru-RU"/>
              </w:rPr>
            </w:pPr>
            <w:r w:rsidRPr="002479E9">
              <w:rPr>
                <w:rFonts w:ascii="Times New Roman" w:hAnsi="Times New Roman"/>
                <w:color w:val="000000"/>
                <w:sz w:val="24"/>
                <w:szCs w:val="24"/>
              </w:rPr>
              <w:lastRenderedPageBreak/>
              <w:t>ОР-2-6-</w:t>
            </w:r>
            <w:r>
              <w:rPr>
                <w:rFonts w:ascii="Times New Roman" w:hAnsi="Times New Roman"/>
                <w:color w:val="000000"/>
                <w:sz w:val="24"/>
                <w:szCs w:val="24"/>
              </w:rPr>
              <w:t>1</w:t>
            </w:r>
          </w:p>
        </w:tc>
        <w:tc>
          <w:tcPr>
            <w:tcW w:w="2886" w:type="dxa"/>
            <w:tcBorders>
              <w:top w:val="single" w:sz="2" w:space="0" w:color="000000"/>
              <w:left w:val="single" w:sz="2" w:space="0" w:color="000000"/>
              <w:right w:val="single" w:sz="2" w:space="0" w:color="000000"/>
            </w:tcBorders>
          </w:tcPr>
          <w:p w14:paraId="4E35A6E6" w14:textId="77777777" w:rsidR="00E24688" w:rsidRPr="002479E9" w:rsidRDefault="00E24688" w:rsidP="000509BE">
            <w:pPr>
              <w:spacing w:after="0" w:line="240" w:lineRule="auto"/>
              <w:rPr>
                <w:rFonts w:ascii="Times New Roman" w:eastAsia="Times New Roman" w:hAnsi="Times New Roman"/>
                <w:color w:val="000000"/>
                <w:sz w:val="24"/>
                <w:szCs w:val="24"/>
                <w:lang w:eastAsia="ru-RU"/>
              </w:rPr>
            </w:pPr>
            <w:r w:rsidRPr="002479E9">
              <w:rPr>
                <w:rFonts w:ascii="Times New Roman" w:hAnsi="Times New Roman"/>
                <w:color w:val="000000"/>
                <w:sz w:val="24"/>
                <w:szCs w:val="24"/>
              </w:rPr>
              <w:t>Понимает значимость психологических знаний о развитии личности  для осуществления профессиональной деятельности;</w:t>
            </w:r>
          </w:p>
        </w:tc>
        <w:tc>
          <w:tcPr>
            <w:tcW w:w="1243" w:type="dxa"/>
            <w:vMerge w:val="restart"/>
            <w:tcBorders>
              <w:top w:val="single" w:sz="2" w:space="0" w:color="000000"/>
              <w:left w:val="single" w:sz="2" w:space="0" w:color="000000"/>
              <w:right w:val="single" w:sz="2" w:space="0" w:color="000000"/>
            </w:tcBorders>
            <w:shd w:val="clear" w:color="000000" w:fill="FFFFFF"/>
          </w:tcPr>
          <w:p w14:paraId="7B50A7EF" w14:textId="77777777" w:rsidR="00E24688" w:rsidRPr="002479E9" w:rsidRDefault="00E24688" w:rsidP="0044398D">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ОПК-</w:t>
            </w:r>
            <w:r>
              <w:rPr>
                <w:rFonts w:ascii="Times New Roman" w:eastAsia="Times New Roman" w:hAnsi="Times New Roman"/>
                <w:color w:val="000000"/>
                <w:sz w:val="24"/>
                <w:szCs w:val="24"/>
                <w:lang w:eastAsia="ru-RU"/>
              </w:rPr>
              <w:t>6.1, ОПК-6.2</w:t>
            </w:r>
          </w:p>
        </w:tc>
        <w:tc>
          <w:tcPr>
            <w:tcW w:w="1379" w:type="dxa"/>
            <w:tcBorders>
              <w:top w:val="single" w:sz="2" w:space="0" w:color="000000"/>
              <w:left w:val="single" w:sz="2" w:space="0" w:color="000000"/>
              <w:right w:val="single" w:sz="2" w:space="0" w:color="000000"/>
            </w:tcBorders>
            <w:shd w:val="clear" w:color="000000" w:fill="FFFFFF"/>
          </w:tcPr>
          <w:p w14:paraId="6047689E" w14:textId="77777777" w:rsidR="00E24688" w:rsidRPr="002479E9" w:rsidRDefault="00E24688" w:rsidP="000509BE">
            <w:pPr>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Аналитическое задание</w:t>
            </w:r>
          </w:p>
          <w:p w14:paraId="2E856BB6" w14:textId="77777777" w:rsidR="00E24688" w:rsidRPr="002479E9" w:rsidRDefault="00E24688" w:rsidP="000509BE">
            <w:pPr>
              <w:spacing w:after="0" w:line="240" w:lineRule="auto"/>
              <w:rPr>
                <w:rFonts w:ascii="Times New Roman" w:eastAsia="Times New Roman" w:hAnsi="Times New Roman"/>
                <w:color w:val="000000"/>
                <w:sz w:val="24"/>
                <w:szCs w:val="24"/>
              </w:rPr>
            </w:pPr>
          </w:p>
          <w:p w14:paraId="4F81F7B0" w14:textId="77777777" w:rsidR="00E24688" w:rsidRPr="002479E9" w:rsidRDefault="00E24688" w:rsidP="000509BE">
            <w:pPr>
              <w:spacing w:after="0" w:line="240" w:lineRule="auto"/>
              <w:rPr>
                <w:rFonts w:ascii="Times New Roman" w:eastAsia="Times New Roman" w:hAnsi="Times New Roman"/>
                <w:color w:val="000000"/>
                <w:sz w:val="24"/>
                <w:szCs w:val="24"/>
              </w:rPr>
            </w:pPr>
          </w:p>
          <w:p w14:paraId="4807FB38" w14:textId="77777777" w:rsidR="00E24688" w:rsidRPr="002479E9" w:rsidRDefault="00E24688" w:rsidP="000509BE">
            <w:pPr>
              <w:spacing w:after="0" w:line="240" w:lineRule="auto"/>
              <w:rPr>
                <w:rFonts w:ascii="Times New Roman" w:eastAsia="Times New Roman" w:hAnsi="Times New Roman"/>
                <w:color w:val="000000"/>
                <w:sz w:val="24"/>
                <w:szCs w:val="24"/>
                <w:lang w:eastAsia="ru-RU"/>
              </w:rPr>
            </w:pPr>
          </w:p>
        </w:tc>
      </w:tr>
      <w:tr w:rsidR="00E24688" w:rsidRPr="002479E9" w14:paraId="741C74FA" w14:textId="77777777" w:rsidTr="00744800">
        <w:trPr>
          <w:trHeight w:val="1755"/>
        </w:trPr>
        <w:tc>
          <w:tcPr>
            <w:tcW w:w="656" w:type="dxa"/>
            <w:vMerge/>
            <w:tcBorders>
              <w:left w:val="single" w:sz="2" w:space="0" w:color="000000"/>
              <w:right w:val="single" w:sz="2" w:space="0" w:color="000000"/>
            </w:tcBorders>
          </w:tcPr>
          <w:p w14:paraId="52EB3AB7"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right w:val="single" w:sz="2" w:space="0" w:color="000000"/>
            </w:tcBorders>
            <w:shd w:val="clear" w:color="auto" w:fill="auto"/>
          </w:tcPr>
          <w:p w14:paraId="25386D00"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5" w:type="dxa"/>
            <w:tcBorders>
              <w:top w:val="single" w:sz="4" w:space="0" w:color="auto"/>
              <w:left w:val="single" w:sz="2" w:space="0" w:color="000000"/>
              <w:bottom w:val="single" w:sz="4" w:space="0" w:color="auto"/>
              <w:right w:val="single" w:sz="2" w:space="0" w:color="000000"/>
            </w:tcBorders>
            <w:shd w:val="clear" w:color="auto" w:fill="auto"/>
          </w:tcPr>
          <w:p w14:paraId="00BA6FC5" w14:textId="77777777" w:rsidR="00E24688" w:rsidRPr="002479E9" w:rsidRDefault="00E24688"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ОР-2-6-</w:t>
            </w:r>
            <w:r>
              <w:rPr>
                <w:rFonts w:ascii="Times New Roman" w:hAnsi="Times New Roman"/>
                <w:color w:val="000000"/>
                <w:sz w:val="24"/>
                <w:szCs w:val="24"/>
              </w:rPr>
              <w:t>2</w:t>
            </w:r>
          </w:p>
          <w:p w14:paraId="0B5E9915" w14:textId="77777777" w:rsidR="00E24688" w:rsidRPr="002479E9" w:rsidRDefault="00E24688" w:rsidP="000509BE">
            <w:pPr>
              <w:spacing w:after="0" w:line="240" w:lineRule="auto"/>
              <w:rPr>
                <w:rFonts w:ascii="Times New Roman" w:hAnsi="Times New Roman"/>
                <w:color w:val="000000"/>
                <w:sz w:val="24"/>
                <w:szCs w:val="24"/>
              </w:rPr>
            </w:pPr>
          </w:p>
        </w:tc>
        <w:tc>
          <w:tcPr>
            <w:tcW w:w="2886" w:type="dxa"/>
            <w:tcBorders>
              <w:top w:val="single" w:sz="4" w:space="0" w:color="auto"/>
              <w:left w:val="single" w:sz="2" w:space="0" w:color="000000"/>
              <w:bottom w:val="single" w:sz="4" w:space="0" w:color="auto"/>
              <w:right w:val="single" w:sz="2" w:space="0" w:color="000000"/>
            </w:tcBorders>
            <w:shd w:val="clear" w:color="auto" w:fill="auto"/>
          </w:tcPr>
          <w:p w14:paraId="47237D2B" w14:textId="77777777" w:rsidR="00E24688" w:rsidRPr="002479E9" w:rsidRDefault="00E24688"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Умеет применять диагностические методики для определения особенностей интеллектуального и личностного развития ребенка;</w:t>
            </w:r>
          </w:p>
        </w:tc>
        <w:tc>
          <w:tcPr>
            <w:tcW w:w="1243" w:type="dxa"/>
            <w:vMerge/>
            <w:tcBorders>
              <w:left w:val="single" w:sz="2" w:space="0" w:color="000000"/>
              <w:right w:val="single" w:sz="2" w:space="0" w:color="000000"/>
            </w:tcBorders>
            <w:shd w:val="clear" w:color="auto" w:fill="auto"/>
          </w:tcPr>
          <w:p w14:paraId="3785A4FD" w14:textId="77777777" w:rsidR="00E24688" w:rsidRPr="002479E9" w:rsidRDefault="00E24688" w:rsidP="000509BE">
            <w:pPr>
              <w:spacing w:after="0" w:line="240" w:lineRule="auto"/>
              <w:rPr>
                <w:rFonts w:ascii="Times New Roman" w:eastAsia="Times New Roman" w:hAnsi="Times New Roman"/>
                <w:color w:val="000000"/>
                <w:sz w:val="24"/>
                <w:szCs w:val="24"/>
              </w:rPr>
            </w:pPr>
          </w:p>
        </w:tc>
        <w:tc>
          <w:tcPr>
            <w:tcW w:w="1379" w:type="dxa"/>
            <w:tcBorders>
              <w:top w:val="single" w:sz="4" w:space="0" w:color="auto"/>
              <w:left w:val="single" w:sz="2" w:space="0" w:color="000000"/>
              <w:bottom w:val="single" w:sz="4" w:space="0" w:color="auto"/>
              <w:right w:val="single" w:sz="2" w:space="0" w:color="000000"/>
            </w:tcBorders>
            <w:shd w:val="clear" w:color="000000" w:fill="FFFFFF"/>
          </w:tcPr>
          <w:p w14:paraId="1D174F49" w14:textId="77777777" w:rsidR="00E24688" w:rsidRPr="002479E9" w:rsidRDefault="00E24688" w:rsidP="000509BE">
            <w:pPr>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Диагностические задание</w:t>
            </w:r>
          </w:p>
          <w:p w14:paraId="2249610A"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rPr>
            </w:pPr>
          </w:p>
        </w:tc>
      </w:tr>
      <w:tr w:rsidR="00E24688" w:rsidRPr="002479E9" w14:paraId="6DD40511" w14:textId="77777777" w:rsidTr="00744800">
        <w:trPr>
          <w:trHeight w:val="276"/>
        </w:trPr>
        <w:tc>
          <w:tcPr>
            <w:tcW w:w="656" w:type="dxa"/>
            <w:vMerge/>
            <w:tcBorders>
              <w:left w:val="single" w:sz="2" w:space="0" w:color="000000"/>
              <w:right w:val="single" w:sz="2" w:space="0" w:color="000000"/>
            </w:tcBorders>
          </w:tcPr>
          <w:p w14:paraId="02C08B71"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right w:val="single" w:sz="2" w:space="0" w:color="000000"/>
            </w:tcBorders>
            <w:shd w:val="clear" w:color="auto" w:fill="auto"/>
          </w:tcPr>
          <w:p w14:paraId="2FB221D4"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5" w:type="dxa"/>
            <w:vMerge w:val="restart"/>
            <w:tcBorders>
              <w:top w:val="single" w:sz="4" w:space="0" w:color="auto"/>
              <w:left w:val="single" w:sz="2" w:space="0" w:color="000000"/>
              <w:right w:val="single" w:sz="2" w:space="0" w:color="000000"/>
            </w:tcBorders>
            <w:shd w:val="clear" w:color="auto" w:fill="auto"/>
          </w:tcPr>
          <w:p w14:paraId="5FC88933" w14:textId="77777777" w:rsidR="00E24688" w:rsidRPr="002479E9" w:rsidRDefault="00E24688" w:rsidP="00E24688">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ОР-2-6-</w:t>
            </w:r>
            <w:r>
              <w:rPr>
                <w:rFonts w:ascii="Times New Roman" w:hAnsi="Times New Roman"/>
                <w:color w:val="000000"/>
                <w:sz w:val="24"/>
                <w:szCs w:val="24"/>
              </w:rPr>
              <w:t>3</w:t>
            </w:r>
          </w:p>
        </w:tc>
        <w:tc>
          <w:tcPr>
            <w:tcW w:w="2886" w:type="dxa"/>
            <w:vMerge w:val="restart"/>
            <w:tcBorders>
              <w:top w:val="single" w:sz="4" w:space="0" w:color="auto"/>
              <w:left w:val="single" w:sz="2" w:space="0" w:color="000000"/>
              <w:right w:val="single" w:sz="2" w:space="0" w:color="000000"/>
            </w:tcBorders>
            <w:shd w:val="clear" w:color="auto" w:fill="auto"/>
          </w:tcPr>
          <w:p w14:paraId="2B444970" w14:textId="77777777" w:rsidR="00E24688" w:rsidRPr="002479E9" w:rsidRDefault="00E24688"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Владеет знаниями, необходимыми для  разработки (совместно с другими специалистами) и реализация программ индивидуального развития ребенка;</w:t>
            </w:r>
          </w:p>
        </w:tc>
        <w:tc>
          <w:tcPr>
            <w:tcW w:w="1243" w:type="dxa"/>
            <w:vMerge/>
            <w:tcBorders>
              <w:left w:val="single" w:sz="2" w:space="0" w:color="000000"/>
              <w:right w:val="single" w:sz="2" w:space="0" w:color="000000"/>
            </w:tcBorders>
            <w:shd w:val="clear" w:color="auto" w:fill="auto"/>
          </w:tcPr>
          <w:p w14:paraId="75C21458" w14:textId="77777777" w:rsidR="00E24688" w:rsidRPr="002479E9" w:rsidRDefault="00E24688" w:rsidP="000509BE">
            <w:pPr>
              <w:spacing w:after="0" w:line="240" w:lineRule="auto"/>
              <w:rPr>
                <w:rFonts w:ascii="Times New Roman" w:eastAsia="Times New Roman" w:hAnsi="Times New Roman"/>
                <w:color w:val="000000"/>
                <w:sz w:val="24"/>
                <w:szCs w:val="24"/>
              </w:rPr>
            </w:pPr>
          </w:p>
        </w:tc>
        <w:tc>
          <w:tcPr>
            <w:tcW w:w="1379" w:type="dxa"/>
            <w:vMerge w:val="restart"/>
            <w:tcBorders>
              <w:top w:val="single" w:sz="4" w:space="0" w:color="auto"/>
              <w:left w:val="single" w:sz="2" w:space="0" w:color="000000"/>
              <w:right w:val="single" w:sz="2" w:space="0" w:color="000000"/>
            </w:tcBorders>
            <w:shd w:val="clear" w:color="000000" w:fill="FFFFFF"/>
          </w:tcPr>
          <w:p w14:paraId="319358D3" w14:textId="77777777" w:rsidR="00E24688" w:rsidRPr="002479E9" w:rsidRDefault="00E24688" w:rsidP="000509BE">
            <w:pPr>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Тест</w:t>
            </w:r>
          </w:p>
          <w:p w14:paraId="7CC35D02"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rPr>
            </w:pPr>
          </w:p>
        </w:tc>
      </w:tr>
      <w:tr w:rsidR="00E24688" w:rsidRPr="002479E9" w14:paraId="30840AD1" w14:textId="77777777" w:rsidTr="00B55102">
        <w:trPr>
          <w:trHeight w:val="967"/>
        </w:trPr>
        <w:tc>
          <w:tcPr>
            <w:tcW w:w="656" w:type="dxa"/>
            <w:tcBorders>
              <w:left w:val="single" w:sz="2" w:space="0" w:color="000000"/>
              <w:right w:val="single" w:sz="2" w:space="0" w:color="000000"/>
            </w:tcBorders>
          </w:tcPr>
          <w:p w14:paraId="79D35A61"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right w:val="single" w:sz="2" w:space="0" w:color="000000"/>
            </w:tcBorders>
            <w:shd w:val="clear" w:color="auto" w:fill="auto"/>
          </w:tcPr>
          <w:p w14:paraId="3C3F2929"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5" w:type="dxa"/>
            <w:vMerge/>
            <w:tcBorders>
              <w:left w:val="single" w:sz="2" w:space="0" w:color="000000"/>
              <w:right w:val="single" w:sz="2" w:space="0" w:color="000000"/>
            </w:tcBorders>
            <w:shd w:val="clear" w:color="auto" w:fill="auto"/>
          </w:tcPr>
          <w:p w14:paraId="5E1ACF5A" w14:textId="77777777" w:rsidR="00E24688" w:rsidRPr="002479E9" w:rsidRDefault="00E24688" w:rsidP="000509BE">
            <w:pPr>
              <w:spacing w:after="0" w:line="240" w:lineRule="auto"/>
              <w:rPr>
                <w:rFonts w:ascii="Times New Roman" w:hAnsi="Times New Roman"/>
                <w:color w:val="000000"/>
                <w:sz w:val="24"/>
                <w:szCs w:val="24"/>
              </w:rPr>
            </w:pPr>
          </w:p>
        </w:tc>
        <w:tc>
          <w:tcPr>
            <w:tcW w:w="2886" w:type="dxa"/>
            <w:vMerge/>
            <w:tcBorders>
              <w:left w:val="single" w:sz="2" w:space="0" w:color="000000"/>
              <w:right w:val="single" w:sz="2" w:space="0" w:color="000000"/>
            </w:tcBorders>
            <w:shd w:val="clear" w:color="auto" w:fill="auto"/>
          </w:tcPr>
          <w:p w14:paraId="45919825" w14:textId="77777777" w:rsidR="00E24688" w:rsidRPr="002479E9" w:rsidRDefault="00E24688" w:rsidP="000509BE">
            <w:pPr>
              <w:spacing w:after="0" w:line="240" w:lineRule="auto"/>
              <w:rPr>
                <w:rFonts w:ascii="Times New Roman" w:eastAsia="Times New Roman" w:hAnsi="Times New Roman"/>
                <w:color w:val="000000"/>
                <w:sz w:val="24"/>
                <w:szCs w:val="24"/>
                <w:lang w:eastAsia="ru-RU"/>
              </w:rPr>
            </w:pPr>
          </w:p>
        </w:tc>
        <w:tc>
          <w:tcPr>
            <w:tcW w:w="1243" w:type="dxa"/>
            <w:vMerge/>
            <w:tcBorders>
              <w:left w:val="single" w:sz="2" w:space="0" w:color="000000"/>
              <w:right w:val="single" w:sz="2" w:space="0" w:color="000000"/>
            </w:tcBorders>
            <w:shd w:val="clear" w:color="auto" w:fill="auto"/>
          </w:tcPr>
          <w:p w14:paraId="7D86A538" w14:textId="77777777" w:rsidR="00E24688" w:rsidRPr="002479E9" w:rsidRDefault="00E24688" w:rsidP="000509BE">
            <w:pPr>
              <w:spacing w:after="0" w:line="240" w:lineRule="auto"/>
              <w:rPr>
                <w:rFonts w:ascii="Times New Roman" w:eastAsia="Times New Roman" w:hAnsi="Times New Roman"/>
                <w:color w:val="000000"/>
                <w:sz w:val="24"/>
                <w:szCs w:val="24"/>
              </w:rPr>
            </w:pPr>
          </w:p>
        </w:tc>
        <w:tc>
          <w:tcPr>
            <w:tcW w:w="1379" w:type="dxa"/>
            <w:vMerge/>
            <w:tcBorders>
              <w:left w:val="single" w:sz="2" w:space="0" w:color="000000"/>
              <w:right w:val="single" w:sz="2" w:space="0" w:color="000000"/>
            </w:tcBorders>
            <w:shd w:val="clear" w:color="000000" w:fill="FFFFFF"/>
          </w:tcPr>
          <w:p w14:paraId="317D571F"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E24688" w:rsidRPr="002479E9" w14:paraId="7F568B4C" w14:textId="77777777" w:rsidTr="00B55102">
        <w:trPr>
          <w:trHeight w:val="80"/>
        </w:trPr>
        <w:tc>
          <w:tcPr>
            <w:tcW w:w="656" w:type="dxa"/>
            <w:tcBorders>
              <w:left w:val="single" w:sz="2" w:space="0" w:color="000000"/>
              <w:right w:val="single" w:sz="2" w:space="0" w:color="000000"/>
            </w:tcBorders>
          </w:tcPr>
          <w:p w14:paraId="549FC380"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right w:val="single" w:sz="2" w:space="0" w:color="000000"/>
            </w:tcBorders>
            <w:shd w:val="clear" w:color="auto" w:fill="auto"/>
          </w:tcPr>
          <w:p w14:paraId="101BDB99" w14:textId="77777777" w:rsidR="00E24688" w:rsidRPr="002479E9" w:rsidRDefault="00E24688" w:rsidP="000509BE">
            <w:pPr>
              <w:spacing w:after="0" w:line="240" w:lineRule="auto"/>
              <w:rPr>
                <w:rFonts w:ascii="Times New Roman" w:hAnsi="Times New Roman"/>
                <w:color w:val="000000"/>
                <w:sz w:val="24"/>
                <w:szCs w:val="24"/>
              </w:rPr>
            </w:pPr>
          </w:p>
        </w:tc>
        <w:tc>
          <w:tcPr>
            <w:tcW w:w="1105" w:type="dxa"/>
            <w:vMerge/>
            <w:tcBorders>
              <w:left w:val="single" w:sz="2" w:space="0" w:color="000000"/>
              <w:right w:val="single" w:sz="2" w:space="0" w:color="000000"/>
            </w:tcBorders>
            <w:shd w:val="clear" w:color="auto" w:fill="auto"/>
          </w:tcPr>
          <w:p w14:paraId="17C424BF" w14:textId="77777777" w:rsidR="00E24688" w:rsidRPr="002479E9" w:rsidRDefault="00E24688" w:rsidP="000509BE">
            <w:pPr>
              <w:spacing w:after="0" w:line="240" w:lineRule="auto"/>
              <w:rPr>
                <w:rFonts w:ascii="Times New Roman" w:hAnsi="Times New Roman"/>
                <w:color w:val="000000"/>
                <w:sz w:val="24"/>
                <w:szCs w:val="24"/>
              </w:rPr>
            </w:pPr>
          </w:p>
        </w:tc>
        <w:tc>
          <w:tcPr>
            <w:tcW w:w="2886" w:type="dxa"/>
            <w:vMerge/>
            <w:tcBorders>
              <w:left w:val="single" w:sz="2" w:space="0" w:color="000000"/>
              <w:right w:val="single" w:sz="2" w:space="0" w:color="000000"/>
            </w:tcBorders>
            <w:shd w:val="clear" w:color="auto" w:fill="auto"/>
          </w:tcPr>
          <w:p w14:paraId="5AC274A6" w14:textId="77777777" w:rsidR="00E24688" w:rsidRPr="002479E9" w:rsidRDefault="00E24688" w:rsidP="000509BE">
            <w:pPr>
              <w:spacing w:after="0" w:line="240" w:lineRule="auto"/>
              <w:rPr>
                <w:rFonts w:ascii="Times New Roman" w:hAnsi="Times New Roman"/>
                <w:color w:val="000000"/>
                <w:sz w:val="24"/>
                <w:szCs w:val="24"/>
              </w:rPr>
            </w:pPr>
          </w:p>
        </w:tc>
        <w:tc>
          <w:tcPr>
            <w:tcW w:w="1243" w:type="dxa"/>
            <w:vMerge/>
            <w:tcBorders>
              <w:left w:val="single" w:sz="2" w:space="0" w:color="000000"/>
              <w:right w:val="single" w:sz="2" w:space="0" w:color="000000"/>
            </w:tcBorders>
            <w:shd w:val="clear" w:color="auto" w:fill="auto"/>
          </w:tcPr>
          <w:p w14:paraId="7101E629" w14:textId="77777777" w:rsidR="00E24688" w:rsidRPr="002479E9" w:rsidRDefault="00E24688" w:rsidP="000509BE">
            <w:pPr>
              <w:spacing w:after="0" w:line="240" w:lineRule="auto"/>
              <w:rPr>
                <w:rFonts w:ascii="Times New Roman" w:eastAsia="Times New Roman" w:hAnsi="Times New Roman"/>
                <w:color w:val="000000"/>
                <w:sz w:val="24"/>
                <w:szCs w:val="24"/>
              </w:rPr>
            </w:pPr>
          </w:p>
        </w:tc>
        <w:tc>
          <w:tcPr>
            <w:tcW w:w="1379" w:type="dxa"/>
            <w:vMerge/>
            <w:tcBorders>
              <w:left w:val="single" w:sz="2" w:space="0" w:color="000000"/>
              <w:right w:val="single" w:sz="2" w:space="0" w:color="000000"/>
            </w:tcBorders>
            <w:shd w:val="clear" w:color="000000" w:fill="FFFFFF"/>
          </w:tcPr>
          <w:p w14:paraId="70E79546"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E24688" w:rsidRPr="002479E9" w14:paraId="55F4557C" w14:textId="77777777" w:rsidTr="00744800">
        <w:trPr>
          <w:trHeight w:val="143"/>
        </w:trPr>
        <w:tc>
          <w:tcPr>
            <w:tcW w:w="656" w:type="dxa"/>
            <w:tcBorders>
              <w:left w:val="single" w:sz="2" w:space="0" w:color="000000"/>
              <w:right w:val="single" w:sz="2" w:space="0" w:color="000000"/>
            </w:tcBorders>
          </w:tcPr>
          <w:p w14:paraId="362ADFF7"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right w:val="single" w:sz="2" w:space="0" w:color="000000"/>
            </w:tcBorders>
            <w:shd w:val="clear" w:color="auto" w:fill="auto"/>
          </w:tcPr>
          <w:p w14:paraId="25DEDC3A" w14:textId="77777777" w:rsidR="00E24688" w:rsidRPr="002479E9" w:rsidRDefault="00E24688" w:rsidP="000509BE">
            <w:pPr>
              <w:spacing w:after="0" w:line="240" w:lineRule="auto"/>
              <w:rPr>
                <w:rFonts w:ascii="Times New Roman" w:hAnsi="Times New Roman"/>
                <w:color w:val="000000"/>
                <w:sz w:val="24"/>
                <w:szCs w:val="24"/>
              </w:rPr>
            </w:pPr>
          </w:p>
        </w:tc>
        <w:tc>
          <w:tcPr>
            <w:tcW w:w="1105" w:type="dxa"/>
            <w:vMerge/>
            <w:tcBorders>
              <w:left w:val="single" w:sz="2" w:space="0" w:color="000000"/>
              <w:bottom w:val="single" w:sz="4" w:space="0" w:color="auto"/>
              <w:right w:val="single" w:sz="2" w:space="0" w:color="000000"/>
            </w:tcBorders>
            <w:shd w:val="clear" w:color="auto" w:fill="auto"/>
          </w:tcPr>
          <w:p w14:paraId="71B35A36" w14:textId="77777777" w:rsidR="00E24688" w:rsidRPr="002479E9" w:rsidRDefault="00E24688" w:rsidP="000509BE">
            <w:pPr>
              <w:spacing w:after="0" w:line="240" w:lineRule="auto"/>
              <w:rPr>
                <w:rFonts w:ascii="Times New Roman" w:hAnsi="Times New Roman"/>
                <w:color w:val="000000"/>
                <w:sz w:val="24"/>
                <w:szCs w:val="24"/>
              </w:rPr>
            </w:pPr>
          </w:p>
        </w:tc>
        <w:tc>
          <w:tcPr>
            <w:tcW w:w="2886" w:type="dxa"/>
            <w:vMerge/>
            <w:tcBorders>
              <w:left w:val="single" w:sz="2" w:space="0" w:color="000000"/>
              <w:bottom w:val="single" w:sz="4" w:space="0" w:color="auto"/>
              <w:right w:val="single" w:sz="2" w:space="0" w:color="000000"/>
            </w:tcBorders>
            <w:shd w:val="clear" w:color="auto" w:fill="auto"/>
          </w:tcPr>
          <w:p w14:paraId="0898ABDA" w14:textId="77777777" w:rsidR="00E24688" w:rsidRPr="002479E9" w:rsidRDefault="00E24688" w:rsidP="000509BE">
            <w:pPr>
              <w:spacing w:after="0" w:line="240" w:lineRule="auto"/>
              <w:rPr>
                <w:rFonts w:ascii="Times New Roman" w:hAnsi="Times New Roman"/>
                <w:color w:val="000000"/>
                <w:sz w:val="24"/>
                <w:szCs w:val="24"/>
              </w:rPr>
            </w:pPr>
          </w:p>
        </w:tc>
        <w:tc>
          <w:tcPr>
            <w:tcW w:w="1243" w:type="dxa"/>
            <w:vMerge/>
            <w:tcBorders>
              <w:left w:val="single" w:sz="2" w:space="0" w:color="000000"/>
              <w:right w:val="single" w:sz="2" w:space="0" w:color="000000"/>
            </w:tcBorders>
            <w:shd w:val="clear" w:color="auto" w:fill="auto"/>
          </w:tcPr>
          <w:p w14:paraId="640582C4" w14:textId="77777777" w:rsidR="00E24688" w:rsidRPr="002479E9" w:rsidRDefault="00E24688" w:rsidP="000509BE">
            <w:pPr>
              <w:spacing w:after="0" w:line="240" w:lineRule="auto"/>
              <w:rPr>
                <w:rFonts w:ascii="Times New Roman" w:eastAsia="Times New Roman" w:hAnsi="Times New Roman"/>
                <w:color w:val="000000"/>
                <w:sz w:val="24"/>
                <w:szCs w:val="24"/>
              </w:rPr>
            </w:pPr>
          </w:p>
        </w:tc>
        <w:tc>
          <w:tcPr>
            <w:tcW w:w="1379" w:type="dxa"/>
            <w:vMerge/>
            <w:tcBorders>
              <w:left w:val="single" w:sz="2" w:space="0" w:color="000000"/>
              <w:bottom w:val="single" w:sz="2" w:space="0" w:color="000000"/>
              <w:right w:val="single" w:sz="2" w:space="0" w:color="000000"/>
            </w:tcBorders>
            <w:shd w:val="clear" w:color="000000" w:fill="FFFFFF"/>
          </w:tcPr>
          <w:p w14:paraId="4276785D"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E24688" w:rsidRPr="002479E9" w14:paraId="47CF8223" w14:textId="77777777" w:rsidTr="00744800">
        <w:trPr>
          <w:trHeight w:val="331"/>
        </w:trPr>
        <w:tc>
          <w:tcPr>
            <w:tcW w:w="656" w:type="dxa"/>
            <w:tcBorders>
              <w:left w:val="single" w:sz="2" w:space="0" w:color="000000"/>
              <w:bottom w:val="single" w:sz="2" w:space="0" w:color="000000"/>
              <w:right w:val="single" w:sz="2" w:space="0" w:color="000000"/>
            </w:tcBorders>
          </w:tcPr>
          <w:p w14:paraId="19805DC0"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203" w:type="dxa"/>
            <w:vMerge/>
            <w:tcBorders>
              <w:left w:val="single" w:sz="2" w:space="0" w:color="000000"/>
              <w:bottom w:val="single" w:sz="2" w:space="0" w:color="000000"/>
              <w:right w:val="single" w:sz="2" w:space="0" w:color="000000"/>
            </w:tcBorders>
            <w:shd w:val="clear" w:color="auto" w:fill="auto"/>
          </w:tcPr>
          <w:p w14:paraId="6C995136"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5" w:type="dxa"/>
            <w:tcBorders>
              <w:top w:val="single" w:sz="4" w:space="0" w:color="auto"/>
              <w:left w:val="single" w:sz="2" w:space="0" w:color="000000"/>
              <w:bottom w:val="single" w:sz="2" w:space="0" w:color="000000"/>
              <w:right w:val="single" w:sz="2" w:space="0" w:color="000000"/>
            </w:tcBorders>
            <w:shd w:val="clear" w:color="auto" w:fill="auto"/>
          </w:tcPr>
          <w:p w14:paraId="50CD62E0" w14:textId="77777777" w:rsidR="00E24688" w:rsidRPr="002479E9" w:rsidRDefault="00E24688" w:rsidP="00E24688">
            <w:pPr>
              <w:suppressAutoHyphens/>
              <w:autoSpaceDE w:val="0"/>
              <w:autoSpaceDN w:val="0"/>
              <w:adjustRightInd w:val="0"/>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ОР-2-6-</w:t>
            </w:r>
            <w:r>
              <w:rPr>
                <w:rFonts w:ascii="Times New Roman" w:hAnsi="Times New Roman"/>
                <w:color w:val="000000"/>
                <w:sz w:val="24"/>
                <w:szCs w:val="24"/>
              </w:rPr>
              <w:t>4</w:t>
            </w:r>
          </w:p>
        </w:tc>
        <w:tc>
          <w:tcPr>
            <w:tcW w:w="2886" w:type="dxa"/>
            <w:tcBorders>
              <w:top w:val="single" w:sz="4" w:space="0" w:color="auto"/>
              <w:left w:val="single" w:sz="2" w:space="0" w:color="000000"/>
              <w:bottom w:val="single" w:sz="2" w:space="0" w:color="000000"/>
              <w:right w:val="single" w:sz="2" w:space="0" w:color="000000"/>
            </w:tcBorders>
            <w:shd w:val="clear" w:color="auto" w:fill="auto"/>
          </w:tcPr>
          <w:p w14:paraId="725718B1" w14:textId="77777777" w:rsidR="00E24688" w:rsidRPr="002479E9" w:rsidRDefault="00E24688"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hAnsi="Times New Roman"/>
                <w:color w:val="000000"/>
                <w:sz w:val="24"/>
                <w:szCs w:val="24"/>
              </w:rPr>
              <w:t>Демонстрирует понимание способов определения зоны ближайшего развития ребенка для разработки индивидуального образовательного маршрута и индивидуальной программы развития</w:t>
            </w:r>
          </w:p>
        </w:tc>
        <w:tc>
          <w:tcPr>
            <w:tcW w:w="1243" w:type="dxa"/>
            <w:vMerge/>
            <w:tcBorders>
              <w:left w:val="single" w:sz="2" w:space="0" w:color="000000"/>
              <w:bottom w:val="single" w:sz="2" w:space="0" w:color="000000"/>
              <w:right w:val="single" w:sz="2" w:space="0" w:color="000000"/>
            </w:tcBorders>
            <w:shd w:val="clear" w:color="auto" w:fill="auto"/>
          </w:tcPr>
          <w:p w14:paraId="125B3F08"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rP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tcPr>
          <w:p w14:paraId="518DCBC7" w14:textId="77777777" w:rsidR="00E24688" w:rsidRPr="002479E9" w:rsidRDefault="00E24688"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 xml:space="preserve">Решение психологических задач </w:t>
            </w:r>
          </w:p>
        </w:tc>
      </w:tr>
    </w:tbl>
    <w:p w14:paraId="7EC04151" w14:textId="77777777" w:rsidR="000509BE" w:rsidRPr="002479E9" w:rsidRDefault="000509BE" w:rsidP="000509BE">
      <w:pPr>
        <w:spacing w:after="0" w:line="240" w:lineRule="auto"/>
        <w:ind w:firstLine="709"/>
        <w:rPr>
          <w:rFonts w:ascii="Times New Roman" w:hAnsi="Times New Roman"/>
          <w:color w:val="000000"/>
          <w:sz w:val="24"/>
          <w:szCs w:val="24"/>
        </w:rPr>
      </w:pPr>
    </w:p>
    <w:p w14:paraId="3096C101" w14:textId="77777777" w:rsidR="000509BE" w:rsidRPr="002479E9" w:rsidRDefault="000509BE" w:rsidP="000509BE">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5. Содержание дисциплины</w:t>
      </w:r>
    </w:p>
    <w:p w14:paraId="22771184" w14:textId="77777777" w:rsidR="000509BE" w:rsidRPr="002479E9" w:rsidRDefault="000509BE" w:rsidP="000509BE">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5.1. Тематический план</w:t>
      </w:r>
    </w:p>
    <w:tbl>
      <w:tblPr>
        <w:tblW w:w="4999" w:type="pct"/>
        <w:tblLayout w:type="fixed"/>
        <w:tblLook w:val="0000" w:firstRow="0" w:lastRow="0" w:firstColumn="0" w:lastColumn="0" w:noHBand="0" w:noVBand="0"/>
      </w:tblPr>
      <w:tblGrid>
        <w:gridCol w:w="4379"/>
        <w:gridCol w:w="814"/>
        <w:gridCol w:w="813"/>
        <w:gridCol w:w="1347"/>
        <w:gridCol w:w="1177"/>
        <w:gridCol w:w="816"/>
      </w:tblGrid>
      <w:tr w:rsidR="000509BE" w:rsidRPr="002479E9" w14:paraId="2E1B68BE" w14:textId="77777777" w:rsidTr="000509BE">
        <w:trPr>
          <w:trHeight w:val="203"/>
        </w:trPr>
        <w:tc>
          <w:tcPr>
            <w:tcW w:w="4496" w:type="dxa"/>
            <w:vMerge w:val="restart"/>
            <w:tcBorders>
              <w:top w:val="single" w:sz="2" w:space="0" w:color="000000"/>
              <w:left w:val="single" w:sz="2" w:space="0" w:color="000000"/>
              <w:right w:val="single" w:sz="2" w:space="0" w:color="000000"/>
            </w:tcBorders>
          </w:tcPr>
          <w:p w14:paraId="4CE7B9B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70CD57C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10AC8DF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46CFD49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Всего часов по дисциплине</w:t>
            </w:r>
          </w:p>
        </w:tc>
      </w:tr>
      <w:tr w:rsidR="000509BE" w:rsidRPr="002479E9" w14:paraId="1059958B" w14:textId="77777777" w:rsidTr="000509BE">
        <w:trPr>
          <w:trHeight w:val="533"/>
        </w:trPr>
        <w:tc>
          <w:tcPr>
            <w:tcW w:w="4496" w:type="dxa"/>
            <w:vMerge/>
            <w:tcBorders>
              <w:left w:val="single" w:sz="2" w:space="0" w:color="000000"/>
              <w:right w:val="single" w:sz="2" w:space="0" w:color="000000"/>
            </w:tcBorders>
          </w:tcPr>
          <w:p w14:paraId="6C8E0A3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202B3EA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60FF9AB" w14:textId="77777777" w:rsidR="000509BE" w:rsidRPr="002479E9" w:rsidRDefault="000509BE" w:rsidP="000509BE">
            <w:pPr>
              <w:tabs>
                <w:tab w:val="left" w:pos="814"/>
              </w:tabs>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Контактная СР (в т.ч. </w:t>
            </w:r>
          </w:p>
          <w:p w14:paraId="1DE9DCE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 ЭИОС)</w:t>
            </w:r>
          </w:p>
        </w:tc>
        <w:tc>
          <w:tcPr>
            <w:tcW w:w="1203" w:type="dxa"/>
            <w:vMerge/>
            <w:tcBorders>
              <w:left w:val="single" w:sz="2" w:space="0" w:color="000000"/>
              <w:right w:val="single" w:sz="2" w:space="0" w:color="000000"/>
            </w:tcBorders>
          </w:tcPr>
          <w:p w14:paraId="2FCC643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32" w:type="dxa"/>
            <w:vMerge/>
            <w:tcBorders>
              <w:left w:val="single" w:sz="2" w:space="0" w:color="000000"/>
              <w:right w:val="single" w:sz="2" w:space="0" w:color="000000"/>
            </w:tcBorders>
            <w:shd w:val="clear" w:color="000000" w:fill="FFFFFF"/>
          </w:tcPr>
          <w:p w14:paraId="4F2D1A5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0509BE" w:rsidRPr="002479E9" w14:paraId="72696F25" w14:textId="77777777" w:rsidTr="000509BE">
        <w:trPr>
          <w:trHeight w:val="1"/>
        </w:trPr>
        <w:tc>
          <w:tcPr>
            <w:tcW w:w="4496" w:type="dxa"/>
            <w:vMerge/>
            <w:tcBorders>
              <w:left w:val="single" w:sz="2" w:space="0" w:color="000000"/>
              <w:bottom w:val="single" w:sz="2" w:space="0" w:color="000000"/>
              <w:right w:val="single" w:sz="2" w:space="0" w:color="000000"/>
            </w:tcBorders>
            <w:vAlign w:val="center"/>
          </w:tcPr>
          <w:p w14:paraId="57CA9F9B"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1359DA4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7918590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361CE71E"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0DDB47F0"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30637417"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0509BE" w:rsidRPr="002479E9" w14:paraId="465A5A95"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51D9C1A5"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b/>
                <w:color w:val="000000"/>
                <w:sz w:val="24"/>
                <w:szCs w:val="24"/>
              </w:rPr>
              <w:t>Раздел 1</w:t>
            </w:r>
            <w:r w:rsidRPr="002479E9">
              <w:rPr>
                <w:rFonts w:ascii="Times New Roman" w:hAnsi="Times New Roman"/>
                <w:color w:val="000000"/>
                <w:sz w:val="24"/>
                <w:szCs w:val="24"/>
              </w:rPr>
              <w:t>.</w:t>
            </w:r>
            <w:r w:rsidRPr="002479E9">
              <w:rPr>
                <w:rFonts w:ascii="Times New Roman" w:hAnsi="Times New Roman"/>
                <w:b/>
                <w:color w:val="000000"/>
                <w:sz w:val="24"/>
                <w:szCs w:val="24"/>
              </w:rPr>
              <w:t>Введение в   психологию развития. Основные концепции психического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9E6C3A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14ED19B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013E5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C1E29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1F1AF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44</w:t>
            </w:r>
          </w:p>
        </w:tc>
      </w:tr>
      <w:tr w:rsidR="000509BE" w:rsidRPr="002479E9" w14:paraId="42E70E14"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1351F2B4"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1.1 Понятие о психическом развитии. Методы исследования в психологии развития Биогенетический и социогенетический подход</w:t>
            </w:r>
          </w:p>
        </w:tc>
        <w:tc>
          <w:tcPr>
            <w:tcW w:w="830" w:type="dxa"/>
            <w:tcBorders>
              <w:top w:val="single" w:sz="2" w:space="0" w:color="000000"/>
              <w:left w:val="single" w:sz="2" w:space="0" w:color="000000"/>
              <w:bottom w:val="single" w:sz="2" w:space="0" w:color="000000"/>
              <w:right w:val="single" w:sz="2" w:space="0" w:color="000000"/>
            </w:tcBorders>
            <w:vAlign w:val="center"/>
          </w:tcPr>
          <w:p w14:paraId="49D89E6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642E74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AEAE2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5B426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0FC43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0509BE" w:rsidRPr="002479E9" w14:paraId="27DA9B12"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3513F387"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1.2 Методы исследования в психологии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97248D9"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0619FA0"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357B1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C00382"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53907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0509BE" w:rsidRPr="002479E9" w14:paraId="450501C9"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087BD9F5"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1.3 Психоаналитическая теория З.Фрейда. Периодизация развития Э.Эриксона </w:t>
            </w:r>
          </w:p>
        </w:tc>
        <w:tc>
          <w:tcPr>
            <w:tcW w:w="830" w:type="dxa"/>
            <w:tcBorders>
              <w:top w:val="single" w:sz="2" w:space="0" w:color="000000"/>
              <w:left w:val="single" w:sz="2" w:space="0" w:color="000000"/>
              <w:bottom w:val="single" w:sz="2" w:space="0" w:color="000000"/>
              <w:right w:val="single" w:sz="2" w:space="0" w:color="000000"/>
            </w:tcBorders>
            <w:vAlign w:val="center"/>
          </w:tcPr>
          <w:p w14:paraId="12654C5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32F8D1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4558A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6673E2"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78529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0509BE" w:rsidRPr="002479E9" w14:paraId="2C2FD9F5"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6C2245D2"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1.4 Концепция психического развития Ж.Пиаже </w:t>
            </w:r>
          </w:p>
        </w:tc>
        <w:tc>
          <w:tcPr>
            <w:tcW w:w="830" w:type="dxa"/>
            <w:tcBorders>
              <w:top w:val="single" w:sz="2" w:space="0" w:color="000000"/>
              <w:left w:val="single" w:sz="2" w:space="0" w:color="000000"/>
              <w:bottom w:val="single" w:sz="2" w:space="0" w:color="000000"/>
              <w:right w:val="single" w:sz="2" w:space="0" w:color="000000"/>
            </w:tcBorders>
            <w:vAlign w:val="center"/>
          </w:tcPr>
          <w:p w14:paraId="79DD864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274DE02"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75BD9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F6C23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857D9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r>
      <w:tr w:rsidR="000509BE" w:rsidRPr="002479E9" w14:paraId="6C7262E4"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42C94626"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1.5 Культурно-историческая теория Л.С.Выготского. Периодизация Д.Б.Эльконина </w:t>
            </w:r>
          </w:p>
        </w:tc>
        <w:tc>
          <w:tcPr>
            <w:tcW w:w="830" w:type="dxa"/>
            <w:tcBorders>
              <w:top w:val="single" w:sz="2" w:space="0" w:color="000000"/>
              <w:left w:val="single" w:sz="2" w:space="0" w:color="000000"/>
              <w:bottom w:val="single" w:sz="2" w:space="0" w:color="000000"/>
              <w:right w:val="single" w:sz="2" w:space="0" w:color="000000"/>
            </w:tcBorders>
            <w:vAlign w:val="center"/>
          </w:tcPr>
          <w:p w14:paraId="3E94F7D9"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3F503B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9C730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F67F09"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74306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0509BE" w:rsidRPr="002479E9" w14:paraId="747E64E8"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7B48C5DA" w14:textId="77777777" w:rsidR="000509BE" w:rsidRPr="002479E9" w:rsidRDefault="000509BE" w:rsidP="000509BE">
            <w:pPr>
              <w:spacing w:after="0" w:line="240" w:lineRule="auto"/>
              <w:jc w:val="both"/>
              <w:rPr>
                <w:rFonts w:ascii="Times New Roman" w:hAnsi="Times New Roman"/>
                <w:color w:val="000000"/>
                <w:sz w:val="24"/>
                <w:szCs w:val="24"/>
              </w:rPr>
            </w:pPr>
            <w:r w:rsidRPr="002479E9">
              <w:rPr>
                <w:rFonts w:ascii="Times New Roman" w:hAnsi="Times New Roman"/>
                <w:b/>
                <w:color w:val="000000"/>
                <w:sz w:val="24"/>
                <w:szCs w:val="24"/>
              </w:rPr>
              <w:lastRenderedPageBreak/>
              <w:t>Раздел 2.</w:t>
            </w:r>
            <w:r w:rsidRPr="002479E9">
              <w:rPr>
                <w:rFonts w:ascii="Times New Roman" w:hAnsi="Times New Roman"/>
                <w:color w:val="000000"/>
                <w:sz w:val="24"/>
                <w:szCs w:val="24"/>
              </w:rPr>
              <w:t xml:space="preserve"> </w:t>
            </w:r>
            <w:r w:rsidRPr="002479E9">
              <w:rPr>
                <w:rFonts w:ascii="Times New Roman" w:hAnsi="Times New Roman"/>
                <w:b/>
                <w:color w:val="000000"/>
                <w:sz w:val="24"/>
                <w:szCs w:val="24"/>
              </w:rPr>
              <w:t>Этапы психического развития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1DB344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417274C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F67AA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CBAD9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CF1C5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64</w:t>
            </w:r>
          </w:p>
        </w:tc>
      </w:tr>
      <w:tr w:rsidR="000509BE" w:rsidRPr="002479E9" w14:paraId="592860FE"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2FF2006F"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2.1 Младенческий  и возраст</w:t>
            </w:r>
          </w:p>
        </w:tc>
        <w:tc>
          <w:tcPr>
            <w:tcW w:w="830" w:type="dxa"/>
            <w:tcBorders>
              <w:top w:val="single" w:sz="2" w:space="0" w:color="000000"/>
              <w:left w:val="single" w:sz="2" w:space="0" w:color="000000"/>
              <w:bottom w:val="single" w:sz="2" w:space="0" w:color="000000"/>
              <w:right w:val="single" w:sz="2" w:space="0" w:color="000000"/>
            </w:tcBorders>
            <w:vAlign w:val="center"/>
          </w:tcPr>
          <w:p w14:paraId="7207686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13C4B1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18D8D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4482A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544D5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r>
      <w:tr w:rsidR="000509BE" w:rsidRPr="002479E9" w14:paraId="321C5CAB"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7D1DCE4E"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2.2 Ранний возраст</w:t>
            </w:r>
          </w:p>
        </w:tc>
        <w:tc>
          <w:tcPr>
            <w:tcW w:w="830" w:type="dxa"/>
            <w:tcBorders>
              <w:top w:val="single" w:sz="2" w:space="0" w:color="000000"/>
              <w:left w:val="single" w:sz="2" w:space="0" w:color="000000"/>
              <w:bottom w:val="single" w:sz="2" w:space="0" w:color="000000"/>
              <w:right w:val="single" w:sz="2" w:space="0" w:color="000000"/>
            </w:tcBorders>
            <w:vAlign w:val="center"/>
          </w:tcPr>
          <w:p w14:paraId="7B8084F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C79D0A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47215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D6CBB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510AE9"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0509BE" w:rsidRPr="002479E9" w14:paraId="6ADF5CA6"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051BE5AA"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2.3 Дошкольный возраст</w:t>
            </w:r>
          </w:p>
        </w:tc>
        <w:tc>
          <w:tcPr>
            <w:tcW w:w="830" w:type="dxa"/>
            <w:tcBorders>
              <w:top w:val="single" w:sz="2" w:space="0" w:color="000000"/>
              <w:left w:val="single" w:sz="2" w:space="0" w:color="000000"/>
              <w:bottom w:val="single" w:sz="2" w:space="0" w:color="000000"/>
              <w:right w:val="single" w:sz="2" w:space="0" w:color="000000"/>
            </w:tcBorders>
            <w:vAlign w:val="center"/>
          </w:tcPr>
          <w:p w14:paraId="1A46608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8F3117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F1A89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DDA90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AB761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r>
      <w:tr w:rsidR="000509BE" w:rsidRPr="002479E9" w14:paraId="009FC901"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15F240E5"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2.4 Младший школьный возраст </w:t>
            </w:r>
          </w:p>
        </w:tc>
        <w:tc>
          <w:tcPr>
            <w:tcW w:w="830" w:type="dxa"/>
            <w:tcBorders>
              <w:top w:val="single" w:sz="2" w:space="0" w:color="000000"/>
              <w:left w:val="single" w:sz="2" w:space="0" w:color="000000"/>
              <w:bottom w:val="single" w:sz="2" w:space="0" w:color="000000"/>
              <w:right w:val="single" w:sz="2" w:space="0" w:color="000000"/>
            </w:tcBorders>
            <w:vAlign w:val="center"/>
          </w:tcPr>
          <w:p w14:paraId="09B05CF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DEA7BE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9FBAB6"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CAACA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4DBED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r>
      <w:tr w:rsidR="000509BE" w:rsidRPr="002479E9" w14:paraId="4F2C26AA"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0CEEDEFE"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Тема 2.5 Подростковый возраст   </w:t>
            </w:r>
          </w:p>
        </w:tc>
        <w:tc>
          <w:tcPr>
            <w:tcW w:w="830" w:type="dxa"/>
            <w:tcBorders>
              <w:top w:val="single" w:sz="2" w:space="0" w:color="000000"/>
              <w:left w:val="single" w:sz="2" w:space="0" w:color="000000"/>
              <w:bottom w:val="single" w:sz="2" w:space="0" w:color="000000"/>
              <w:right w:val="single" w:sz="2" w:space="0" w:color="000000"/>
            </w:tcBorders>
            <w:vAlign w:val="center"/>
          </w:tcPr>
          <w:p w14:paraId="42ED6F8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9DC1DF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766A6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DC5A1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79F80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14</w:t>
            </w:r>
          </w:p>
        </w:tc>
      </w:tr>
      <w:tr w:rsidR="000509BE" w:rsidRPr="002479E9" w14:paraId="06194E13"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tcPr>
          <w:p w14:paraId="6BD41B9A"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Тема 2.6 Юношеский возраст</w:t>
            </w:r>
          </w:p>
        </w:tc>
        <w:tc>
          <w:tcPr>
            <w:tcW w:w="830" w:type="dxa"/>
            <w:tcBorders>
              <w:top w:val="single" w:sz="2" w:space="0" w:color="000000"/>
              <w:left w:val="single" w:sz="2" w:space="0" w:color="000000"/>
              <w:bottom w:val="single" w:sz="2" w:space="0" w:color="000000"/>
              <w:right w:val="single" w:sz="2" w:space="0" w:color="000000"/>
            </w:tcBorders>
            <w:vAlign w:val="center"/>
          </w:tcPr>
          <w:p w14:paraId="4333C69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456CBE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D91B1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F1D1D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0D238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r>
      <w:tr w:rsidR="000509BE" w:rsidRPr="002479E9" w14:paraId="1521A2BD" w14:textId="77777777" w:rsidTr="000509BE">
        <w:trPr>
          <w:trHeight w:val="1"/>
        </w:trPr>
        <w:tc>
          <w:tcPr>
            <w:tcW w:w="4496" w:type="dxa"/>
            <w:tcBorders>
              <w:top w:val="single" w:sz="2" w:space="0" w:color="000000"/>
              <w:left w:val="single" w:sz="2" w:space="0" w:color="000000"/>
              <w:bottom w:val="single" w:sz="2" w:space="0" w:color="000000"/>
              <w:right w:val="single" w:sz="2" w:space="0" w:color="000000"/>
            </w:tcBorders>
            <w:vAlign w:val="center"/>
          </w:tcPr>
          <w:p w14:paraId="13D4DE13" w14:textId="77777777" w:rsidR="000509BE" w:rsidRPr="002479E9" w:rsidRDefault="000509BE" w:rsidP="000509BE">
            <w:pPr>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2479E9">
              <w:rPr>
                <w:rFonts w:ascii="Times New Roman" w:eastAsia="Times New Roman" w:hAnsi="Times New Roman"/>
                <w:bCs/>
                <w:color w:val="000000"/>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68582C5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19AA1F5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806BC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B4573D"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72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8388B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108</w:t>
            </w:r>
          </w:p>
        </w:tc>
      </w:tr>
    </w:tbl>
    <w:p w14:paraId="466CEB9A" w14:textId="77777777" w:rsidR="000509BE" w:rsidRPr="002479E9" w:rsidRDefault="000509BE" w:rsidP="000509BE">
      <w:pPr>
        <w:autoSpaceDE w:val="0"/>
        <w:autoSpaceDN w:val="0"/>
        <w:adjustRightInd w:val="0"/>
        <w:spacing w:after="0"/>
        <w:ind w:left="708"/>
        <w:jc w:val="both"/>
        <w:rPr>
          <w:rFonts w:ascii="Times New Roman" w:eastAsia="Times New Roman" w:hAnsi="Times New Roman"/>
          <w:bCs/>
          <w:i/>
          <w:color w:val="000000"/>
          <w:sz w:val="24"/>
          <w:szCs w:val="24"/>
          <w:lang w:eastAsia="ru-RU"/>
        </w:rPr>
      </w:pPr>
    </w:p>
    <w:p w14:paraId="5B973C99" w14:textId="77777777" w:rsidR="000509BE" w:rsidRPr="002479E9" w:rsidRDefault="000509BE" w:rsidP="000509BE">
      <w:pPr>
        <w:autoSpaceDE w:val="0"/>
        <w:autoSpaceDN w:val="0"/>
        <w:adjustRightInd w:val="0"/>
        <w:spacing w:after="0"/>
        <w:ind w:left="708"/>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5.2. Методы обучения</w:t>
      </w:r>
    </w:p>
    <w:p w14:paraId="53FCA8A0" w14:textId="77777777" w:rsidR="000509BE" w:rsidRPr="002479E9" w:rsidRDefault="000509BE" w:rsidP="000509BE">
      <w:pPr>
        <w:spacing w:after="0"/>
        <w:jc w:val="both"/>
        <w:rPr>
          <w:rFonts w:ascii="Times New Roman" w:hAnsi="Times New Roman"/>
          <w:color w:val="000000"/>
          <w:sz w:val="24"/>
          <w:szCs w:val="24"/>
        </w:rPr>
      </w:pPr>
      <w:r w:rsidRPr="002479E9">
        <w:rPr>
          <w:rFonts w:ascii="Times New Roman" w:hAnsi="Times New Roman"/>
          <w:color w:val="000000"/>
          <w:sz w:val="24"/>
          <w:szCs w:val="24"/>
        </w:rPr>
        <w:t>Традиционные (лекция, семинар, практическое занятие)</w:t>
      </w:r>
    </w:p>
    <w:p w14:paraId="1EDDE34F" w14:textId="77777777" w:rsidR="000509BE" w:rsidRPr="002479E9" w:rsidRDefault="000509BE" w:rsidP="000509BE">
      <w:pPr>
        <w:spacing w:after="0"/>
        <w:jc w:val="both"/>
        <w:rPr>
          <w:rFonts w:ascii="Times New Roman" w:hAnsi="Times New Roman"/>
          <w:iCs/>
          <w:color w:val="000000"/>
          <w:spacing w:val="-1"/>
          <w:sz w:val="24"/>
          <w:szCs w:val="24"/>
        </w:rPr>
      </w:pPr>
      <w:r w:rsidRPr="002479E9">
        <w:rPr>
          <w:rFonts w:ascii="Times New Roman" w:hAnsi="Times New Roman"/>
          <w:color w:val="000000"/>
          <w:sz w:val="24"/>
          <w:szCs w:val="24"/>
        </w:rPr>
        <w:t xml:space="preserve">На лекционных и практических занятиях используются </w:t>
      </w:r>
      <w:r w:rsidRPr="002479E9">
        <w:rPr>
          <w:rFonts w:ascii="Times New Roman" w:hAnsi="Times New Roman"/>
          <w:iCs/>
          <w:color w:val="000000"/>
          <w:spacing w:val="-1"/>
          <w:sz w:val="24"/>
          <w:szCs w:val="24"/>
        </w:rPr>
        <w:t>активные и интерактивные методы обучения, среди которых:</w:t>
      </w:r>
    </w:p>
    <w:p w14:paraId="416617BB" w14:textId="77777777" w:rsidR="000509BE" w:rsidRPr="002479E9" w:rsidRDefault="000509BE" w:rsidP="000509BE">
      <w:pPr>
        <w:spacing w:after="0"/>
        <w:jc w:val="both"/>
        <w:rPr>
          <w:rFonts w:ascii="Times New Roman" w:hAnsi="Times New Roman"/>
          <w:color w:val="000000"/>
          <w:sz w:val="24"/>
          <w:szCs w:val="24"/>
        </w:rPr>
      </w:pPr>
      <w:r w:rsidRPr="002479E9">
        <w:rPr>
          <w:rFonts w:ascii="Times New Roman" w:hAnsi="Times New Roman"/>
          <w:iCs/>
          <w:color w:val="000000"/>
          <w:spacing w:val="-1"/>
          <w:sz w:val="24"/>
          <w:szCs w:val="24"/>
        </w:rPr>
        <w:t xml:space="preserve">- </w:t>
      </w:r>
      <w:r w:rsidRPr="002479E9">
        <w:rPr>
          <w:rFonts w:ascii="Times New Roman" w:hAnsi="Times New Roman"/>
          <w:color w:val="000000"/>
          <w:sz w:val="24"/>
          <w:szCs w:val="24"/>
        </w:rPr>
        <w:t>технологии проблемного обучения (обсуждение проблемных вопросов и решение проблемных ситуаций / задач; выполнение аналитических заданий);</w:t>
      </w:r>
    </w:p>
    <w:p w14:paraId="04A92619" w14:textId="77777777" w:rsidR="000509BE" w:rsidRPr="002479E9" w:rsidRDefault="000509BE" w:rsidP="000509BE">
      <w:pPr>
        <w:spacing w:after="0"/>
        <w:jc w:val="both"/>
        <w:rPr>
          <w:rFonts w:ascii="Times New Roman" w:hAnsi="Times New Roman"/>
          <w:color w:val="000000"/>
          <w:sz w:val="24"/>
          <w:szCs w:val="24"/>
        </w:rPr>
      </w:pPr>
      <w:r w:rsidRPr="002479E9">
        <w:rPr>
          <w:rFonts w:ascii="Times New Roman" w:hAnsi="Times New Roman"/>
          <w:color w:val="000000"/>
          <w:sz w:val="24"/>
          <w:szCs w:val="24"/>
        </w:rPr>
        <w:t>- интерактивные технологии (организация групповых дискуссий; работа по подгруппам);</w:t>
      </w:r>
    </w:p>
    <w:p w14:paraId="6827334B" w14:textId="77777777" w:rsidR="000509BE" w:rsidRPr="002479E9" w:rsidRDefault="000509BE" w:rsidP="000509BE">
      <w:pPr>
        <w:spacing w:after="0"/>
        <w:jc w:val="both"/>
        <w:rPr>
          <w:rFonts w:ascii="Times New Roman" w:hAnsi="Times New Roman"/>
          <w:color w:val="000000"/>
          <w:sz w:val="24"/>
          <w:szCs w:val="24"/>
        </w:rPr>
      </w:pPr>
      <w:r w:rsidRPr="002479E9">
        <w:rPr>
          <w:rFonts w:ascii="Times New Roman" w:hAnsi="Times New Roman"/>
          <w:color w:val="000000"/>
          <w:sz w:val="24"/>
          <w:szCs w:val="24"/>
        </w:rPr>
        <w:t>- информационно-коммуникативные технологии (занятия с использованием мультимедийных презентаций);</w:t>
      </w:r>
    </w:p>
    <w:p w14:paraId="42E7B683" w14:textId="77777777" w:rsidR="000509BE" w:rsidRPr="002479E9" w:rsidRDefault="000509BE" w:rsidP="000509BE">
      <w:pPr>
        <w:spacing w:after="0"/>
        <w:jc w:val="both"/>
        <w:rPr>
          <w:rFonts w:ascii="Times New Roman" w:hAnsi="Times New Roman"/>
          <w:color w:val="000000"/>
          <w:sz w:val="24"/>
          <w:szCs w:val="24"/>
        </w:rPr>
      </w:pPr>
      <w:r w:rsidRPr="002479E9">
        <w:rPr>
          <w:rFonts w:ascii="Times New Roman" w:hAnsi="Times New Roman"/>
          <w:color w:val="000000"/>
          <w:sz w:val="24"/>
          <w:szCs w:val="24"/>
        </w:rPr>
        <w:t>- активные технологии (составление синквейнов; выполнение творческих заданий).</w:t>
      </w:r>
    </w:p>
    <w:p w14:paraId="4E519981"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p>
    <w:p w14:paraId="2B7AC281"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6. Рейтинг-план</w:t>
      </w:r>
    </w:p>
    <w:p w14:paraId="1F84A422" w14:textId="77777777" w:rsidR="000509BE" w:rsidRPr="002479E9" w:rsidRDefault="000509BE" w:rsidP="000509BE">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6.1. Рейтинг-план (по дисциплине)</w:t>
      </w:r>
    </w:p>
    <w:tbl>
      <w:tblPr>
        <w:tblW w:w="4961" w:type="pct"/>
        <w:tblInd w:w="108" w:type="dxa"/>
        <w:tblLayout w:type="fixed"/>
        <w:tblLook w:val="0000" w:firstRow="0" w:lastRow="0" w:firstColumn="0" w:lastColumn="0" w:noHBand="0" w:noVBand="0"/>
      </w:tblPr>
      <w:tblGrid>
        <w:gridCol w:w="411"/>
        <w:gridCol w:w="1078"/>
        <w:gridCol w:w="2801"/>
        <w:gridCol w:w="1607"/>
        <w:gridCol w:w="1078"/>
        <w:gridCol w:w="943"/>
        <w:gridCol w:w="679"/>
        <w:gridCol w:w="678"/>
      </w:tblGrid>
      <w:tr w:rsidR="000509BE" w:rsidRPr="002479E9" w14:paraId="3C73FAA9" w14:textId="77777777" w:rsidTr="000509BE">
        <w:trPr>
          <w:trHeight w:val="600"/>
        </w:trPr>
        <w:tc>
          <w:tcPr>
            <w:tcW w:w="417" w:type="dxa"/>
            <w:vMerge w:val="restart"/>
            <w:tcBorders>
              <w:top w:val="single" w:sz="2" w:space="0" w:color="000000"/>
              <w:left w:val="single" w:sz="2" w:space="0" w:color="000000"/>
              <w:bottom w:val="nil"/>
              <w:right w:val="single" w:sz="2" w:space="0" w:color="000000"/>
            </w:tcBorders>
            <w:shd w:val="clear" w:color="000000" w:fill="FFFFFF"/>
          </w:tcPr>
          <w:p w14:paraId="3E997AF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п/п</w:t>
            </w:r>
          </w:p>
        </w:tc>
        <w:tc>
          <w:tcPr>
            <w:tcW w:w="1103" w:type="dxa"/>
            <w:vMerge w:val="restart"/>
            <w:tcBorders>
              <w:top w:val="single" w:sz="2" w:space="0" w:color="000000"/>
              <w:left w:val="single" w:sz="2" w:space="0" w:color="000000"/>
              <w:right w:val="single" w:sz="2" w:space="0" w:color="000000"/>
            </w:tcBorders>
          </w:tcPr>
          <w:p w14:paraId="210EAAE0"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Код ОР дисциплины</w:t>
            </w:r>
          </w:p>
        </w:tc>
        <w:tc>
          <w:tcPr>
            <w:tcW w:w="2877" w:type="dxa"/>
            <w:vMerge w:val="restart"/>
            <w:tcBorders>
              <w:top w:val="single" w:sz="2" w:space="0" w:color="000000"/>
              <w:left w:val="single" w:sz="2" w:space="0" w:color="000000"/>
              <w:bottom w:val="single" w:sz="2" w:space="0" w:color="000000"/>
              <w:right w:val="single" w:sz="2" w:space="0" w:color="000000"/>
            </w:tcBorders>
          </w:tcPr>
          <w:p w14:paraId="4ABE0ABF"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Виды учебной деятельности</w:t>
            </w:r>
          </w:p>
          <w:p w14:paraId="77AF2424"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обучающегося</w:t>
            </w:r>
          </w:p>
        </w:tc>
        <w:tc>
          <w:tcPr>
            <w:tcW w:w="1648" w:type="dxa"/>
            <w:vMerge w:val="restart"/>
            <w:tcBorders>
              <w:top w:val="single" w:sz="2" w:space="0" w:color="000000"/>
              <w:left w:val="single" w:sz="2" w:space="0" w:color="000000"/>
              <w:right w:val="single" w:sz="2" w:space="0" w:color="000000"/>
            </w:tcBorders>
          </w:tcPr>
          <w:p w14:paraId="150A625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Средства оценивания</w:t>
            </w:r>
          </w:p>
        </w:tc>
        <w:tc>
          <w:tcPr>
            <w:tcW w:w="1103" w:type="dxa"/>
            <w:vMerge w:val="restart"/>
            <w:tcBorders>
              <w:top w:val="single" w:sz="2" w:space="0" w:color="000000"/>
              <w:left w:val="single" w:sz="2" w:space="0" w:color="000000"/>
              <w:bottom w:val="single" w:sz="2" w:space="0" w:color="000000"/>
              <w:right w:val="single" w:sz="2" w:space="0" w:color="000000"/>
            </w:tcBorders>
          </w:tcPr>
          <w:p w14:paraId="4A6BF87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 за конкретное задание</w:t>
            </w:r>
          </w:p>
          <w:p w14:paraId="2B283BB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min</w:t>
            </w: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max</w:t>
            </w:r>
            <w:r w:rsidRPr="002479E9">
              <w:rPr>
                <w:rFonts w:ascii="Times New Roman" w:eastAsia="Times New Roman" w:hAnsi="Times New Roman"/>
                <w:color w:val="000000"/>
                <w:sz w:val="24"/>
                <w:szCs w:val="24"/>
                <w:lang w:eastAsia="ru-RU"/>
              </w:rPr>
              <w:t>)</w:t>
            </w:r>
          </w:p>
        </w:tc>
        <w:tc>
          <w:tcPr>
            <w:tcW w:w="964" w:type="dxa"/>
            <w:vMerge w:val="restart"/>
            <w:tcBorders>
              <w:top w:val="single" w:sz="2" w:space="0" w:color="000000"/>
              <w:left w:val="single" w:sz="2" w:space="0" w:color="000000"/>
              <w:bottom w:val="single" w:sz="2" w:space="0" w:color="000000"/>
              <w:right w:val="single" w:sz="2" w:space="0" w:color="000000"/>
            </w:tcBorders>
          </w:tcPr>
          <w:p w14:paraId="418865D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Число заданий за семестр</w:t>
            </w:r>
          </w:p>
        </w:tc>
        <w:tc>
          <w:tcPr>
            <w:tcW w:w="1383" w:type="dxa"/>
            <w:gridSpan w:val="2"/>
            <w:tcBorders>
              <w:top w:val="single" w:sz="2" w:space="0" w:color="000000"/>
              <w:left w:val="nil"/>
              <w:bottom w:val="single" w:sz="2" w:space="0" w:color="000000"/>
              <w:right w:val="single" w:sz="2" w:space="0" w:color="000000"/>
            </w:tcBorders>
          </w:tcPr>
          <w:p w14:paraId="28B82BC5"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Баллы</w:t>
            </w:r>
          </w:p>
        </w:tc>
      </w:tr>
      <w:tr w:rsidR="000509BE" w:rsidRPr="002479E9" w14:paraId="75595DAF" w14:textId="77777777" w:rsidTr="000509BE">
        <w:trPr>
          <w:trHeight w:val="300"/>
        </w:trPr>
        <w:tc>
          <w:tcPr>
            <w:tcW w:w="417" w:type="dxa"/>
            <w:vMerge/>
            <w:tcBorders>
              <w:top w:val="nil"/>
              <w:left w:val="single" w:sz="2" w:space="0" w:color="000000"/>
              <w:bottom w:val="single" w:sz="2" w:space="0" w:color="000000"/>
              <w:right w:val="single" w:sz="2" w:space="0" w:color="000000"/>
            </w:tcBorders>
            <w:shd w:val="clear" w:color="000000" w:fill="FFFFFF"/>
          </w:tcPr>
          <w:p w14:paraId="4863F3EB"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vMerge/>
            <w:tcBorders>
              <w:left w:val="single" w:sz="2" w:space="0" w:color="000000"/>
              <w:bottom w:val="single" w:sz="2" w:space="0" w:color="000000"/>
              <w:right w:val="single" w:sz="2" w:space="0" w:color="000000"/>
            </w:tcBorders>
            <w:shd w:val="clear" w:color="000000" w:fill="FFFFFF"/>
          </w:tcPr>
          <w:p w14:paraId="3D9165FF"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877" w:type="dxa"/>
            <w:vMerge/>
            <w:tcBorders>
              <w:top w:val="single" w:sz="2" w:space="0" w:color="000000"/>
              <w:left w:val="single" w:sz="2" w:space="0" w:color="000000"/>
              <w:bottom w:val="single" w:sz="2" w:space="0" w:color="000000"/>
              <w:right w:val="single" w:sz="2" w:space="0" w:color="000000"/>
            </w:tcBorders>
            <w:shd w:val="clear" w:color="000000" w:fill="FFFFFF"/>
          </w:tcPr>
          <w:p w14:paraId="0E02C97F"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48" w:type="dxa"/>
            <w:vMerge/>
            <w:tcBorders>
              <w:left w:val="single" w:sz="2" w:space="0" w:color="000000"/>
              <w:bottom w:val="single" w:sz="2" w:space="0" w:color="000000"/>
              <w:right w:val="single" w:sz="2" w:space="0" w:color="000000"/>
            </w:tcBorders>
            <w:shd w:val="clear" w:color="000000" w:fill="FFFFFF"/>
          </w:tcPr>
          <w:p w14:paraId="1BF8C928"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249C9F7"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96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3D5D8AE"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692" w:type="dxa"/>
            <w:tcBorders>
              <w:top w:val="nil"/>
              <w:left w:val="nil"/>
              <w:bottom w:val="single" w:sz="2" w:space="0" w:color="000000"/>
              <w:right w:val="single" w:sz="2" w:space="0" w:color="000000"/>
            </w:tcBorders>
          </w:tcPr>
          <w:p w14:paraId="4DE65DC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Минимальный</w:t>
            </w:r>
          </w:p>
        </w:tc>
        <w:tc>
          <w:tcPr>
            <w:tcW w:w="691" w:type="dxa"/>
            <w:tcBorders>
              <w:top w:val="nil"/>
              <w:left w:val="nil"/>
              <w:bottom w:val="single" w:sz="2" w:space="0" w:color="000000"/>
              <w:right w:val="single" w:sz="2" w:space="0" w:color="000000"/>
            </w:tcBorders>
          </w:tcPr>
          <w:p w14:paraId="19A8A1F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Максимальный</w:t>
            </w:r>
          </w:p>
        </w:tc>
      </w:tr>
      <w:tr w:rsidR="000509BE" w:rsidRPr="002479E9" w14:paraId="5D48F861" w14:textId="77777777" w:rsidTr="000509BE">
        <w:trPr>
          <w:trHeight w:val="1203"/>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006BF931"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49436E98"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ОР-2-6-1 </w:t>
            </w: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3AF693FD"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Анализ и  сравнение сущности, специфики и закономерностей психического развития ребенка;</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20981CE4" w14:textId="77777777" w:rsidR="000509BE" w:rsidRPr="002479E9" w:rsidRDefault="000509BE" w:rsidP="000509BE">
            <w:pPr>
              <w:spacing w:after="0" w:line="240" w:lineRule="auto"/>
              <w:rPr>
                <w:rFonts w:ascii="Times New Roman" w:eastAsia="Times New Roman" w:hAnsi="Times New Roman"/>
                <w:color w:val="000000"/>
                <w:sz w:val="24"/>
                <w:szCs w:val="24"/>
              </w:rPr>
            </w:pPr>
            <w:r w:rsidRPr="002479E9">
              <w:rPr>
                <w:rFonts w:ascii="Times New Roman" w:hAnsi="Times New Roman"/>
                <w:color w:val="000000"/>
                <w:sz w:val="24"/>
                <w:szCs w:val="24"/>
              </w:rPr>
              <w:t>Комплекс аналитических заданий</w:t>
            </w:r>
          </w:p>
          <w:p w14:paraId="0699115A" w14:textId="77777777" w:rsidR="000509BE" w:rsidRPr="002479E9" w:rsidRDefault="000509BE" w:rsidP="000509BE">
            <w:pPr>
              <w:spacing w:after="0" w:line="240" w:lineRule="auto"/>
              <w:rPr>
                <w:rFonts w:ascii="Times New Roman" w:eastAsia="Times New Roman" w:hAnsi="Times New Roman"/>
                <w:color w:val="000000"/>
                <w:sz w:val="24"/>
                <w:szCs w:val="24"/>
              </w:rPr>
            </w:pPr>
          </w:p>
          <w:p w14:paraId="393B57DA"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A61BD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3-5</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86D22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692" w:type="dxa"/>
            <w:tcBorders>
              <w:top w:val="single" w:sz="2" w:space="0" w:color="000000"/>
              <w:left w:val="nil"/>
              <w:bottom w:val="single" w:sz="2" w:space="0" w:color="000000"/>
              <w:right w:val="single" w:sz="2" w:space="0" w:color="000000"/>
            </w:tcBorders>
            <w:vAlign w:val="center"/>
          </w:tcPr>
          <w:p w14:paraId="463A2F10"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691" w:type="dxa"/>
            <w:tcBorders>
              <w:top w:val="single" w:sz="2" w:space="0" w:color="000000"/>
              <w:left w:val="nil"/>
              <w:bottom w:val="single" w:sz="2" w:space="0" w:color="000000"/>
              <w:right w:val="single" w:sz="2" w:space="0" w:color="000000"/>
            </w:tcBorders>
            <w:vAlign w:val="center"/>
          </w:tcPr>
          <w:p w14:paraId="412C586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20</w:t>
            </w:r>
          </w:p>
        </w:tc>
      </w:tr>
      <w:tr w:rsidR="000509BE" w:rsidRPr="002479E9" w14:paraId="4F5F9958" w14:textId="77777777" w:rsidTr="000509BE">
        <w:trPr>
          <w:trHeight w:val="300"/>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536D9693"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2E36707A" w14:textId="77777777" w:rsidR="000509BE" w:rsidRPr="002479E9" w:rsidRDefault="000509BE" w:rsidP="000509BE">
            <w:pPr>
              <w:spacing w:after="0" w:line="240" w:lineRule="auto"/>
              <w:rPr>
                <w:rFonts w:ascii="Times New Roman" w:eastAsia="Times New Roman" w:hAnsi="Times New Roman"/>
                <w:color w:val="000000"/>
                <w:sz w:val="24"/>
                <w:szCs w:val="24"/>
                <w:lang w:eastAsia="ru-RU"/>
              </w:rPr>
            </w:pPr>
            <w:r w:rsidRPr="002479E9">
              <w:rPr>
                <w:rFonts w:ascii="Times New Roman" w:hAnsi="Times New Roman"/>
                <w:color w:val="000000"/>
                <w:sz w:val="24"/>
                <w:szCs w:val="24"/>
              </w:rPr>
              <w:t xml:space="preserve">ОР-2-6-2 </w:t>
            </w:r>
          </w:p>
          <w:p w14:paraId="7985C172" w14:textId="77777777" w:rsidR="000509BE" w:rsidRPr="002479E9" w:rsidRDefault="000509BE" w:rsidP="000509BE">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1B5B3D69"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выбор  методов для проведения диагностики, осуществление диагностической процедуры  с описанием и обоснованием результатов;</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164F9686" w14:textId="77777777" w:rsidR="000509BE" w:rsidRPr="002479E9" w:rsidRDefault="000509BE" w:rsidP="000509BE">
            <w:pPr>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Диагностические задание</w:t>
            </w:r>
          </w:p>
          <w:p w14:paraId="064E610F" w14:textId="77777777" w:rsidR="000509BE" w:rsidRPr="002479E9" w:rsidRDefault="000509BE" w:rsidP="000509BE">
            <w:pPr>
              <w:spacing w:after="0" w:line="240" w:lineRule="auto"/>
              <w:rPr>
                <w:rFonts w:ascii="Times New Roman" w:eastAsia="Times New Roman" w:hAnsi="Times New Roman"/>
                <w:color w:val="000000"/>
                <w:sz w:val="24"/>
                <w:szCs w:val="24"/>
              </w:rPr>
            </w:pPr>
          </w:p>
          <w:p w14:paraId="07EE2FC7"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ABA90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4-5</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80532C"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692" w:type="dxa"/>
            <w:tcBorders>
              <w:top w:val="single" w:sz="2" w:space="0" w:color="000000"/>
              <w:left w:val="nil"/>
              <w:bottom w:val="single" w:sz="2" w:space="0" w:color="000000"/>
              <w:right w:val="single" w:sz="2" w:space="0" w:color="000000"/>
            </w:tcBorders>
            <w:vAlign w:val="center"/>
          </w:tcPr>
          <w:p w14:paraId="2903B2D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c>
          <w:tcPr>
            <w:tcW w:w="691" w:type="dxa"/>
            <w:tcBorders>
              <w:top w:val="single" w:sz="2" w:space="0" w:color="000000"/>
              <w:left w:val="nil"/>
              <w:bottom w:val="single" w:sz="2" w:space="0" w:color="000000"/>
              <w:right w:val="single" w:sz="2" w:space="0" w:color="000000"/>
            </w:tcBorders>
            <w:vAlign w:val="center"/>
          </w:tcPr>
          <w:p w14:paraId="0DF01B9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0509BE" w:rsidRPr="002479E9" w14:paraId="5BE7F855" w14:textId="77777777" w:rsidTr="000509BE">
        <w:trPr>
          <w:trHeight w:val="300"/>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218A99DD"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5D3D8568" w14:textId="77777777" w:rsidR="000509BE"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 xml:space="preserve">ОР-2-6-3 </w:t>
            </w: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1C33C39F"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выполнение дистанционных проверочных тестов по изучаемым темам;</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08E46044" w14:textId="77777777" w:rsidR="000509BE" w:rsidRPr="002479E9" w:rsidRDefault="000509BE" w:rsidP="000509BE">
            <w:pPr>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Тест</w:t>
            </w:r>
          </w:p>
          <w:p w14:paraId="3C4DB857" w14:textId="77777777" w:rsidR="000509BE" w:rsidRPr="002479E9" w:rsidRDefault="000509BE" w:rsidP="000509BE">
            <w:pPr>
              <w:spacing w:after="0" w:line="240" w:lineRule="auto"/>
              <w:rPr>
                <w:rFonts w:ascii="Times New Roman" w:eastAsia="Times New Roman" w:hAnsi="Times New Roman"/>
                <w:color w:val="000000"/>
                <w:sz w:val="24"/>
                <w:szCs w:val="24"/>
              </w:rPr>
            </w:pPr>
          </w:p>
          <w:p w14:paraId="0CA5BED2"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63044"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C68077"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692" w:type="dxa"/>
            <w:tcBorders>
              <w:top w:val="single" w:sz="2" w:space="0" w:color="000000"/>
              <w:left w:val="nil"/>
              <w:bottom w:val="single" w:sz="2" w:space="0" w:color="000000"/>
              <w:right w:val="single" w:sz="2" w:space="0" w:color="000000"/>
            </w:tcBorders>
            <w:vAlign w:val="center"/>
          </w:tcPr>
          <w:p w14:paraId="7B3B0DF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691" w:type="dxa"/>
            <w:tcBorders>
              <w:top w:val="single" w:sz="2" w:space="0" w:color="000000"/>
              <w:left w:val="nil"/>
              <w:bottom w:val="single" w:sz="2" w:space="0" w:color="000000"/>
              <w:right w:val="single" w:sz="2" w:space="0" w:color="000000"/>
            </w:tcBorders>
            <w:vAlign w:val="center"/>
          </w:tcPr>
          <w:p w14:paraId="23931060"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20</w:t>
            </w:r>
          </w:p>
        </w:tc>
      </w:tr>
      <w:tr w:rsidR="000509BE" w:rsidRPr="002479E9" w14:paraId="5BA9B24B" w14:textId="77777777" w:rsidTr="000509BE">
        <w:trPr>
          <w:trHeight w:val="300"/>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6D2EBD54"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lastRenderedPageBreak/>
              <w:t>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3522214C" w14:textId="77777777" w:rsidR="00B55102" w:rsidRPr="002479E9" w:rsidRDefault="000509BE" w:rsidP="000509BE">
            <w:pPr>
              <w:spacing w:after="0" w:line="240" w:lineRule="auto"/>
              <w:rPr>
                <w:rFonts w:ascii="Times New Roman" w:hAnsi="Times New Roman"/>
                <w:color w:val="000000"/>
                <w:sz w:val="24"/>
                <w:szCs w:val="24"/>
              </w:rPr>
            </w:pPr>
            <w:r w:rsidRPr="002479E9">
              <w:rPr>
                <w:rFonts w:ascii="Times New Roman" w:hAnsi="Times New Roman"/>
                <w:color w:val="000000"/>
                <w:sz w:val="24"/>
                <w:szCs w:val="24"/>
              </w:rPr>
              <w:t>ОР-2-6-4</w:t>
            </w:r>
            <w:r w:rsidR="00B55102" w:rsidRPr="002479E9">
              <w:rPr>
                <w:rFonts w:ascii="Times New Roman" w:hAnsi="Times New Roman"/>
                <w:color w:val="000000"/>
                <w:sz w:val="24"/>
                <w:szCs w:val="24"/>
              </w:rPr>
              <w:t>;</w:t>
            </w:r>
          </w:p>
          <w:p w14:paraId="79643C18" w14:textId="77777777" w:rsidR="000509BE" w:rsidRPr="002479E9" w:rsidRDefault="000509BE" w:rsidP="000509BE">
            <w:pPr>
              <w:spacing w:after="0" w:line="240" w:lineRule="auto"/>
              <w:rPr>
                <w:rFonts w:ascii="Times New Roman" w:hAnsi="Times New Roman"/>
                <w:color w:val="000000"/>
                <w:sz w:val="24"/>
                <w:szCs w:val="24"/>
              </w:rPr>
            </w:pP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15625C9B" w14:textId="77777777" w:rsidR="000509BE" w:rsidRPr="002479E9" w:rsidRDefault="000509BE" w:rsidP="00B55102">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решение и анализ психологических задач по определению психических особенностей развития ребенка в разном возрасте</w:t>
            </w:r>
            <w:r w:rsidR="00B55102" w:rsidRPr="002479E9">
              <w:rPr>
                <w:rFonts w:ascii="Times New Roman" w:eastAsia="Times New Roman" w:hAnsi="Times New Roman"/>
                <w:color w:val="000000"/>
                <w:sz w:val="24"/>
                <w:szCs w:val="24"/>
                <w:lang w:eastAsia="ru-RU"/>
              </w:rPr>
              <w:t xml:space="preserve"> и </w:t>
            </w:r>
            <w:r w:rsidR="00B55102" w:rsidRPr="002479E9">
              <w:rPr>
                <w:rFonts w:ascii="Times New Roman" w:hAnsi="Times New Roman"/>
                <w:color w:val="000000"/>
                <w:sz w:val="24"/>
                <w:szCs w:val="24"/>
              </w:rPr>
              <w:t>разработке индивидуального образовательного маршрута</w:t>
            </w:r>
            <w:r w:rsidRPr="002479E9">
              <w:rPr>
                <w:rFonts w:ascii="Times New Roman" w:eastAsia="Times New Roman" w:hAnsi="Times New Roman"/>
                <w:color w:val="000000"/>
                <w:sz w:val="24"/>
                <w:szCs w:val="24"/>
                <w:lang w:eastAsia="ru-RU"/>
              </w:rPr>
              <w:t>;</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798771C2"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rPr>
              <w:t xml:space="preserve">Решение психологических задач </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241C4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3-4</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5ECDDA"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w:t>
            </w:r>
          </w:p>
        </w:tc>
        <w:tc>
          <w:tcPr>
            <w:tcW w:w="692" w:type="dxa"/>
            <w:tcBorders>
              <w:top w:val="single" w:sz="2" w:space="0" w:color="000000"/>
              <w:left w:val="nil"/>
              <w:bottom w:val="single" w:sz="2" w:space="0" w:color="000000"/>
              <w:right w:val="single" w:sz="2" w:space="0" w:color="000000"/>
            </w:tcBorders>
            <w:vAlign w:val="center"/>
          </w:tcPr>
          <w:p w14:paraId="000C0528"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15</w:t>
            </w:r>
          </w:p>
        </w:tc>
        <w:tc>
          <w:tcPr>
            <w:tcW w:w="691" w:type="dxa"/>
            <w:tcBorders>
              <w:top w:val="single" w:sz="2" w:space="0" w:color="000000"/>
              <w:left w:val="nil"/>
              <w:bottom w:val="single" w:sz="2" w:space="0" w:color="000000"/>
              <w:right w:val="single" w:sz="2" w:space="0" w:color="000000"/>
            </w:tcBorders>
            <w:vAlign w:val="center"/>
          </w:tcPr>
          <w:p w14:paraId="682E84CE"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20</w:t>
            </w:r>
          </w:p>
        </w:tc>
      </w:tr>
      <w:tr w:rsidR="000509BE" w:rsidRPr="002479E9" w14:paraId="741DA402" w14:textId="77777777" w:rsidTr="000509BE">
        <w:trPr>
          <w:trHeight w:val="300"/>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1829DE76"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194807F9" w14:textId="77777777" w:rsidR="000509BE" w:rsidRPr="002479E9" w:rsidRDefault="000509BE" w:rsidP="000509BE">
            <w:pPr>
              <w:suppressAutoHyphens/>
              <w:autoSpaceDE w:val="0"/>
              <w:autoSpaceDN w:val="0"/>
              <w:adjustRightInd w:val="0"/>
              <w:spacing w:after="0" w:line="240" w:lineRule="auto"/>
              <w:rPr>
                <w:rFonts w:ascii="Times New Roman" w:hAnsi="Times New Roman"/>
                <w:color w:val="000000"/>
                <w:sz w:val="24"/>
                <w:szCs w:val="24"/>
              </w:rPr>
            </w:pP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7B668A49" w14:textId="77777777" w:rsidR="000509BE" w:rsidRPr="002479E9" w:rsidRDefault="000509BE" w:rsidP="000509BE">
            <w:pPr>
              <w:spacing w:after="0" w:line="240" w:lineRule="auto"/>
              <w:rPr>
                <w:rFonts w:ascii="Times New Roman" w:eastAsia="Times New Roman" w:hAnsi="Times New Roman"/>
                <w:color w:val="000000"/>
                <w:sz w:val="24"/>
                <w:szCs w:val="24"/>
                <w:lang w:eastAsia="ru-RU"/>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27D40084"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rPr>
            </w:pPr>
            <w:r w:rsidRPr="002479E9">
              <w:rPr>
                <w:rFonts w:ascii="Times New Roman" w:eastAsia="Times New Roman" w:hAnsi="Times New Roman"/>
                <w:color w:val="000000"/>
                <w:sz w:val="24"/>
                <w:szCs w:val="24"/>
              </w:rPr>
              <w:t>экзамен</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24944F"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5A51B3"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692" w:type="dxa"/>
            <w:tcBorders>
              <w:top w:val="single" w:sz="2" w:space="0" w:color="000000"/>
              <w:left w:val="nil"/>
              <w:bottom w:val="single" w:sz="2" w:space="0" w:color="000000"/>
              <w:right w:val="single" w:sz="2" w:space="0" w:color="000000"/>
            </w:tcBorders>
            <w:shd w:val="clear" w:color="auto" w:fill="auto"/>
            <w:vAlign w:val="center"/>
          </w:tcPr>
          <w:p w14:paraId="44FCFFF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c>
          <w:tcPr>
            <w:tcW w:w="691" w:type="dxa"/>
            <w:tcBorders>
              <w:top w:val="single" w:sz="2" w:space="0" w:color="000000"/>
              <w:left w:val="nil"/>
              <w:bottom w:val="single" w:sz="2" w:space="0" w:color="000000"/>
              <w:right w:val="single" w:sz="2" w:space="0" w:color="000000"/>
            </w:tcBorders>
            <w:shd w:val="clear" w:color="auto" w:fill="auto"/>
            <w:vAlign w:val="center"/>
          </w:tcPr>
          <w:p w14:paraId="38F3981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30</w:t>
            </w:r>
          </w:p>
        </w:tc>
      </w:tr>
      <w:tr w:rsidR="000509BE" w:rsidRPr="002479E9" w14:paraId="72621C81" w14:textId="77777777" w:rsidTr="000509BE">
        <w:trPr>
          <w:trHeight w:val="300"/>
        </w:trPr>
        <w:tc>
          <w:tcPr>
            <w:tcW w:w="417" w:type="dxa"/>
            <w:tcBorders>
              <w:top w:val="single" w:sz="2" w:space="0" w:color="000000"/>
              <w:left w:val="single" w:sz="2" w:space="0" w:color="000000"/>
              <w:bottom w:val="single" w:sz="2" w:space="0" w:color="000000"/>
              <w:right w:val="single" w:sz="2" w:space="0" w:color="000000"/>
            </w:tcBorders>
            <w:shd w:val="clear" w:color="000000" w:fill="FFFFFF"/>
          </w:tcPr>
          <w:p w14:paraId="3029C6C8" w14:textId="77777777" w:rsidR="000509BE" w:rsidRPr="002479E9" w:rsidRDefault="000509BE" w:rsidP="000509BE">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4DBBA96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877" w:type="dxa"/>
            <w:tcBorders>
              <w:top w:val="single" w:sz="2" w:space="0" w:color="000000"/>
              <w:left w:val="single" w:sz="2" w:space="0" w:color="000000"/>
              <w:bottom w:val="single" w:sz="2" w:space="0" w:color="000000"/>
              <w:right w:val="single" w:sz="2" w:space="0" w:color="000000"/>
            </w:tcBorders>
            <w:shd w:val="clear" w:color="000000" w:fill="FFFFFF"/>
          </w:tcPr>
          <w:p w14:paraId="335F41A4" w14:textId="77777777" w:rsidR="000509BE" w:rsidRPr="002479E9" w:rsidRDefault="000509BE" w:rsidP="000509BE">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Итого:</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68660D43" w14:textId="77777777" w:rsidR="000509BE" w:rsidRPr="002479E9" w:rsidRDefault="000509BE" w:rsidP="000509BE">
            <w:pPr>
              <w:spacing w:after="0" w:line="240" w:lineRule="auto"/>
              <w:rPr>
                <w:rFonts w:ascii="Times New Roman" w:hAnsi="Times New Roman"/>
                <w:color w:val="000000"/>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17B7A1"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EC71BB" w14:textId="77777777" w:rsidR="000509BE" w:rsidRPr="002479E9" w:rsidRDefault="000509BE"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692" w:type="dxa"/>
            <w:tcBorders>
              <w:top w:val="single" w:sz="2" w:space="0" w:color="000000"/>
              <w:left w:val="nil"/>
              <w:bottom w:val="single" w:sz="2" w:space="0" w:color="000000"/>
              <w:right w:val="single" w:sz="2" w:space="0" w:color="000000"/>
            </w:tcBorders>
            <w:vAlign w:val="center"/>
          </w:tcPr>
          <w:p w14:paraId="2FD3EF65" w14:textId="77777777" w:rsidR="000509BE" w:rsidRPr="002479E9" w:rsidRDefault="001A47BC"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p>
        </w:tc>
        <w:tc>
          <w:tcPr>
            <w:tcW w:w="691" w:type="dxa"/>
            <w:tcBorders>
              <w:top w:val="single" w:sz="2" w:space="0" w:color="000000"/>
              <w:left w:val="nil"/>
              <w:bottom w:val="single" w:sz="2" w:space="0" w:color="000000"/>
              <w:right w:val="single" w:sz="2" w:space="0" w:color="000000"/>
            </w:tcBorders>
            <w:vAlign w:val="center"/>
          </w:tcPr>
          <w:p w14:paraId="7093D513" w14:textId="77777777" w:rsidR="000509BE" w:rsidRPr="002479E9" w:rsidRDefault="001A47BC" w:rsidP="000509B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bl>
    <w:p w14:paraId="38EC8291" w14:textId="77777777" w:rsidR="000509BE" w:rsidRPr="002479E9" w:rsidRDefault="000509BE" w:rsidP="000509BE">
      <w:pPr>
        <w:autoSpaceDE w:val="0"/>
        <w:autoSpaceDN w:val="0"/>
        <w:adjustRightInd w:val="0"/>
        <w:spacing w:after="0"/>
        <w:ind w:firstLine="708"/>
        <w:jc w:val="both"/>
        <w:rPr>
          <w:rFonts w:ascii="Times New Roman" w:eastAsia="Times New Roman" w:hAnsi="Times New Roman"/>
          <w:b/>
          <w:bCs/>
          <w:color w:val="000000"/>
          <w:sz w:val="24"/>
          <w:szCs w:val="24"/>
          <w:lang w:eastAsia="ru-RU"/>
        </w:rPr>
      </w:pPr>
    </w:p>
    <w:p w14:paraId="6459B856" w14:textId="77777777" w:rsidR="000509BE" w:rsidRPr="002479E9" w:rsidRDefault="000509BE" w:rsidP="000509BE">
      <w:pPr>
        <w:autoSpaceDE w:val="0"/>
        <w:autoSpaceDN w:val="0"/>
        <w:adjustRightInd w:val="0"/>
        <w:spacing w:after="0"/>
        <w:ind w:firstLine="708"/>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7. Учебно-методическое и информационное обеспечение</w:t>
      </w:r>
    </w:p>
    <w:p w14:paraId="610195E7" w14:textId="77777777" w:rsidR="00E72B5D" w:rsidRPr="00E72B5D" w:rsidRDefault="000509BE"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sz w:val="24"/>
          <w:szCs w:val="24"/>
          <w:lang w:eastAsia="ru-RU"/>
        </w:rPr>
      </w:pPr>
      <w:r w:rsidRPr="002479E9">
        <w:rPr>
          <w:rFonts w:ascii="Times New Roman" w:eastAsia="Times New Roman" w:hAnsi="Times New Roman"/>
          <w:bCs/>
          <w:i/>
          <w:color w:val="000000"/>
          <w:sz w:val="24"/>
          <w:szCs w:val="24"/>
          <w:lang w:eastAsia="ru-RU"/>
        </w:rPr>
        <w:tab/>
      </w:r>
      <w:r w:rsidR="00E72B5D" w:rsidRPr="00E72B5D">
        <w:rPr>
          <w:rFonts w:ascii="Times New Roman" w:eastAsia="Times New Roman" w:hAnsi="Times New Roman"/>
          <w:bCs/>
          <w:i/>
          <w:sz w:val="24"/>
          <w:szCs w:val="24"/>
          <w:lang w:eastAsia="ru-RU"/>
        </w:rPr>
        <w:t xml:space="preserve">7.1. </w:t>
      </w:r>
      <w:r w:rsidR="00E72B5D" w:rsidRPr="00E72B5D">
        <w:rPr>
          <w:rFonts w:ascii="Times New Roman" w:eastAsia="Times New Roman" w:hAnsi="Times New Roman"/>
          <w:bCs/>
          <w:i/>
          <w:iCs/>
          <w:sz w:val="24"/>
          <w:szCs w:val="24"/>
          <w:lang w:eastAsia="ru-RU"/>
        </w:rPr>
        <w:t>Основная литература</w:t>
      </w:r>
    </w:p>
    <w:p w14:paraId="14E0B6E2" w14:textId="77777777" w:rsidR="00E72B5D" w:rsidRPr="00E72B5D" w:rsidRDefault="00E72B5D" w:rsidP="000815F5">
      <w:pPr>
        <w:numPr>
          <w:ilvl w:val="0"/>
          <w:numId w:val="10"/>
        </w:numPr>
        <w:tabs>
          <w:tab w:val="clear" w:pos="1070"/>
          <w:tab w:val="num" w:pos="567"/>
        </w:tabs>
        <w:spacing w:after="0" w:line="240" w:lineRule="auto"/>
        <w:ind w:left="567" w:firstLine="142"/>
        <w:contextualSpacing/>
        <w:jc w:val="both"/>
        <w:rPr>
          <w:rFonts w:ascii="Times New Roman" w:hAnsi="Times New Roman"/>
          <w:spacing w:val="-4"/>
          <w:sz w:val="24"/>
          <w:szCs w:val="24"/>
        </w:rPr>
      </w:pPr>
      <w:r w:rsidRPr="00E72B5D">
        <w:rPr>
          <w:rFonts w:ascii="Times New Roman" w:hAnsi="Times New Roman"/>
          <w:spacing w:val="-4"/>
          <w:sz w:val="24"/>
          <w:szCs w:val="24"/>
        </w:rPr>
        <w:t>Батюта М.Б., Князева Т.Н.</w:t>
      </w:r>
      <w:r w:rsidRPr="00E72B5D">
        <w:rPr>
          <w:rFonts w:ascii="Times New Roman" w:hAnsi="Times New Roman"/>
          <w:spacing w:val="-4"/>
          <w:sz w:val="24"/>
          <w:szCs w:val="24"/>
        </w:rPr>
        <w:tab/>
        <w:t>Возрастная психология: учеб.пособие для студентов вузов,обуч-ся по пед.спец.(ОПД.Ф.1-Психология):рек.УМО в обл.подготовки пед.кадров</w:t>
      </w:r>
      <w:r w:rsidRPr="00E72B5D">
        <w:rPr>
          <w:rFonts w:ascii="Times New Roman" w:hAnsi="Times New Roman"/>
          <w:spacing w:val="-4"/>
          <w:sz w:val="24"/>
          <w:szCs w:val="24"/>
        </w:rPr>
        <w:tab/>
        <w:t>Москва: Логос, 2014</w:t>
      </w:r>
    </w:p>
    <w:p w14:paraId="0BD4A82A" w14:textId="77777777" w:rsidR="00E72B5D" w:rsidRPr="00E72B5D" w:rsidRDefault="00E72B5D" w:rsidP="000815F5">
      <w:pPr>
        <w:numPr>
          <w:ilvl w:val="0"/>
          <w:numId w:val="10"/>
        </w:numPr>
        <w:tabs>
          <w:tab w:val="clear" w:pos="1070"/>
          <w:tab w:val="num" w:pos="567"/>
        </w:tabs>
        <w:spacing w:after="0" w:line="240" w:lineRule="auto"/>
        <w:ind w:left="567" w:firstLine="142"/>
        <w:contextualSpacing/>
        <w:jc w:val="both"/>
        <w:rPr>
          <w:rFonts w:ascii="Times New Roman" w:eastAsia="Times New Roman" w:hAnsi="Times New Roman"/>
          <w:b/>
          <w:sz w:val="24"/>
          <w:szCs w:val="24"/>
          <w:lang w:eastAsia="ru-RU"/>
        </w:rPr>
      </w:pPr>
      <w:r w:rsidRPr="00E72B5D">
        <w:rPr>
          <w:rFonts w:ascii="Times New Roman" w:hAnsi="Times New Roman"/>
          <w:spacing w:val="-4"/>
          <w:sz w:val="24"/>
          <w:szCs w:val="24"/>
        </w:rPr>
        <w:t>Зубова Л. В., Назаренко Е. В.</w:t>
      </w:r>
      <w:r w:rsidRPr="00E72B5D">
        <w:rPr>
          <w:rFonts w:ascii="Times New Roman" w:hAnsi="Times New Roman"/>
          <w:spacing w:val="-4"/>
          <w:sz w:val="24"/>
          <w:szCs w:val="24"/>
        </w:rPr>
        <w:tab/>
        <w:t>Психология развития и возрастная психологи: учебное пособие</w:t>
      </w:r>
      <w:r w:rsidRPr="00E72B5D">
        <w:rPr>
          <w:rFonts w:ascii="Times New Roman" w:hAnsi="Times New Roman"/>
          <w:spacing w:val="-4"/>
          <w:sz w:val="24"/>
          <w:szCs w:val="24"/>
        </w:rPr>
        <w:tab/>
        <w:t>Оренбург: ОГУ, 2016, http://biblioclub.ru/index.php? page=book&amp;id=471130</w:t>
      </w:r>
    </w:p>
    <w:p w14:paraId="7843FF3D" w14:textId="77777777" w:rsidR="00E72B5D" w:rsidRPr="00E72B5D" w:rsidRDefault="00E72B5D" w:rsidP="000815F5">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firstLine="284"/>
        <w:contextualSpacing/>
        <w:jc w:val="both"/>
        <w:rPr>
          <w:rFonts w:ascii="Times New Roman" w:eastAsia="Times New Roman" w:hAnsi="Times New Roman"/>
          <w:bCs/>
          <w:i/>
          <w:iCs/>
          <w:sz w:val="24"/>
          <w:szCs w:val="24"/>
          <w:lang w:eastAsia="ru-RU"/>
        </w:rPr>
      </w:pPr>
      <w:r w:rsidRPr="00E72B5D">
        <w:rPr>
          <w:rFonts w:ascii="Times New Roman" w:eastAsia="Times New Roman" w:hAnsi="Times New Roman"/>
          <w:bCs/>
          <w:i/>
          <w:iCs/>
          <w:sz w:val="24"/>
          <w:szCs w:val="24"/>
          <w:lang w:eastAsia="ru-RU"/>
        </w:rPr>
        <w:t>Дополнительная литература</w:t>
      </w:r>
    </w:p>
    <w:p w14:paraId="63A3B8E6" w14:textId="77777777" w:rsidR="00E72B5D" w:rsidRPr="00E72B5D" w:rsidRDefault="00E72B5D" w:rsidP="000815F5">
      <w:pPr>
        <w:numPr>
          <w:ilvl w:val="0"/>
          <w:numId w:val="46"/>
        </w:numPr>
        <w:tabs>
          <w:tab w:val="left" w:pos="851"/>
          <w:tab w:val="left" w:pos="993"/>
          <w:tab w:val="left" w:pos="1276"/>
        </w:tabs>
        <w:spacing w:after="0" w:line="240" w:lineRule="auto"/>
        <w:ind w:left="567" w:firstLine="0"/>
        <w:contextualSpacing/>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Мухина В.С.</w:t>
      </w:r>
      <w:r w:rsidRPr="00E72B5D">
        <w:rPr>
          <w:rFonts w:ascii="Times New Roman" w:eastAsia="Times New Roman" w:hAnsi="Times New Roman"/>
          <w:sz w:val="24"/>
          <w:szCs w:val="24"/>
          <w:lang w:eastAsia="ru-RU"/>
        </w:rPr>
        <w:tab/>
        <w:t>Возрастная психология:феноменология развития: учеб.для студентов вузов:допущено М-вом образования и науки РФ</w:t>
      </w:r>
      <w:r w:rsidRPr="00E72B5D">
        <w:rPr>
          <w:rFonts w:ascii="Times New Roman" w:eastAsia="Times New Roman" w:hAnsi="Times New Roman"/>
          <w:sz w:val="24"/>
          <w:szCs w:val="24"/>
          <w:lang w:eastAsia="ru-RU"/>
        </w:rPr>
        <w:tab/>
        <w:t>Москва: Академия, 2009</w:t>
      </w:r>
    </w:p>
    <w:p w14:paraId="1AF94592" w14:textId="77777777" w:rsidR="00E72B5D" w:rsidRPr="00E72B5D" w:rsidRDefault="00E72B5D" w:rsidP="000815F5">
      <w:pPr>
        <w:numPr>
          <w:ilvl w:val="0"/>
          <w:numId w:val="46"/>
        </w:numPr>
        <w:tabs>
          <w:tab w:val="left" w:pos="851"/>
          <w:tab w:val="left" w:pos="993"/>
          <w:tab w:val="left" w:pos="1276"/>
        </w:tabs>
        <w:spacing w:after="0" w:line="240" w:lineRule="auto"/>
        <w:ind w:left="567" w:firstLine="0"/>
        <w:contextualSpacing/>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Ванюхина Н. В.</w:t>
      </w:r>
      <w:r w:rsidRPr="00E72B5D">
        <w:rPr>
          <w:rFonts w:ascii="Times New Roman" w:eastAsia="Times New Roman" w:hAnsi="Times New Roman"/>
          <w:sz w:val="24"/>
          <w:szCs w:val="24"/>
          <w:lang w:eastAsia="ru-RU"/>
        </w:rPr>
        <w:tab/>
        <w:t>Психология развития и возрастная психология</w:t>
      </w:r>
      <w:r w:rsidRPr="00E72B5D">
        <w:rPr>
          <w:rFonts w:ascii="Times New Roman" w:eastAsia="Times New Roman" w:hAnsi="Times New Roman"/>
          <w:sz w:val="24"/>
          <w:szCs w:val="24"/>
          <w:lang w:eastAsia="ru-RU"/>
        </w:rPr>
        <w:tab/>
        <w:t>Казань: Познание, 2014, http://biblioclub.ru/index.php? page=book&amp;id=364233</w:t>
      </w:r>
    </w:p>
    <w:p w14:paraId="67EEA8BC" w14:textId="77777777" w:rsidR="00E72B5D" w:rsidRPr="00E72B5D" w:rsidRDefault="00E72B5D" w:rsidP="000815F5">
      <w:pPr>
        <w:numPr>
          <w:ilvl w:val="0"/>
          <w:numId w:val="46"/>
        </w:numPr>
        <w:tabs>
          <w:tab w:val="left" w:pos="851"/>
          <w:tab w:val="left" w:pos="993"/>
          <w:tab w:val="left" w:pos="1276"/>
        </w:tabs>
        <w:spacing w:after="0" w:line="240" w:lineRule="auto"/>
        <w:ind w:left="567" w:firstLine="0"/>
        <w:contextualSpacing/>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Гнездилов Г. В., Курдюмов А. Б., Кокорева Е. А., Киселев В. В.</w:t>
      </w:r>
      <w:r w:rsidRPr="00E72B5D">
        <w:rPr>
          <w:rFonts w:ascii="Times New Roman" w:eastAsia="Times New Roman" w:hAnsi="Times New Roman"/>
          <w:sz w:val="24"/>
          <w:szCs w:val="24"/>
          <w:lang w:eastAsia="ru-RU"/>
        </w:rPr>
        <w:tab/>
        <w:t>Возрастная психология и психология развития: учебное пособие</w:t>
      </w:r>
      <w:r w:rsidRPr="00E72B5D">
        <w:rPr>
          <w:rFonts w:ascii="Times New Roman" w:eastAsia="Times New Roman" w:hAnsi="Times New Roman"/>
          <w:sz w:val="24"/>
          <w:szCs w:val="24"/>
          <w:lang w:eastAsia="ru-RU"/>
        </w:rPr>
        <w:tab/>
        <w:t>Москва: БИБЛИО-ГЛОБУС, 2017, http://biblioclub.ru/index.php? page=book&amp;id=498950</w:t>
      </w:r>
    </w:p>
    <w:p w14:paraId="49CC2510" w14:textId="77777777" w:rsidR="00E72B5D" w:rsidRPr="00E72B5D" w:rsidRDefault="00E72B5D" w:rsidP="000815F5">
      <w:pPr>
        <w:numPr>
          <w:ilvl w:val="0"/>
          <w:numId w:val="46"/>
        </w:numPr>
        <w:tabs>
          <w:tab w:val="left" w:pos="851"/>
          <w:tab w:val="left" w:pos="993"/>
          <w:tab w:val="left" w:pos="1276"/>
        </w:tabs>
        <w:spacing w:after="0" w:line="240" w:lineRule="auto"/>
        <w:ind w:left="567" w:firstLine="0"/>
        <w:contextualSpacing/>
        <w:jc w:val="both"/>
        <w:rPr>
          <w:rFonts w:ascii="Times New Roman" w:eastAsia="Times New Roman" w:hAnsi="Times New Roman"/>
          <w:sz w:val="24"/>
          <w:szCs w:val="24"/>
          <w:lang w:eastAsia="ru-RU"/>
        </w:rPr>
      </w:pPr>
      <w:r w:rsidRPr="00E72B5D">
        <w:rPr>
          <w:rFonts w:ascii="Times New Roman" w:eastAsia="Times New Roman" w:hAnsi="Times New Roman"/>
          <w:sz w:val="24"/>
          <w:szCs w:val="24"/>
          <w:lang w:eastAsia="ru-RU"/>
        </w:rPr>
        <w:t>Самыгин С. И., Волочай А. В., Гончарова Н. Г., Загутин Д. С.</w:t>
      </w:r>
      <w:r w:rsidRPr="00E72B5D">
        <w:rPr>
          <w:rFonts w:ascii="Times New Roman" w:eastAsia="Times New Roman" w:hAnsi="Times New Roman"/>
          <w:sz w:val="24"/>
          <w:szCs w:val="24"/>
          <w:lang w:eastAsia="ru-RU"/>
        </w:rPr>
        <w:tab/>
        <w:t>Психология развития, возрастная психология : для студентов вузов: учебное пособие</w:t>
      </w:r>
      <w:r w:rsidRPr="00E72B5D">
        <w:rPr>
          <w:rFonts w:ascii="Times New Roman" w:eastAsia="Times New Roman" w:hAnsi="Times New Roman"/>
          <w:sz w:val="24"/>
          <w:szCs w:val="24"/>
          <w:lang w:eastAsia="ru-RU"/>
        </w:rPr>
        <w:tab/>
        <w:t>Ростов-на-Дону: Издательство «Феникс», 2013, http://biblioclub.ru/index.php? page=book&amp;id=271487</w:t>
      </w:r>
    </w:p>
    <w:p w14:paraId="37B6BED0"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E72B5D">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78C30FE5"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26" w:firstLine="284"/>
        <w:jc w:val="both"/>
        <w:rPr>
          <w:rFonts w:ascii="Times New Roman" w:hAnsi="Times New Roman"/>
          <w:bCs/>
          <w:iCs/>
          <w:sz w:val="24"/>
          <w:szCs w:val="24"/>
        </w:rPr>
      </w:pPr>
      <w:r w:rsidRPr="00E72B5D">
        <w:rPr>
          <w:rFonts w:ascii="Times New Roman" w:hAnsi="Times New Roman"/>
          <w:bCs/>
          <w:iCs/>
          <w:sz w:val="24"/>
          <w:szCs w:val="24"/>
        </w:rPr>
        <w:t xml:space="preserve">1. </w:t>
      </w:r>
      <w:r w:rsidRPr="00E72B5D">
        <w:rPr>
          <w:rFonts w:ascii="Times New Roman" w:hAnsi="Times New Roman"/>
          <w:sz w:val="24"/>
          <w:szCs w:val="24"/>
        </w:rPr>
        <w:t>Корецкая И. А.</w:t>
      </w:r>
      <w:r w:rsidRPr="00E72B5D">
        <w:rPr>
          <w:rFonts w:ascii="Times New Roman" w:hAnsi="Times New Roman"/>
          <w:sz w:val="24"/>
          <w:szCs w:val="24"/>
        </w:rPr>
        <w:tab/>
        <w:t>Психология развития и возрастная психология: учебно- практическое пособие</w:t>
      </w:r>
      <w:r w:rsidRPr="00E72B5D">
        <w:rPr>
          <w:rFonts w:ascii="Times New Roman" w:hAnsi="Times New Roman"/>
          <w:sz w:val="24"/>
          <w:szCs w:val="24"/>
        </w:rPr>
        <w:tab/>
        <w:t>Москва: Евразийский открытый институт, 2011, http://biblioclub.ru/index.php? page=book&amp;id=90709</w:t>
      </w:r>
    </w:p>
    <w:p w14:paraId="6E45B854"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26" w:firstLine="284"/>
        <w:jc w:val="both"/>
        <w:rPr>
          <w:rFonts w:ascii="Times New Roman" w:hAnsi="Times New Roman"/>
          <w:sz w:val="24"/>
          <w:szCs w:val="24"/>
        </w:rPr>
      </w:pPr>
      <w:r w:rsidRPr="00E72B5D">
        <w:rPr>
          <w:rFonts w:ascii="Times New Roman" w:hAnsi="Times New Roman"/>
          <w:sz w:val="24"/>
          <w:szCs w:val="24"/>
        </w:rPr>
        <w:t>2. Мандель Б. Р.</w:t>
      </w:r>
      <w:r w:rsidRPr="00E72B5D">
        <w:rPr>
          <w:rFonts w:ascii="Times New Roman" w:hAnsi="Times New Roman"/>
          <w:sz w:val="24"/>
          <w:szCs w:val="24"/>
        </w:rPr>
        <w:tab/>
        <w:t>Психология развития: полный курс: иллюстрированное учебное пособие</w:t>
      </w:r>
      <w:r w:rsidRPr="00E72B5D">
        <w:rPr>
          <w:rFonts w:ascii="Times New Roman" w:hAnsi="Times New Roman"/>
          <w:sz w:val="24"/>
          <w:szCs w:val="24"/>
        </w:rPr>
        <w:tab/>
        <w:t>Москва|Берлин: Директ- Медиа, 2015, http://biblioclub.ru/index.php? page=book&amp;id=279644</w:t>
      </w:r>
    </w:p>
    <w:p w14:paraId="03BD5D57" w14:textId="77777777" w:rsidR="00C84039" w:rsidRPr="002479E9" w:rsidRDefault="00C84039"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Cs/>
          <w:color w:val="000000"/>
          <w:sz w:val="24"/>
          <w:szCs w:val="24"/>
        </w:rPr>
      </w:pPr>
    </w:p>
    <w:p w14:paraId="12B27899" w14:textId="77777777" w:rsidR="00C84039" w:rsidRPr="002479E9" w:rsidRDefault="00C84039" w:rsidP="00C84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color w:val="000000"/>
          <w:sz w:val="24"/>
          <w:szCs w:val="24"/>
        </w:rPr>
      </w:pPr>
      <w:r w:rsidRPr="002479E9">
        <w:rPr>
          <w:rFonts w:ascii="Times New Roman" w:hAnsi="Times New Roman"/>
          <w:bCs/>
          <w:i/>
          <w:iCs/>
          <w:color w:val="000000"/>
          <w:sz w:val="24"/>
          <w:szCs w:val="24"/>
        </w:rPr>
        <w:t>7.4 Перечень ресурсов информационно-телекоммуникационной сети «Интернет», необходимых для освоения дисциплины</w:t>
      </w:r>
    </w:p>
    <w:p w14:paraId="63C93C94" w14:textId="77777777" w:rsidR="00C84039" w:rsidRPr="002479E9" w:rsidRDefault="00C84039" w:rsidP="00C84039">
      <w:pPr>
        <w:spacing w:after="0" w:line="240" w:lineRule="auto"/>
        <w:ind w:firstLine="708"/>
        <w:jc w:val="both"/>
        <w:rPr>
          <w:rFonts w:ascii="Times New Roman" w:hAnsi="Times New Roman"/>
          <w:color w:val="000000"/>
          <w:sz w:val="24"/>
          <w:szCs w:val="24"/>
        </w:rPr>
      </w:pPr>
      <w:r w:rsidRPr="002479E9">
        <w:rPr>
          <w:rFonts w:ascii="Times New Roman" w:hAnsi="Times New Roman"/>
          <w:color w:val="000000"/>
          <w:sz w:val="24"/>
          <w:szCs w:val="24"/>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591"/>
      </w:tblGrid>
      <w:tr w:rsidR="00E53845" w:rsidRPr="002479E9" w14:paraId="540ECA6C" w14:textId="77777777" w:rsidTr="00D0486A">
        <w:trPr>
          <w:trHeight w:val="315"/>
        </w:trPr>
        <w:tc>
          <w:tcPr>
            <w:tcW w:w="3637" w:type="dxa"/>
            <w:shd w:val="clear" w:color="auto" w:fill="auto"/>
          </w:tcPr>
          <w:p w14:paraId="3A25E00B" w14:textId="77777777" w:rsidR="00E53845" w:rsidRPr="002479E9" w:rsidRDefault="0046646A" w:rsidP="00E53845">
            <w:pPr>
              <w:spacing w:after="0" w:line="240" w:lineRule="auto"/>
              <w:jc w:val="both"/>
              <w:rPr>
                <w:rFonts w:ascii="Times New Roman" w:eastAsia="Times New Roman" w:hAnsi="Times New Roman"/>
                <w:i/>
                <w:color w:val="000000"/>
                <w:sz w:val="24"/>
                <w:szCs w:val="24"/>
                <w:lang w:eastAsia="ru-RU"/>
              </w:rPr>
            </w:pPr>
            <w:hyperlink r:id="rId21" w:history="1">
              <w:r w:rsidR="00E53845" w:rsidRPr="002479E9">
                <w:rPr>
                  <w:rFonts w:ascii="Times New Roman" w:eastAsia="Times New Roman" w:hAnsi="Times New Roman"/>
                  <w:i/>
                  <w:color w:val="000000"/>
                  <w:sz w:val="24"/>
                  <w:szCs w:val="24"/>
                  <w:u w:val="single"/>
                  <w:lang w:eastAsia="ru-RU"/>
                </w:rPr>
                <w:t>http://biblioclub.ru/index.php?page=main_ub</w:t>
              </w:r>
            </w:hyperlink>
          </w:p>
        </w:tc>
        <w:tc>
          <w:tcPr>
            <w:tcW w:w="6108" w:type="dxa"/>
            <w:shd w:val="clear" w:color="auto" w:fill="auto"/>
          </w:tcPr>
          <w:p w14:paraId="5A10DD83"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ЭБС «Университетская библиотека онлайн»</w:t>
            </w:r>
          </w:p>
        </w:tc>
      </w:tr>
      <w:tr w:rsidR="00E53845" w:rsidRPr="002479E9" w14:paraId="1A7011F9" w14:textId="77777777" w:rsidTr="00D0486A">
        <w:trPr>
          <w:trHeight w:val="315"/>
        </w:trPr>
        <w:tc>
          <w:tcPr>
            <w:tcW w:w="3637" w:type="dxa"/>
            <w:shd w:val="clear" w:color="auto" w:fill="auto"/>
          </w:tcPr>
          <w:p w14:paraId="56787749" w14:textId="77777777" w:rsidR="00E53845" w:rsidRPr="002479E9" w:rsidRDefault="0046646A"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22"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elibrary</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ru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defaultx</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w:t>
              </w:r>
            </w:hyperlink>
          </w:p>
        </w:tc>
        <w:tc>
          <w:tcPr>
            <w:tcW w:w="6108" w:type="dxa"/>
            <w:shd w:val="clear" w:color="auto" w:fill="auto"/>
          </w:tcPr>
          <w:p w14:paraId="6685147E"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Научная электронная библиотека</w:t>
            </w:r>
          </w:p>
        </w:tc>
      </w:tr>
      <w:tr w:rsidR="00E53845" w:rsidRPr="002479E9" w14:paraId="0C7FA359" w14:textId="77777777" w:rsidTr="00D0486A">
        <w:trPr>
          <w:trHeight w:val="330"/>
        </w:trPr>
        <w:tc>
          <w:tcPr>
            <w:tcW w:w="3637" w:type="dxa"/>
            <w:shd w:val="clear" w:color="auto" w:fill="auto"/>
          </w:tcPr>
          <w:p w14:paraId="586E3C05" w14:textId="77777777" w:rsidR="00E53845" w:rsidRPr="002479E9" w:rsidRDefault="0046646A"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23"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mgou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ru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nauka</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ob</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aspiranture</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elektronno</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bibliotechnye</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sistemy</w:t>
              </w:r>
            </w:hyperlink>
          </w:p>
        </w:tc>
        <w:tc>
          <w:tcPr>
            <w:tcW w:w="6108" w:type="dxa"/>
            <w:shd w:val="clear" w:color="auto" w:fill="auto"/>
          </w:tcPr>
          <w:p w14:paraId="18017F5C"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Универсальные базы данных изданий </w:t>
            </w:r>
          </w:p>
        </w:tc>
      </w:tr>
    </w:tbl>
    <w:p w14:paraId="17AA4648" w14:textId="77777777" w:rsidR="00C84039" w:rsidRPr="002479E9" w:rsidRDefault="00C84039" w:rsidP="00C84039">
      <w:pPr>
        <w:spacing w:after="0" w:line="240" w:lineRule="auto"/>
        <w:ind w:firstLine="708"/>
        <w:jc w:val="both"/>
        <w:rPr>
          <w:rFonts w:ascii="Times New Roman" w:hAnsi="Times New Roman"/>
          <w:color w:val="000000"/>
          <w:sz w:val="24"/>
          <w:szCs w:val="24"/>
        </w:rPr>
      </w:pPr>
    </w:p>
    <w:p w14:paraId="7A56ED6D" w14:textId="77777777" w:rsidR="00C84039" w:rsidRPr="002479E9" w:rsidRDefault="00C84039" w:rsidP="00C84039">
      <w:pPr>
        <w:autoSpaceDE w:val="0"/>
        <w:autoSpaceDN w:val="0"/>
        <w:adjustRightInd w:val="0"/>
        <w:spacing w:after="0" w:line="240" w:lineRule="auto"/>
        <w:ind w:firstLine="708"/>
        <w:jc w:val="both"/>
        <w:rPr>
          <w:rFonts w:ascii="Times New Roman" w:hAnsi="Times New Roman"/>
          <w:b/>
          <w:bCs/>
          <w:color w:val="000000"/>
          <w:sz w:val="24"/>
          <w:szCs w:val="24"/>
        </w:rPr>
      </w:pPr>
      <w:r w:rsidRPr="002479E9">
        <w:rPr>
          <w:rFonts w:ascii="Times New Roman" w:hAnsi="Times New Roman"/>
          <w:b/>
          <w:bCs/>
          <w:color w:val="000000"/>
          <w:sz w:val="24"/>
          <w:szCs w:val="24"/>
        </w:rPr>
        <w:t>8. Фонды оценочных средств</w:t>
      </w:r>
    </w:p>
    <w:p w14:paraId="73DF746B" w14:textId="77777777" w:rsidR="00C84039" w:rsidRPr="002479E9" w:rsidRDefault="00C84039" w:rsidP="00C84039">
      <w:pPr>
        <w:spacing w:after="0" w:line="240" w:lineRule="auto"/>
        <w:ind w:firstLine="708"/>
        <w:jc w:val="both"/>
        <w:rPr>
          <w:rFonts w:ascii="Times New Roman" w:hAnsi="Times New Roman"/>
          <w:color w:val="000000"/>
          <w:spacing w:val="-4"/>
          <w:sz w:val="24"/>
          <w:szCs w:val="24"/>
        </w:rPr>
      </w:pPr>
      <w:r w:rsidRPr="002479E9">
        <w:rPr>
          <w:rFonts w:ascii="Times New Roman" w:hAnsi="Times New Roman"/>
          <w:color w:val="000000"/>
          <w:spacing w:val="-4"/>
          <w:sz w:val="24"/>
          <w:szCs w:val="24"/>
        </w:rPr>
        <w:t>Фонд оценочных средств представлен в Приложении 1.</w:t>
      </w:r>
    </w:p>
    <w:p w14:paraId="5E821698" w14:textId="77777777" w:rsidR="00C84039" w:rsidRPr="002479E9" w:rsidRDefault="00C84039" w:rsidP="00C84039">
      <w:pPr>
        <w:spacing w:after="0" w:line="240" w:lineRule="auto"/>
        <w:ind w:firstLine="708"/>
        <w:jc w:val="both"/>
        <w:rPr>
          <w:rFonts w:ascii="Times New Roman" w:hAnsi="Times New Roman"/>
          <w:color w:val="000000"/>
          <w:spacing w:val="-4"/>
          <w:sz w:val="24"/>
          <w:szCs w:val="24"/>
        </w:rPr>
      </w:pPr>
    </w:p>
    <w:p w14:paraId="3FA9AA72" w14:textId="77777777" w:rsidR="00C84039" w:rsidRPr="002479E9" w:rsidRDefault="00C84039" w:rsidP="00C84039">
      <w:pPr>
        <w:autoSpaceDE w:val="0"/>
        <w:autoSpaceDN w:val="0"/>
        <w:adjustRightInd w:val="0"/>
        <w:spacing w:after="0" w:line="240" w:lineRule="auto"/>
        <w:ind w:firstLine="708"/>
        <w:jc w:val="both"/>
        <w:rPr>
          <w:rFonts w:ascii="Times New Roman" w:hAnsi="Times New Roman"/>
          <w:b/>
          <w:bCs/>
          <w:color w:val="000000"/>
          <w:sz w:val="24"/>
          <w:szCs w:val="24"/>
        </w:rPr>
      </w:pPr>
      <w:r w:rsidRPr="002479E9">
        <w:rPr>
          <w:rFonts w:ascii="Times New Roman" w:hAnsi="Times New Roman"/>
          <w:b/>
          <w:bCs/>
          <w:color w:val="000000"/>
          <w:sz w:val="24"/>
          <w:szCs w:val="24"/>
        </w:rPr>
        <w:t>9. Материально-техническое обеспечение образовательного процесса по дисциплине</w:t>
      </w:r>
    </w:p>
    <w:p w14:paraId="6AFCC076" w14:textId="77777777" w:rsidR="00C84039" w:rsidRPr="002479E9" w:rsidRDefault="00C84039" w:rsidP="00C84039">
      <w:pPr>
        <w:spacing w:after="0" w:line="240" w:lineRule="auto"/>
        <w:ind w:firstLine="708"/>
        <w:rPr>
          <w:rFonts w:ascii="Times New Roman" w:hAnsi="Times New Roman"/>
          <w:color w:val="000000"/>
          <w:sz w:val="24"/>
          <w:szCs w:val="24"/>
        </w:rPr>
      </w:pPr>
      <w:r w:rsidRPr="002479E9">
        <w:rPr>
          <w:rFonts w:ascii="Times New Roman" w:hAnsi="Times New Roman"/>
          <w:bCs/>
          <w:i/>
          <w:color w:val="000000"/>
          <w:sz w:val="24"/>
          <w:szCs w:val="24"/>
        </w:rPr>
        <w:t>9.1. Описание материально-технической базы</w:t>
      </w:r>
      <w:r w:rsidRPr="002479E9">
        <w:rPr>
          <w:rFonts w:ascii="Times New Roman" w:hAnsi="Times New Roman"/>
          <w:bCs/>
          <w:color w:val="000000"/>
          <w:sz w:val="24"/>
          <w:szCs w:val="24"/>
        </w:rPr>
        <w:t xml:space="preserve"> </w:t>
      </w:r>
    </w:p>
    <w:p w14:paraId="7D706207" w14:textId="77777777" w:rsidR="00C84039" w:rsidRPr="002479E9" w:rsidRDefault="00C84039" w:rsidP="00C84039">
      <w:pPr>
        <w:spacing w:after="0" w:line="240" w:lineRule="auto"/>
        <w:ind w:firstLine="708"/>
        <w:jc w:val="both"/>
        <w:rPr>
          <w:rFonts w:ascii="Times New Roman" w:hAnsi="Times New Roman"/>
          <w:bCs/>
          <w:i/>
          <w:color w:val="000000"/>
          <w:sz w:val="24"/>
          <w:szCs w:val="24"/>
        </w:rPr>
      </w:pPr>
      <w:r w:rsidRPr="002479E9">
        <w:rPr>
          <w:rFonts w:ascii="Times New Roman" w:hAnsi="Times New Roman"/>
          <w:bCs/>
          <w:color w:val="000000"/>
          <w:sz w:val="24"/>
          <w:szCs w:val="24"/>
        </w:rPr>
        <w:t>Реализация дисциплины (модуля) требует наличия мультимедийного оборудования (компьютер, видеопроектор, экран).</w:t>
      </w:r>
    </w:p>
    <w:p w14:paraId="5B6DADCA" w14:textId="77777777" w:rsidR="00C84039" w:rsidRPr="002479E9" w:rsidRDefault="00C84039" w:rsidP="00C84039">
      <w:pPr>
        <w:spacing w:after="0" w:line="240" w:lineRule="auto"/>
        <w:ind w:firstLine="708"/>
        <w:rPr>
          <w:rFonts w:ascii="Times New Roman" w:hAnsi="Times New Roman"/>
          <w:color w:val="000000"/>
          <w:sz w:val="24"/>
          <w:szCs w:val="24"/>
        </w:rPr>
      </w:pPr>
      <w:r w:rsidRPr="002479E9">
        <w:rPr>
          <w:rFonts w:ascii="Times New Roman" w:hAnsi="Times New Roman"/>
          <w:bCs/>
          <w:i/>
          <w:color w:val="000000"/>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sidRPr="002479E9">
        <w:rPr>
          <w:rFonts w:ascii="Times New Roman" w:hAnsi="Times New Roman"/>
          <w:color w:val="000000"/>
          <w:sz w:val="24"/>
          <w:szCs w:val="24"/>
        </w:rPr>
        <w:t xml:space="preserve"> </w:t>
      </w:r>
    </w:p>
    <w:p w14:paraId="19B0F2FB" w14:textId="77777777" w:rsidR="00C84039" w:rsidRPr="002479E9" w:rsidRDefault="00C84039" w:rsidP="00C84039">
      <w:pPr>
        <w:spacing w:after="0" w:line="240" w:lineRule="auto"/>
        <w:ind w:firstLine="708"/>
        <w:jc w:val="both"/>
        <w:rPr>
          <w:rFonts w:ascii="Times New Roman" w:hAnsi="Times New Roman"/>
          <w:color w:val="000000"/>
          <w:sz w:val="24"/>
          <w:szCs w:val="24"/>
        </w:rPr>
      </w:pPr>
      <w:r w:rsidRPr="002479E9">
        <w:rPr>
          <w:rFonts w:ascii="Times New Roman" w:hAnsi="Times New Roman"/>
          <w:color w:val="000000"/>
          <w:sz w:val="24"/>
          <w:szCs w:val="24"/>
        </w:rPr>
        <w:t>Информационные технологии: технология мультимедиа, Интернет-технология.</w:t>
      </w:r>
    </w:p>
    <w:p w14:paraId="34663D6F" w14:textId="77777777" w:rsidR="00C84039" w:rsidRPr="002479E9" w:rsidRDefault="00C84039" w:rsidP="00C84039">
      <w:pPr>
        <w:spacing w:after="0" w:line="240" w:lineRule="auto"/>
        <w:jc w:val="both"/>
        <w:rPr>
          <w:rFonts w:ascii="Times New Roman" w:hAnsi="Times New Roman"/>
          <w:color w:val="000000"/>
          <w:sz w:val="24"/>
          <w:szCs w:val="24"/>
        </w:rPr>
      </w:pPr>
      <w:r w:rsidRPr="002479E9">
        <w:rPr>
          <w:rFonts w:ascii="Times New Roman" w:hAnsi="Times New Roman"/>
          <w:color w:val="000000"/>
          <w:sz w:val="24"/>
          <w:szCs w:val="24"/>
        </w:rPr>
        <w:t xml:space="preserve">Технические и электронные средства обучения и контроля знаний студентов: - ЭУМК в системе </w:t>
      </w:r>
      <w:r w:rsidRPr="002479E9">
        <w:rPr>
          <w:rFonts w:ascii="Times New Roman" w:hAnsi="Times New Roman"/>
          <w:color w:val="000000"/>
          <w:sz w:val="24"/>
          <w:szCs w:val="24"/>
          <w:lang w:val="en-US"/>
        </w:rPr>
        <w:t>Moodle</w:t>
      </w:r>
    </w:p>
    <w:p w14:paraId="514F9248" w14:textId="77777777" w:rsidR="00C84039" w:rsidRPr="002479E9" w:rsidRDefault="00C84039" w:rsidP="00C84039">
      <w:pPr>
        <w:spacing w:after="0" w:line="240" w:lineRule="auto"/>
        <w:contextualSpacing/>
        <w:jc w:val="both"/>
        <w:rPr>
          <w:rFonts w:ascii="Times New Roman" w:eastAsia="Times New Roman" w:hAnsi="Times New Roman"/>
          <w:b/>
          <w:color w:val="000000"/>
          <w:sz w:val="24"/>
          <w:szCs w:val="24"/>
          <w:lang w:eastAsia="ru-RU"/>
        </w:rPr>
      </w:pPr>
    </w:p>
    <w:p w14:paraId="74ABAE84" w14:textId="77777777" w:rsidR="00C84039" w:rsidRPr="00DA1CBA" w:rsidRDefault="00C84039" w:rsidP="001A47BC">
      <w:pPr>
        <w:pStyle w:val="2"/>
        <w:jc w:val="center"/>
        <w:rPr>
          <w:b/>
          <w:color w:val="000000"/>
          <w:u w:val="none"/>
        </w:rPr>
      </w:pPr>
      <w:bookmarkStart w:id="12" w:name="_Toc21263415"/>
      <w:r w:rsidRPr="00DA1CBA">
        <w:rPr>
          <w:b/>
          <w:color w:val="000000"/>
          <w:u w:val="none"/>
        </w:rPr>
        <w:t xml:space="preserve">5.7 </w:t>
      </w:r>
      <w:r w:rsidR="001A47BC" w:rsidRPr="00DA1CBA">
        <w:rPr>
          <w:b/>
          <w:color w:val="000000"/>
          <w:u w:val="none"/>
          <w:lang w:val="ru-RU"/>
        </w:rPr>
        <w:t>П</w:t>
      </w:r>
      <w:r w:rsidR="001A47BC" w:rsidRPr="00DA1CBA">
        <w:rPr>
          <w:b/>
          <w:color w:val="000000"/>
          <w:u w:val="none"/>
        </w:rPr>
        <w:t>рограмма дисциплины</w:t>
      </w:r>
      <w:r w:rsidR="001A47BC" w:rsidRPr="00DA1CBA">
        <w:rPr>
          <w:b/>
          <w:color w:val="000000"/>
          <w:u w:val="none"/>
          <w:lang w:val="ru-RU"/>
        </w:rPr>
        <w:t xml:space="preserve"> </w:t>
      </w:r>
      <w:r w:rsidRPr="00DA1CBA">
        <w:rPr>
          <w:b/>
          <w:color w:val="000000"/>
          <w:u w:val="none"/>
        </w:rPr>
        <w:t>«Педагогическая психология»</w:t>
      </w:r>
      <w:bookmarkEnd w:id="12"/>
    </w:p>
    <w:p w14:paraId="79530066" w14:textId="77777777" w:rsidR="00C84039" w:rsidRPr="002479E9" w:rsidRDefault="00C84039" w:rsidP="00C84039">
      <w:pPr>
        <w:spacing w:after="0"/>
        <w:jc w:val="center"/>
        <w:rPr>
          <w:rFonts w:ascii="Times New Roman" w:eastAsia="Times New Roman" w:hAnsi="Times New Roman"/>
          <w:b/>
          <w:bCs/>
          <w:color w:val="000000"/>
          <w:sz w:val="24"/>
          <w:szCs w:val="24"/>
          <w:lang w:eastAsia="x-none"/>
        </w:rPr>
      </w:pPr>
    </w:p>
    <w:p w14:paraId="00435267" w14:textId="77777777" w:rsidR="00C84039" w:rsidRPr="002479E9" w:rsidRDefault="00C84039" w:rsidP="00C84039">
      <w:pPr>
        <w:tabs>
          <w:tab w:val="left" w:pos="720"/>
        </w:tabs>
        <w:autoSpaceDE w:val="0"/>
        <w:autoSpaceDN w:val="0"/>
        <w:adjustRightInd w:val="0"/>
        <w:spacing w:after="0"/>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1. Пояснительная записка</w:t>
      </w:r>
    </w:p>
    <w:p w14:paraId="31BCEAF2" w14:textId="77777777" w:rsidR="00C84039" w:rsidRPr="002479E9" w:rsidRDefault="00C84039" w:rsidP="00C84039">
      <w:pPr>
        <w:spacing w:after="0"/>
        <w:ind w:firstLine="720"/>
        <w:jc w:val="both"/>
        <w:rPr>
          <w:rFonts w:ascii="Times New Roman" w:eastAsia="Times New Roman" w:hAnsi="Times New Roman"/>
          <w:color w:val="000000"/>
          <w:sz w:val="24"/>
          <w:szCs w:val="24"/>
          <w:lang w:val="x-none" w:eastAsia="x-none"/>
        </w:rPr>
      </w:pPr>
      <w:r w:rsidRPr="002479E9">
        <w:rPr>
          <w:rFonts w:ascii="Times New Roman" w:eastAsia="Times New Roman" w:hAnsi="Times New Roman"/>
          <w:color w:val="000000"/>
          <w:sz w:val="24"/>
          <w:szCs w:val="24"/>
          <w:lang w:val="x-none" w:eastAsia="x-none"/>
        </w:rPr>
        <w:t xml:space="preserve">Дисциплина «Педагогическая психология» является </w:t>
      </w:r>
      <w:r w:rsidRPr="002479E9">
        <w:rPr>
          <w:rFonts w:ascii="Times New Roman" w:eastAsia="Times New Roman" w:hAnsi="Times New Roman"/>
          <w:color w:val="000000"/>
          <w:sz w:val="24"/>
          <w:szCs w:val="24"/>
          <w:lang w:eastAsia="x-none"/>
        </w:rPr>
        <w:t>важным</w:t>
      </w:r>
      <w:r w:rsidRPr="002479E9">
        <w:rPr>
          <w:rFonts w:ascii="Times New Roman" w:eastAsia="Times New Roman" w:hAnsi="Times New Roman"/>
          <w:color w:val="000000"/>
          <w:sz w:val="24"/>
          <w:szCs w:val="24"/>
          <w:lang w:val="x-none" w:eastAsia="x-none"/>
        </w:rPr>
        <w:t xml:space="preserve"> курсом,  </w:t>
      </w:r>
      <w:r w:rsidRPr="002479E9">
        <w:rPr>
          <w:rFonts w:ascii="Times New Roman" w:eastAsia="Times New Roman" w:hAnsi="Times New Roman"/>
          <w:color w:val="000000"/>
          <w:sz w:val="24"/>
          <w:szCs w:val="24"/>
          <w:lang w:eastAsia="x-none"/>
        </w:rPr>
        <w:t>позволяющим овладеть необходимыми психологическими основами педагогической деятельности.</w:t>
      </w:r>
      <w:r w:rsidRPr="002479E9">
        <w:rPr>
          <w:rFonts w:ascii="Times New Roman" w:eastAsia="Times New Roman" w:hAnsi="Times New Roman"/>
          <w:color w:val="000000"/>
          <w:sz w:val="24"/>
          <w:szCs w:val="24"/>
          <w:lang w:val="x-none" w:eastAsia="x-none"/>
        </w:rPr>
        <w:t xml:space="preserve"> Знания, полученные в результате овладения этой дисциплиной, </w:t>
      </w:r>
      <w:r w:rsidRPr="002479E9">
        <w:rPr>
          <w:rFonts w:ascii="Times New Roman" w:eastAsia="Times New Roman" w:hAnsi="Times New Roman"/>
          <w:bCs/>
          <w:color w:val="000000"/>
          <w:sz w:val="24"/>
          <w:szCs w:val="24"/>
          <w:lang w:val="x-none" w:eastAsia="x-none"/>
        </w:rPr>
        <w:t>позволяют студенту освоить компетенции и трудовые действия, необходимые для реализации педагогическо</w:t>
      </w:r>
      <w:r w:rsidRPr="002479E9">
        <w:rPr>
          <w:rFonts w:ascii="Times New Roman" w:eastAsia="Times New Roman" w:hAnsi="Times New Roman"/>
          <w:bCs/>
          <w:color w:val="000000"/>
          <w:sz w:val="24"/>
          <w:szCs w:val="24"/>
          <w:lang w:eastAsia="x-none"/>
        </w:rPr>
        <w:t>го</w:t>
      </w:r>
      <w:r w:rsidRPr="002479E9">
        <w:rPr>
          <w:rFonts w:ascii="Times New Roman" w:eastAsia="Times New Roman" w:hAnsi="Times New Roman"/>
          <w:bCs/>
          <w:color w:val="000000"/>
          <w:sz w:val="24"/>
          <w:szCs w:val="24"/>
          <w:lang w:val="x-none" w:eastAsia="x-none"/>
        </w:rPr>
        <w:t xml:space="preserve"> взаимодействия с учащимися и педагогами. </w:t>
      </w:r>
      <w:r w:rsidRPr="002479E9">
        <w:rPr>
          <w:rFonts w:ascii="Times New Roman" w:eastAsia="Times New Roman" w:hAnsi="Times New Roman"/>
          <w:color w:val="000000"/>
          <w:sz w:val="24"/>
          <w:szCs w:val="24"/>
          <w:lang w:val="x-none" w:eastAsia="x-none"/>
        </w:rPr>
        <w:t xml:space="preserve"> </w:t>
      </w:r>
    </w:p>
    <w:p w14:paraId="378E223A" w14:textId="77777777" w:rsidR="00C84039" w:rsidRPr="002479E9" w:rsidRDefault="00C84039" w:rsidP="00C84039">
      <w:pPr>
        <w:spacing w:after="0" w:line="240" w:lineRule="auto"/>
        <w:ind w:firstLine="720"/>
        <w:jc w:val="both"/>
        <w:rPr>
          <w:rFonts w:ascii="Times New Roman" w:eastAsia="Times New Roman" w:hAnsi="Times New Roman"/>
          <w:color w:val="000000"/>
          <w:sz w:val="24"/>
          <w:szCs w:val="24"/>
          <w:lang w:val="x-none" w:eastAsia="x-none"/>
        </w:rPr>
      </w:pPr>
    </w:p>
    <w:p w14:paraId="62C3EAE7"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2. Место в структуре модуля</w:t>
      </w:r>
    </w:p>
    <w:p w14:paraId="111785F9"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Дисциплина «Педагогическая психология» базируется на знаниях, полученных студентами в ходе изучения общей, социальной психологии и психологии развития.</w:t>
      </w:r>
    </w:p>
    <w:p w14:paraId="4E7B6411"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14:paraId="6EBACC5F"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3. Цели и задачи</w:t>
      </w:r>
    </w:p>
    <w:p w14:paraId="0F3F3D72"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
          <w:iCs/>
          <w:color w:val="000000"/>
          <w:sz w:val="24"/>
          <w:szCs w:val="24"/>
          <w:lang w:eastAsia="ru-RU"/>
        </w:rPr>
        <w:t>Цель</w:t>
      </w:r>
      <w:r w:rsidRPr="002479E9">
        <w:rPr>
          <w:rFonts w:ascii="Times New Roman" w:eastAsia="Times New Roman" w:hAnsi="Times New Roman"/>
          <w:b/>
          <w:bCs/>
          <w:i/>
          <w:iCs/>
          <w:color w:val="000000"/>
          <w:sz w:val="24"/>
          <w:szCs w:val="24"/>
          <w:lang w:eastAsia="ru-RU"/>
        </w:rPr>
        <w:t xml:space="preserve"> </w:t>
      </w:r>
      <w:r w:rsidRPr="002479E9">
        <w:rPr>
          <w:rFonts w:ascii="Times New Roman" w:eastAsia="Times New Roman" w:hAnsi="Times New Roman"/>
          <w:i/>
          <w:iCs/>
          <w:color w:val="000000"/>
          <w:sz w:val="24"/>
          <w:szCs w:val="24"/>
          <w:lang w:eastAsia="ru-RU"/>
        </w:rPr>
        <w:t>дисциплины</w:t>
      </w:r>
      <w:r w:rsidRPr="002479E9">
        <w:rPr>
          <w:rFonts w:ascii="Times New Roman" w:eastAsia="Times New Roman" w:hAnsi="Times New Roman"/>
          <w:color w:val="000000"/>
          <w:sz w:val="24"/>
          <w:szCs w:val="24"/>
          <w:lang w:eastAsia="ru-RU"/>
        </w:rPr>
        <w:t xml:space="preserve"> </w:t>
      </w:r>
      <w:r w:rsidRPr="002479E9">
        <w:rPr>
          <w:rFonts w:ascii="Times New Roman" w:eastAsia="Times New Roman" w:hAnsi="Times New Roman"/>
          <w:color w:val="000000"/>
          <w:spacing w:val="3"/>
          <w:sz w:val="24"/>
          <w:szCs w:val="24"/>
          <w:lang w:eastAsia="ru-RU"/>
        </w:rPr>
        <w:t xml:space="preserve">- </w:t>
      </w:r>
      <w:r w:rsidRPr="002479E9">
        <w:rPr>
          <w:rFonts w:ascii="Times New Roman" w:eastAsia="Times New Roman" w:hAnsi="Times New Roman"/>
          <w:bCs/>
          <w:iCs/>
          <w:color w:val="000000"/>
          <w:sz w:val="24"/>
          <w:szCs w:val="24"/>
          <w:lang w:eastAsia="ru-RU"/>
        </w:rPr>
        <w:t xml:space="preserve"> формирование у студентов </w:t>
      </w:r>
      <w:r w:rsidRPr="002479E9">
        <w:rPr>
          <w:rFonts w:ascii="Times New Roman" w:eastAsia="Times New Roman" w:hAnsi="Times New Roman"/>
          <w:color w:val="000000"/>
          <w:sz w:val="24"/>
          <w:szCs w:val="24"/>
          <w:lang w:eastAsia="ru-RU"/>
        </w:rPr>
        <w:t xml:space="preserve">профессиональных компетенций и трудовых действий </w:t>
      </w:r>
      <w:r w:rsidRPr="002479E9">
        <w:rPr>
          <w:rFonts w:ascii="Times New Roman" w:eastAsia="Times New Roman" w:hAnsi="Times New Roman"/>
          <w:bCs/>
          <w:color w:val="000000"/>
          <w:sz w:val="24"/>
          <w:szCs w:val="24"/>
          <w:lang w:eastAsia="ru-RU"/>
        </w:rPr>
        <w:t xml:space="preserve">через </w:t>
      </w:r>
      <w:r w:rsidRPr="002479E9">
        <w:rPr>
          <w:rFonts w:ascii="Times New Roman" w:eastAsia="Times New Roman" w:hAnsi="Times New Roman"/>
          <w:color w:val="000000"/>
          <w:sz w:val="24"/>
          <w:szCs w:val="24"/>
          <w:lang w:eastAsia="ru-RU"/>
        </w:rPr>
        <w:t>понимание основных психологических закономерностей, их организации и влияния на развитие личности учащихся.</w:t>
      </w:r>
    </w:p>
    <w:p w14:paraId="0824E54E" w14:textId="77777777" w:rsidR="00C84039" w:rsidRPr="002479E9" w:rsidRDefault="00C84039" w:rsidP="00C84039">
      <w:pPr>
        <w:autoSpaceDE w:val="0"/>
        <w:autoSpaceDN w:val="0"/>
        <w:adjustRightInd w:val="0"/>
        <w:spacing w:after="0" w:line="240" w:lineRule="auto"/>
        <w:ind w:firstLine="709"/>
        <w:jc w:val="both"/>
        <w:rPr>
          <w:rFonts w:ascii="Times New Roman" w:eastAsia="Times New Roman" w:hAnsi="Times New Roman"/>
          <w:i/>
          <w:iCs/>
          <w:color w:val="000000"/>
          <w:sz w:val="24"/>
          <w:szCs w:val="24"/>
          <w:lang w:eastAsia="ru-RU"/>
        </w:rPr>
      </w:pPr>
      <w:r w:rsidRPr="002479E9">
        <w:rPr>
          <w:rFonts w:ascii="Times New Roman" w:eastAsia="Times New Roman" w:hAnsi="Times New Roman"/>
          <w:i/>
          <w:iCs/>
          <w:color w:val="000000"/>
          <w:sz w:val="24"/>
          <w:szCs w:val="24"/>
          <w:lang w:eastAsia="ru-RU"/>
        </w:rPr>
        <w:t>Задачи дисциплины:</w:t>
      </w:r>
    </w:p>
    <w:p w14:paraId="0A7D9F3B" w14:textId="77777777" w:rsidR="00C84039" w:rsidRPr="002479E9" w:rsidRDefault="00C84039" w:rsidP="00C84039">
      <w:pPr>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развить у студентов профессиональные представления о механизмах и условиях развития у обучающихся познавательной активности, самостоятельности, инициативы, творческих способностей; </w:t>
      </w:r>
    </w:p>
    <w:p w14:paraId="10524F43" w14:textId="77777777" w:rsidR="00C84039" w:rsidRPr="002479E9" w:rsidRDefault="00C84039" w:rsidP="00C84039">
      <w:pPr>
        <w:widowControl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формировать знания и умения организовать сотрудничество обучающихся и воспитанников в различных формах; </w:t>
      </w:r>
    </w:p>
    <w:p w14:paraId="40B772FD" w14:textId="77777777" w:rsidR="00C84039" w:rsidRPr="002479E9" w:rsidRDefault="00C84039" w:rsidP="00C84039">
      <w:pPr>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развивать умения решать учебно-профессиональные задачи по формированию системы регуляции поведения и деятельности учащихся;</w:t>
      </w:r>
    </w:p>
    <w:p w14:paraId="58C32FD9" w14:textId="77777777" w:rsidR="00C84039" w:rsidRPr="002479E9" w:rsidRDefault="00C84039" w:rsidP="00C84039">
      <w:pPr>
        <w:widowControl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     развивать  умение выявлять характеристики учебной деятельности обучающегося с целью определения оптимальных способов его обучения и развития; </w:t>
      </w:r>
    </w:p>
    <w:p w14:paraId="530F6CCD" w14:textId="77777777" w:rsidR="00C84039" w:rsidRPr="002479E9" w:rsidRDefault="00C84039" w:rsidP="00C84039">
      <w:pPr>
        <w:widowControl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способствовать овладению знаниями и приемами анализа и оценки психологически безопасной и комфортной образовательной среды.</w:t>
      </w:r>
    </w:p>
    <w:p w14:paraId="11CDCD91" w14:textId="77777777" w:rsidR="00136BF9" w:rsidRPr="002479E9" w:rsidRDefault="00136BF9" w:rsidP="00136BF9">
      <w:pPr>
        <w:widowControl w:val="0"/>
        <w:spacing w:after="0" w:line="240" w:lineRule="auto"/>
        <w:jc w:val="both"/>
        <w:rPr>
          <w:rFonts w:ascii="Times New Roman" w:eastAsia="Times New Roman" w:hAnsi="Times New Roman"/>
          <w:color w:val="000000"/>
          <w:sz w:val="24"/>
          <w:szCs w:val="24"/>
          <w:lang w:eastAsia="ru-RU"/>
        </w:rPr>
      </w:pPr>
    </w:p>
    <w:p w14:paraId="1F53E608" w14:textId="77777777" w:rsidR="00136BF9" w:rsidRPr="002479E9" w:rsidRDefault="00136BF9" w:rsidP="00136BF9">
      <w:pPr>
        <w:spacing w:after="0" w:line="240" w:lineRule="auto"/>
        <w:ind w:left="720"/>
        <w:jc w:val="both"/>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val="x-none" w:eastAsia="ru-RU"/>
        </w:rPr>
        <w:t>4. Образовательные результаты</w:t>
      </w:r>
    </w:p>
    <w:tbl>
      <w:tblPr>
        <w:tblW w:w="5000" w:type="pct"/>
        <w:tblInd w:w="-34" w:type="dxa"/>
        <w:tblLayout w:type="fixed"/>
        <w:tblLook w:val="0000" w:firstRow="0" w:lastRow="0" w:firstColumn="0" w:lastColumn="0" w:noHBand="0" w:noVBand="0"/>
      </w:tblPr>
      <w:tblGrid>
        <w:gridCol w:w="680"/>
        <w:gridCol w:w="2005"/>
        <w:gridCol w:w="1473"/>
        <w:gridCol w:w="2140"/>
        <w:gridCol w:w="1609"/>
        <w:gridCol w:w="1441"/>
      </w:tblGrid>
      <w:tr w:rsidR="00E24688" w:rsidRPr="002479E9" w14:paraId="052CF8D4" w14:textId="77777777" w:rsidTr="00136BF9">
        <w:trPr>
          <w:trHeight w:val="385"/>
        </w:trPr>
        <w:tc>
          <w:tcPr>
            <w:tcW w:w="692" w:type="dxa"/>
            <w:tcBorders>
              <w:top w:val="single" w:sz="2" w:space="0" w:color="000000"/>
              <w:left w:val="single" w:sz="2" w:space="0" w:color="000000"/>
              <w:bottom w:val="single" w:sz="2" w:space="0" w:color="000000"/>
              <w:right w:val="single" w:sz="2" w:space="0" w:color="000000"/>
            </w:tcBorders>
          </w:tcPr>
          <w:p w14:paraId="70AC76C7"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2055" w:type="dxa"/>
            <w:tcBorders>
              <w:top w:val="single" w:sz="2" w:space="0" w:color="000000"/>
              <w:left w:val="single" w:sz="2" w:space="0" w:color="000000"/>
              <w:bottom w:val="single" w:sz="2" w:space="0" w:color="000000"/>
              <w:right w:val="single" w:sz="2" w:space="0" w:color="000000"/>
            </w:tcBorders>
          </w:tcPr>
          <w:p w14:paraId="2355A123"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27138479"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 модуля</w:t>
            </w:r>
          </w:p>
        </w:tc>
        <w:tc>
          <w:tcPr>
            <w:tcW w:w="1508" w:type="dxa"/>
            <w:tcBorders>
              <w:top w:val="single" w:sz="2" w:space="0" w:color="000000"/>
              <w:left w:val="single" w:sz="2" w:space="0" w:color="000000"/>
              <w:bottom w:val="single" w:sz="2" w:space="0" w:color="000000"/>
              <w:right w:val="single" w:sz="2" w:space="0" w:color="000000"/>
            </w:tcBorders>
          </w:tcPr>
          <w:p w14:paraId="32CDD7BF"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2193" w:type="dxa"/>
            <w:tcBorders>
              <w:top w:val="single" w:sz="2" w:space="0" w:color="000000"/>
              <w:left w:val="single" w:sz="2" w:space="0" w:color="000000"/>
              <w:bottom w:val="single" w:sz="2" w:space="0" w:color="000000"/>
              <w:right w:val="single" w:sz="2" w:space="0" w:color="000000"/>
            </w:tcBorders>
          </w:tcPr>
          <w:p w14:paraId="1DDA804C"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Образовательные </w:t>
            </w:r>
          </w:p>
          <w:p w14:paraId="6278A924" w14:textId="77777777" w:rsidR="00E24688" w:rsidRPr="006B6B72" w:rsidRDefault="00E24688" w:rsidP="00744800">
            <w:pPr>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результаты</w:t>
            </w:r>
          </w:p>
          <w:p w14:paraId="49FDB97F" w14:textId="77777777" w:rsidR="00E24688" w:rsidRPr="006B6B72" w:rsidRDefault="00E24688" w:rsidP="00744800">
            <w:pPr>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sz w:val="24"/>
                <w:szCs w:val="24"/>
                <w:lang w:eastAsia="ru-RU"/>
              </w:rPr>
              <w:t xml:space="preserve"> дисциплины</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25C21ACD" w14:textId="77777777" w:rsidR="00E24688" w:rsidRPr="009869A3" w:rsidRDefault="00E24688"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228ADFE6"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44BC4196" w14:textId="77777777" w:rsidR="00E24688" w:rsidRPr="006B6B72" w:rsidRDefault="00E24688" w:rsidP="00744800">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 результатов</w:t>
            </w:r>
          </w:p>
        </w:tc>
      </w:tr>
      <w:tr w:rsidR="00E24688" w:rsidRPr="002479E9" w14:paraId="2ECF3587" w14:textId="77777777" w:rsidTr="00744800">
        <w:trPr>
          <w:trHeight w:val="971"/>
        </w:trPr>
        <w:tc>
          <w:tcPr>
            <w:tcW w:w="692" w:type="dxa"/>
            <w:vMerge w:val="restart"/>
            <w:tcBorders>
              <w:top w:val="single" w:sz="2" w:space="0" w:color="000000"/>
              <w:left w:val="single" w:sz="2" w:space="0" w:color="000000"/>
              <w:right w:val="single" w:sz="2" w:space="0" w:color="000000"/>
            </w:tcBorders>
          </w:tcPr>
          <w:p w14:paraId="29528E9F"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5F3626AD"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B76AE8A"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5312A8FE"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DE9EF58"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ОР-2 </w:t>
            </w:r>
          </w:p>
          <w:p w14:paraId="628FB8FE"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EB8C0B0"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50C506AA"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19D82B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2ACBA51"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774775D"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A13FEA3"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C1C6125"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7C7AF8B"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2A63EF0"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EC9560E"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7CF71AE5"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ECFABCB"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6FFE541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AED3C9F"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4A3B44DA"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5ECD35A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19085C4"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0685CDD"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5EBF47A7"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6B2CADF1"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C19D7A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76733174"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3C3D1EC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0FD2D160"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5B706E0"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798F7F4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11131167"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p w14:paraId="238F55E4"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ОР-3</w:t>
            </w:r>
          </w:p>
        </w:tc>
        <w:tc>
          <w:tcPr>
            <w:tcW w:w="2055" w:type="dxa"/>
            <w:vMerge w:val="restart"/>
            <w:tcBorders>
              <w:top w:val="single" w:sz="2" w:space="0" w:color="000000"/>
              <w:left w:val="single" w:sz="2" w:space="0" w:color="000000"/>
              <w:right w:val="single" w:sz="2" w:space="0" w:color="000000"/>
            </w:tcBorders>
          </w:tcPr>
          <w:p w14:paraId="4CDECB84" w14:textId="77777777" w:rsidR="00E24688" w:rsidRPr="002479E9" w:rsidRDefault="00E24688" w:rsidP="00136BF9">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Владеет знаниями и умениями, необходимыми для  диагностики различных показателей 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
          <w:p w14:paraId="1A326FEE" w14:textId="77777777" w:rsidR="00E24688" w:rsidRPr="002479E9" w:rsidRDefault="00E24688" w:rsidP="00136BF9">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508" w:type="dxa"/>
            <w:tcBorders>
              <w:top w:val="single" w:sz="2" w:space="0" w:color="000000"/>
              <w:left w:val="single" w:sz="2" w:space="0" w:color="000000"/>
              <w:bottom w:val="single" w:sz="4" w:space="0" w:color="auto"/>
              <w:right w:val="single" w:sz="2" w:space="0" w:color="000000"/>
            </w:tcBorders>
            <w:shd w:val="clear" w:color="auto" w:fill="auto"/>
          </w:tcPr>
          <w:p w14:paraId="1BFCC34C"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ОР-2-7-1 </w:t>
            </w:r>
          </w:p>
          <w:p w14:paraId="4ADCF92D"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p>
        </w:tc>
        <w:tc>
          <w:tcPr>
            <w:tcW w:w="2193" w:type="dxa"/>
            <w:tcBorders>
              <w:top w:val="single" w:sz="2" w:space="0" w:color="000000"/>
              <w:left w:val="single" w:sz="2" w:space="0" w:color="000000"/>
              <w:bottom w:val="single" w:sz="4" w:space="0" w:color="auto"/>
              <w:right w:val="single" w:sz="2" w:space="0" w:color="000000"/>
            </w:tcBorders>
          </w:tcPr>
          <w:p w14:paraId="1A500087"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Оперирует знаниями и приемами развития у обучающихся познавательной активности, самостоятельности, инициативы, творческих способностей;</w:t>
            </w:r>
          </w:p>
        </w:tc>
        <w:tc>
          <w:tcPr>
            <w:tcW w:w="1647" w:type="dxa"/>
            <w:vMerge w:val="restart"/>
            <w:tcBorders>
              <w:top w:val="single" w:sz="2" w:space="0" w:color="000000"/>
              <w:left w:val="single" w:sz="2" w:space="0" w:color="000000"/>
              <w:right w:val="single" w:sz="2" w:space="0" w:color="000000"/>
            </w:tcBorders>
            <w:shd w:val="clear" w:color="auto" w:fill="auto"/>
          </w:tcPr>
          <w:p w14:paraId="0A30F1F8" w14:textId="77777777" w:rsidR="00E24688"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w:t>
            </w:r>
            <w:r w:rsidRPr="002479E9">
              <w:rPr>
                <w:rFonts w:ascii="Times New Roman" w:eastAsia="Times New Roman" w:hAnsi="Times New Roman"/>
                <w:color w:val="000000"/>
                <w:sz w:val="24"/>
                <w:szCs w:val="24"/>
                <w:lang w:eastAsia="ru-RU"/>
              </w:rPr>
              <w:t>ПК-6</w:t>
            </w:r>
            <w:r>
              <w:rPr>
                <w:rFonts w:ascii="Times New Roman" w:eastAsia="Times New Roman" w:hAnsi="Times New Roman"/>
                <w:color w:val="000000"/>
                <w:sz w:val="24"/>
                <w:szCs w:val="24"/>
                <w:lang w:eastAsia="ru-RU"/>
              </w:rPr>
              <w:t>.1</w:t>
            </w:r>
          </w:p>
          <w:p w14:paraId="12BF700B"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ОПК-6.2</w:t>
            </w: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553A0B45"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Тест</w:t>
            </w:r>
          </w:p>
        </w:tc>
      </w:tr>
      <w:tr w:rsidR="00E24688" w:rsidRPr="002479E9" w14:paraId="16DC3074" w14:textId="77777777" w:rsidTr="00744800">
        <w:trPr>
          <w:trHeight w:val="331"/>
        </w:trPr>
        <w:tc>
          <w:tcPr>
            <w:tcW w:w="692" w:type="dxa"/>
            <w:vMerge/>
            <w:tcBorders>
              <w:left w:val="single" w:sz="2" w:space="0" w:color="000000"/>
              <w:right w:val="single" w:sz="2" w:space="0" w:color="000000"/>
            </w:tcBorders>
            <w:vAlign w:val="center"/>
          </w:tcPr>
          <w:p w14:paraId="5E453F41"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055" w:type="dxa"/>
            <w:vMerge/>
            <w:tcBorders>
              <w:left w:val="single" w:sz="2" w:space="0" w:color="000000"/>
              <w:right w:val="single" w:sz="2" w:space="0" w:color="000000"/>
            </w:tcBorders>
            <w:vAlign w:val="center"/>
          </w:tcPr>
          <w:p w14:paraId="219877D5" w14:textId="77777777" w:rsidR="00E24688" w:rsidRPr="002479E9" w:rsidRDefault="00E24688" w:rsidP="000815F5">
            <w:pPr>
              <w:numPr>
                <w:ilvl w:val="0"/>
                <w:numId w:val="11"/>
              </w:numPr>
              <w:tabs>
                <w:tab w:val="left" w:pos="255"/>
              </w:tabs>
              <w:spacing w:after="0" w:line="240" w:lineRule="auto"/>
              <w:ind w:left="0" w:firstLine="0"/>
              <w:contextualSpacing/>
              <w:rPr>
                <w:rFonts w:ascii="Times New Roman" w:eastAsia="Times New Roman" w:hAnsi="Times New Roman"/>
                <w:color w:val="000000"/>
                <w:sz w:val="24"/>
                <w:szCs w:val="24"/>
              </w:rPr>
            </w:pPr>
          </w:p>
        </w:tc>
        <w:tc>
          <w:tcPr>
            <w:tcW w:w="1508" w:type="dxa"/>
            <w:tcBorders>
              <w:top w:val="single" w:sz="4" w:space="0" w:color="auto"/>
              <w:left w:val="single" w:sz="2" w:space="0" w:color="000000"/>
              <w:bottom w:val="single" w:sz="4" w:space="0" w:color="auto"/>
              <w:right w:val="single" w:sz="2" w:space="0" w:color="000000"/>
            </w:tcBorders>
            <w:shd w:val="clear" w:color="auto" w:fill="auto"/>
          </w:tcPr>
          <w:p w14:paraId="7139EA56"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ОР-2-7-2</w:t>
            </w:r>
          </w:p>
        </w:tc>
        <w:tc>
          <w:tcPr>
            <w:tcW w:w="2193" w:type="dxa"/>
            <w:tcBorders>
              <w:top w:val="single" w:sz="4" w:space="0" w:color="auto"/>
              <w:left w:val="single" w:sz="2" w:space="0" w:color="000000"/>
              <w:bottom w:val="single" w:sz="4" w:space="0" w:color="auto"/>
              <w:right w:val="single" w:sz="2" w:space="0" w:color="000000"/>
            </w:tcBorders>
          </w:tcPr>
          <w:p w14:paraId="55DFDBC7"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Демонстрирует умение организовать сотрудничество обучающихся и воспитанников в различных формах.</w:t>
            </w:r>
          </w:p>
        </w:tc>
        <w:tc>
          <w:tcPr>
            <w:tcW w:w="1647" w:type="dxa"/>
            <w:vMerge/>
            <w:tcBorders>
              <w:left w:val="single" w:sz="2" w:space="0" w:color="000000"/>
              <w:right w:val="single" w:sz="2" w:space="0" w:color="000000"/>
            </w:tcBorders>
            <w:shd w:val="clear" w:color="auto" w:fill="auto"/>
          </w:tcPr>
          <w:p w14:paraId="07FF48EC"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679D413A"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Творческое задание</w:t>
            </w:r>
          </w:p>
        </w:tc>
      </w:tr>
      <w:tr w:rsidR="00E24688" w:rsidRPr="002479E9" w14:paraId="5CCB5BC0" w14:textId="77777777" w:rsidTr="00744800">
        <w:trPr>
          <w:trHeight w:val="729"/>
        </w:trPr>
        <w:tc>
          <w:tcPr>
            <w:tcW w:w="692" w:type="dxa"/>
            <w:vMerge/>
            <w:tcBorders>
              <w:left w:val="single" w:sz="2" w:space="0" w:color="000000"/>
              <w:bottom w:val="single" w:sz="4" w:space="0" w:color="auto"/>
              <w:right w:val="single" w:sz="2" w:space="0" w:color="000000"/>
            </w:tcBorders>
            <w:vAlign w:val="center"/>
          </w:tcPr>
          <w:p w14:paraId="183B9893"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055" w:type="dxa"/>
            <w:vMerge/>
            <w:tcBorders>
              <w:left w:val="single" w:sz="2" w:space="0" w:color="000000"/>
              <w:bottom w:val="single" w:sz="4" w:space="0" w:color="auto"/>
              <w:right w:val="single" w:sz="2" w:space="0" w:color="000000"/>
            </w:tcBorders>
            <w:vAlign w:val="center"/>
          </w:tcPr>
          <w:p w14:paraId="41590F5A" w14:textId="77777777" w:rsidR="00E24688" w:rsidRPr="002479E9" w:rsidRDefault="00E24688" w:rsidP="000815F5">
            <w:pPr>
              <w:numPr>
                <w:ilvl w:val="0"/>
                <w:numId w:val="11"/>
              </w:numPr>
              <w:tabs>
                <w:tab w:val="left" w:pos="255"/>
              </w:tabs>
              <w:spacing w:after="0" w:line="240" w:lineRule="auto"/>
              <w:ind w:left="0" w:firstLine="0"/>
              <w:contextualSpacing/>
              <w:rPr>
                <w:rFonts w:ascii="Times New Roman" w:eastAsia="Times New Roman" w:hAnsi="Times New Roman"/>
                <w:color w:val="000000"/>
                <w:sz w:val="24"/>
                <w:szCs w:val="24"/>
              </w:rPr>
            </w:pPr>
          </w:p>
        </w:tc>
        <w:tc>
          <w:tcPr>
            <w:tcW w:w="1508" w:type="dxa"/>
            <w:tcBorders>
              <w:top w:val="single" w:sz="4" w:space="0" w:color="auto"/>
              <w:left w:val="single" w:sz="2" w:space="0" w:color="000000"/>
              <w:bottom w:val="single" w:sz="4" w:space="0" w:color="auto"/>
              <w:right w:val="single" w:sz="2" w:space="0" w:color="000000"/>
            </w:tcBorders>
            <w:shd w:val="clear" w:color="auto" w:fill="auto"/>
          </w:tcPr>
          <w:p w14:paraId="10AEC245"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ОР-2-7-3</w:t>
            </w:r>
          </w:p>
        </w:tc>
        <w:tc>
          <w:tcPr>
            <w:tcW w:w="2193" w:type="dxa"/>
            <w:tcBorders>
              <w:top w:val="single" w:sz="4" w:space="0" w:color="auto"/>
              <w:left w:val="single" w:sz="2" w:space="0" w:color="000000"/>
              <w:bottom w:val="single" w:sz="4" w:space="0" w:color="auto"/>
              <w:right w:val="single" w:sz="2" w:space="0" w:color="000000"/>
            </w:tcBorders>
          </w:tcPr>
          <w:p w14:paraId="1B5F8AFD"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Решает учебно-профессиональные задачи по формированию системы регуляции поведения и деятельности учащегося;</w:t>
            </w:r>
          </w:p>
        </w:tc>
        <w:tc>
          <w:tcPr>
            <w:tcW w:w="1647" w:type="dxa"/>
            <w:vMerge/>
            <w:tcBorders>
              <w:left w:val="single" w:sz="2" w:space="0" w:color="000000"/>
              <w:bottom w:val="single" w:sz="2" w:space="0" w:color="000000"/>
              <w:right w:val="single" w:sz="2" w:space="0" w:color="000000"/>
            </w:tcBorders>
            <w:shd w:val="clear" w:color="auto" w:fill="auto"/>
          </w:tcPr>
          <w:p w14:paraId="3B63CF0C"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7F0ACF9B"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Решение психологических задач</w:t>
            </w:r>
          </w:p>
        </w:tc>
      </w:tr>
      <w:tr w:rsidR="00E24688" w:rsidRPr="002479E9" w14:paraId="1DD5C29D" w14:textId="77777777" w:rsidTr="00744800">
        <w:trPr>
          <w:trHeight w:val="897"/>
        </w:trPr>
        <w:tc>
          <w:tcPr>
            <w:tcW w:w="692" w:type="dxa"/>
            <w:vMerge/>
            <w:tcBorders>
              <w:top w:val="single" w:sz="4" w:space="0" w:color="auto"/>
              <w:left w:val="single" w:sz="2" w:space="0" w:color="000000"/>
              <w:right w:val="single" w:sz="2" w:space="0" w:color="000000"/>
            </w:tcBorders>
            <w:vAlign w:val="center"/>
          </w:tcPr>
          <w:p w14:paraId="008BCB11"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2055" w:type="dxa"/>
            <w:vMerge w:val="restart"/>
            <w:tcBorders>
              <w:top w:val="single" w:sz="4" w:space="0" w:color="auto"/>
              <w:left w:val="single" w:sz="2" w:space="0" w:color="000000"/>
              <w:right w:val="single" w:sz="2" w:space="0" w:color="000000"/>
            </w:tcBorders>
          </w:tcPr>
          <w:p w14:paraId="0DF9F763"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способов его обучения и  развития</w:t>
            </w:r>
          </w:p>
        </w:tc>
        <w:tc>
          <w:tcPr>
            <w:tcW w:w="1508" w:type="dxa"/>
            <w:tcBorders>
              <w:top w:val="single" w:sz="4" w:space="0" w:color="auto"/>
              <w:left w:val="single" w:sz="2" w:space="0" w:color="000000"/>
              <w:bottom w:val="single" w:sz="4" w:space="0" w:color="auto"/>
              <w:right w:val="single" w:sz="2" w:space="0" w:color="000000"/>
            </w:tcBorders>
            <w:shd w:val="clear" w:color="auto" w:fill="auto"/>
          </w:tcPr>
          <w:p w14:paraId="49944AE3" w14:textId="77777777" w:rsidR="00E24688" w:rsidRPr="002479E9" w:rsidRDefault="009F06AE" w:rsidP="00136BF9">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ОР-3-7-4</w:t>
            </w:r>
          </w:p>
        </w:tc>
        <w:tc>
          <w:tcPr>
            <w:tcW w:w="2193" w:type="dxa"/>
            <w:tcBorders>
              <w:top w:val="single" w:sz="4" w:space="0" w:color="auto"/>
              <w:left w:val="single" w:sz="2" w:space="0" w:color="000000"/>
              <w:bottom w:val="single" w:sz="4" w:space="0" w:color="auto"/>
              <w:right w:val="single" w:sz="2" w:space="0" w:color="000000"/>
            </w:tcBorders>
          </w:tcPr>
          <w:p w14:paraId="5909B51A" w14:textId="77777777" w:rsidR="00E24688" w:rsidRPr="002479E9" w:rsidRDefault="00E24688"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Умеет выявлять характеристики учебной деятельности обучающегося с целью определения оптимальных  способов его обучения и развития;</w:t>
            </w:r>
          </w:p>
        </w:tc>
        <w:tc>
          <w:tcPr>
            <w:tcW w:w="1647" w:type="dxa"/>
            <w:vMerge w:val="restart"/>
            <w:tcBorders>
              <w:top w:val="single" w:sz="2" w:space="0" w:color="000000"/>
              <w:left w:val="single" w:sz="2" w:space="0" w:color="000000"/>
              <w:right w:val="single" w:sz="2" w:space="0" w:color="000000"/>
            </w:tcBorders>
            <w:shd w:val="clear" w:color="auto" w:fill="auto"/>
          </w:tcPr>
          <w:p w14:paraId="6475854D"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w:t>
            </w:r>
            <w:r w:rsidRPr="002479E9">
              <w:rPr>
                <w:rFonts w:ascii="Times New Roman" w:eastAsia="Times New Roman" w:hAnsi="Times New Roman"/>
                <w:color w:val="000000"/>
                <w:sz w:val="24"/>
                <w:szCs w:val="24"/>
                <w:lang w:eastAsia="ru-RU"/>
              </w:rPr>
              <w:t>ПК-</w:t>
            </w:r>
            <w:r>
              <w:rPr>
                <w:rFonts w:ascii="Times New Roman" w:eastAsia="Times New Roman" w:hAnsi="Times New Roman"/>
                <w:color w:val="000000"/>
                <w:sz w:val="24"/>
                <w:szCs w:val="24"/>
                <w:lang w:eastAsia="ru-RU"/>
              </w:rPr>
              <w:t>8.5</w:t>
            </w:r>
          </w:p>
          <w:p w14:paraId="0B87D988"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75B0E1DD"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Аналитическое задание</w:t>
            </w:r>
          </w:p>
        </w:tc>
      </w:tr>
      <w:tr w:rsidR="00E24688" w:rsidRPr="002479E9" w14:paraId="31773F58" w14:textId="77777777" w:rsidTr="00744800">
        <w:trPr>
          <w:trHeight w:val="331"/>
        </w:trPr>
        <w:tc>
          <w:tcPr>
            <w:tcW w:w="692" w:type="dxa"/>
            <w:vMerge/>
            <w:tcBorders>
              <w:left w:val="single" w:sz="2" w:space="0" w:color="000000"/>
              <w:bottom w:val="single" w:sz="2" w:space="0" w:color="000000"/>
              <w:right w:val="single" w:sz="2" w:space="0" w:color="000000"/>
            </w:tcBorders>
            <w:vAlign w:val="center"/>
          </w:tcPr>
          <w:p w14:paraId="2C97C718" w14:textId="77777777" w:rsidR="00E24688" w:rsidRPr="002479E9" w:rsidRDefault="00E24688" w:rsidP="00136BF9">
            <w:pPr>
              <w:autoSpaceDE w:val="0"/>
              <w:autoSpaceDN w:val="0"/>
              <w:adjustRightInd w:val="0"/>
              <w:spacing w:after="0" w:line="240" w:lineRule="auto"/>
              <w:rPr>
                <w:rFonts w:ascii="Times New Roman" w:eastAsia="Times New Roman" w:hAnsi="Times New Roman"/>
                <w:b/>
                <w:color w:val="000000"/>
                <w:sz w:val="24"/>
                <w:szCs w:val="24"/>
                <w:lang w:eastAsia="ru-RU"/>
              </w:rPr>
            </w:pPr>
          </w:p>
        </w:tc>
        <w:tc>
          <w:tcPr>
            <w:tcW w:w="2055" w:type="dxa"/>
            <w:vMerge/>
            <w:tcBorders>
              <w:left w:val="single" w:sz="2" w:space="0" w:color="000000"/>
              <w:bottom w:val="single" w:sz="2" w:space="0" w:color="000000"/>
              <w:right w:val="single" w:sz="2" w:space="0" w:color="000000"/>
            </w:tcBorders>
            <w:vAlign w:val="center"/>
          </w:tcPr>
          <w:p w14:paraId="55BDB730" w14:textId="77777777" w:rsidR="00E24688" w:rsidRPr="002479E9" w:rsidRDefault="00E24688" w:rsidP="00136BF9">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508" w:type="dxa"/>
            <w:tcBorders>
              <w:top w:val="single" w:sz="4" w:space="0" w:color="auto"/>
              <w:left w:val="single" w:sz="2" w:space="0" w:color="000000"/>
              <w:bottom w:val="single" w:sz="2" w:space="0" w:color="000000"/>
              <w:right w:val="single" w:sz="2" w:space="0" w:color="000000"/>
            </w:tcBorders>
            <w:shd w:val="clear" w:color="auto" w:fill="auto"/>
          </w:tcPr>
          <w:p w14:paraId="6A29939D" w14:textId="77777777" w:rsidR="00E24688" w:rsidRPr="002479E9" w:rsidRDefault="009F06AE" w:rsidP="00136BF9">
            <w:pPr>
              <w:spacing w:after="0" w:line="240" w:lineRule="auto"/>
              <w:ind w:firstLine="3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ОР-3-7-5</w:t>
            </w:r>
          </w:p>
        </w:tc>
        <w:tc>
          <w:tcPr>
            <w:tcW w:w="2193" w:type="dxa"/>
            <w:tcBorders>
              <w:top w:val="single" w:sz="4" w:space="0" w:color="auto"/>
              <w:left w:val="single" w:sz="2" w:space="0" w:color="000000"/>
              <w:bottom w:val="single" w:sz="2" w:space="0" w:color="000000"/>
              <w:right w:val="single" w:sz="2" w:space="0" w:color="000000"/>
            </w:tcBorders>
            <w:vAlign w:val="center"/>
          </w:tcPr>
          <w:p w14:paraId="5810CC72" w14:textId="77777777" w:rsidR="00E24688" w:rsidRPr="002479E9" w:rsidRDefault="00E24688" w:rsidP="00136BF9">
            <w:pPr>
              <w:spacing w:after="0" w:line="240" w:lineRule="auto"/>
              <w:ind w:firstLine="34"/>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Владеет знаниями и приемами анализа и оценки психологически безопасной и комфортной образовательной среды.</w:t>
            </w:r>
          </w:p>
        </w:tc>
        <w:tc>
          <w:tcPr>
            <w:tcW w:w="1647" w:type="dxa"/>
            <w:vMerge/>
            <w:tcBorders>
              <w:left w:val="single" w:sz="2" w:space="0" w:color="000000"/>
              <w:bottom w:val="single" w:sz="2" w:space="0" w:color="000000"/>
              <w:right w:val="single" w:sz="2" w:space="0" w:color="000000"/>
            </w:tcBorders>
            <w:shd w:val="clear" w:color="auto" w:fill="auto"/>
          </w:tcPr>
          <w:p w14:paraId="17800629"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75" w:type="dxa"/>
            <w:tcBorders>
              <w:top w:val="single" w:sz="2" w:space="0" w:color="000000"/>
              <w:left w:val="single" w:sz="2" w:space="0" w:color="000000"/>
              <w:bottom w:val="single" w:sz="2" w:space="0" w:color="000000"/>
              <w:right w:val="single" w:sz="2" w:space="0" w:color="000000"/>
            </w:tcBorders>
            <w:shd w:val="clear" w:color="000000" w:fill="FFFFFF"/>
          </w:tcPr>
          <w:p w14:paraId="25791715" w14:textId="77777777" w:rsidR="00E24688" w:rsidRPr="002479E9" w:rsidRDefault="00E24688"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Диагностическое задание</w:t>
            </w:r>
          </w:p>
        </w:tc>
      </w:tr>
    </w:tbl>
    <w:p w14:paraId="46C5EE15" w14:textId="74C17F17" w:rsidR="00136BF9" w:rsidRDefault="00136BF9"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3E3580E1" w14:textId="259E0464" w:rsidR="00FD5F2F" w:rsidRDefault="00FD5F2F"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3A1B4333" w14:textId="42EDD152" w:rsidR="00FD5F2F" w:rsidRDefault="00FD5F2F"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38840FCE" w14:textId="3D5F2395" w:rsidR="00FD5F2F" w:rsidRDefault="00FD5F2F"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05E4EB7E" w14:textId="77777777" w:rsidR="00FD5F2F" w:rsidRPr="002479E9" w:rsidRDefault="00FD5F2F"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324B70AC" w14:textId="77777777" w:rsidR="00136BF9" w:rsidRPr="002479E9" w:rsidRDefault="00136BF9"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lastRenderedPageBreak/>
        <w:t>5. Содержание дисциплины</w:t>
      </w:r>
    </w:p>
    <w:p w14:paraId="132E568C" w14:textId="77777777" w:rsidR="00136BF9" w:rsidRPr="002479E9" w:rsidRDefault="00136BF9" w:rsidP="00136BF9">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5.1. Тематический план</w:t>
      </w:r>
    </w:p>
    <w:tbl>
      <w:tblPr>
        <w:tblW w:w="5000" w:type="pct"/>
        <w:tblInd w:w="-34" w:type="dxa"/>
        <w:tblLayout w:type="fixed"/>
        <w:tblLook w:val="0000" w:firstRow="0" w:lastRow="0" w:firstColumn="0" w:lastColumn="0" w:noHBand="0" w:noVBand="0"/>
      </w:tblPr>
      <w:tblGrid>
        <w:gridCol w:w="4395"/>
        <w:gridCol w:w="812"/>
        <w:gridCol w:w="811"/>
        <w:gridCol w:w="1343"/>
        <w:gridCol w:w="1173"/>
        <w:gridCol w:w="814"/>
      </w:tblGrid>
      <w:tr w:rsidR="00136BF9" w:rsidRPr="002479E9" w14:paraId="46CAF714" w14:textId="77777777" w:rsidTr="008E2848">
        <w:trPr>
          <w:trHeight w:val="203"/>
        </w:trPr>
        <w:tc>
          <w:tcPr>
            <w:tcW w:w="4659" w:type="dxa"/>
            <w:vMerge w:val="restart"/>
            <w:tcBorders>
              <w:top w:val="single" w:sz="2" w:space="0" w:color="000000"/>
              <w:left w:val="single" w:sz="2" w:space="0" w:color="000000"/>
              <w:right w:val="single" w:sz="2" w:space="0" w:color="000000"/>
            </w:tcBorders>
          </w:tcPr>
          <w:p w14:paraId="73BAE71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Наименование темы</w:t>
            </w:r>
          </w:p>
        </w:tc>
        <w:tc>
          <w:tcPr>
            <w:tcW w:w="3110" w:type="dxa"/>
            <w:gridSpan w:val="3"/>
            <w:tcBorders>
              <w:top w:val="single" w:sz="2" w:space="0" w:color="000000"/>
              <w:left w:val="single" w:sz="2" w:space="0" w:color="000000"/>
              <w:bottom w:val="single" w:sz="2" w:space="0" w:color="000000"/>
              <w:right w:val="single" w:sz="2" w:space="0" w:color="000000"/>
            </w:tcBorders>
          </w:tcPr>
          <w:p w14:paraId="644039F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Контактная работа</w:t>
            </w:r>
          </w:p>
        </w:tc>
        <w:tc>
          <w:tcPr>
            <w:tcW w:w="1233" w:type="dxa"/>
            <w:vMerge w:val="restart"/>
            <w:tcBorders>
              <w:top w:val="single" w:sz="2" w:space="0" w:color="000000"/>
              <w:left w:val="single" w:sz="2" w:space="0" w:color="000000"/>
              <w:right w:val="single" w:sz="2" w:space="0" w:color="000000"/>
            </w:tcBorders>
          </w:tcPr>
          <w:p w14:paraId="0EFCA60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Самостоятельная работа</w:t>
            </w:r>
          </w:p>
        </w:tc>
        <w:tc>
          <w:tcPr>
            <w:tcW w:w="851" w:type="dxa"/>
            <w:vMerge w:val="restart"/>
            <w:tcBorders>
              <w:top w:val="single" w:sz="2" w:space="0" w:color="000000"/>
              <w:left w:val="single" w:sz="2" w:space="0" w:color="000000"/>
              <w:right w:val="single" w:sz="2" w:space="0" w:color="000000"/>
            </w:tcBorders>
            <w:shd w:val="clear" w:color="000000" w:fill="FFFFFF"/>
          </w:tcPr>
          <w:p w14:paraId="0D7B1B1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Всего часов по дисциплине</w:t>
            </w:r>
          </w:p>
        </w:tc>
      </w:tr>
      <w:tr w:rsidR="00136BF9" w:rsidRPr="002479E9" w14:paraId="50D27F44" w14:textId="77777777" w:rsidTr="008E2848">
        <w:trPr>
          <w:trHeight w:val="533"/>
        </w:trPr>
        <w:tc>
          <w:tcPr>
            <w:tcW w:w="4659" w:type="dxa"/>
            <w:vMerge/>
            <w:tcBorders>
              <w:left w:val="single" w:sz="2" w:space="0" w:color="000000"/>
              <w:right w:val="single" w:sz="2" w:space="0" w:color="000000"/>
            </w:tcBorders>
          </w:tcPr>
          <w:p w14:paraId="73759D2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97" w:type="dxa"/>
            <w:gridSpan w:val="2"/>
            <w:tcBorders>
              <w:top w:val="single" w:sz="2" w:space="0" w:color="000000"/>
              <w:left w:val="single" w:sz="2" w:space="0" w:color="000000"/>
              <w:bottom w:val="single" w:sz="2" w:space="0" w:color="000000"/>
              <w:right w:val="single" w:sz="2" w:space="0" w:color="000000"/>
            </w:tcBorders>
          </w:tcPr>
          <w:p w14:paraId="021B71D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Аудиторная работа</w:t>
            </w:r>
          </w:p>
        </w:tc>
        <w:tc>
          <w:tcPr>
            <w:tcW w:w="1413"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1EAD1EA" w14:textId="77777777" w:rsidR="00136BF9" w:rsidRPr="002479E9" w:rsidRDefault="00136BF9" w:rsidP="00136BF9">
            <w:pPr>
              <w:tabs>
                <w:tab w:val="left" w:pos="814"/>
              </w:tabs>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Контактная СР (в т.ч. </w:t>
            </w:r>
          </w:p>
          <w:p w14:paraId="5884008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 ЭИОС)</w:t>
            </w:r>
          </w:p>
        </w:tc>
        <w:tc>
          <w:tcPr>
            <w:tcW w:w="1233" w:type="dxa"/>
            <w:vMerge/>
            <w:tcBorders>
              <w:left w:val="single" w:sz="2" w:space="0" w:color="000000"/>
              <w:right w:val="single" w:sz="2" w:space="0" w:color="000000"/>
            </w:tcBorders>
          </w:tcPr>
          <w:p w14:paraId="5B15625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51" w:type="dxa"/>
            <w:vMerge/>
            <w:tcBorders>
              <w:left w:val="single" w:sz="2" w:space="0" w:color="000000"/>
              <w:right w:val="single" w:sz="2" w:space="0" w:color="000000"/>
            </w:tcBorders>
            <w:shd w:val="clear" w:color="000000" w:fill="FFFFFF"/>
          </w:tcPr>
          <w:p w14:paraId="5E6B2E0D"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136BF9" w:rsidRPr="002479E9" w14:paraId="62CD9A9A" w14:textId="77777777" w:rsidTr="008E2848">
        <w:trPr>
          <w:trHeight w:val="1"/>
        </w:trPr>
        <w:tc>
          <w:tcPr>
            <w:tcW w:w="4659" w:type="dxa"/>
            <w:vMerge/>
            <w:tcBorders>
              <w:left w:val="single" w:sz="2" w:space="0" w:color="000000"/>
              <w:bottom w:val="single" w:sz="2" w:space="0" w:color="000000"/>
              <w:right w:val="single" w:sz="2" w:space="0" w:color="000000"/>
            </w:tcBorders>
            <w:vAlign w:val="center"/>
          </w:tcPr>
          <w:p w14:paraId="366925AD"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49" w:type="dxa"/>
            <w:tcBorders>
              <w:top w:val="single" w:sz="2" w:space="0" w:color="000000"/>
              <w:left w:val="single" w:sz="2" w:space="0" w:color="000000"/>
              <w:bottom w:val="single" w:sz="2" w:space="0" w:color="000000"/>
              <w:right w:val="single" w:sz="2" w:space="0" w:color="000000"/>
            </w:tcBorders>
          </w:tcPr>
          <w:p w14:paraId="7AD72CB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Лекции</w:t>
            </w:r>
          </w:p>
        </w:tc>
        <w:tc>
          <w:tcPr>
            <w:tcW w:w="848" w:type="dxa"/>
            <w:tcBorders>
              <w:top w:val="single" w:sz="2" w:space="0" w:color="000000"/>
              <w:left w:val="single" w:sz="2" w:space="0" w:color="000000"/>
              <w:bottom w:val="single" w:sz="2" w:space="0" w:color="000000"/>
              <w:right w:val="single" w:sz="2" w:space="0" w:color="000000"/>
            </w:tcBorders>
          </w:tcPr>
          <w:p w14:paraId="2BDC7F7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Семинары</w:t>
            </w:r>
          </w:p>
        </w:tc>
        <w:tc>
          <w:tcPr>
            <w:tcW w:w="1413" w:type="dxa"/>
            <w:vMerge/>
            <w:tcBorders>
              <w:top w:val="single" w:sz="2" w:space="0" w:color="000000"/>
              <w:left w:val="single" w:sz="2" w:space="0" w:color="000000"/>
              <w:bottom w:val="single" w:sz="2" w:space="0" w:color="000000"/>
              <w:right w:val="single" w:sz="2" w:space="0" w:color="000000"/>
            </w:tcBorders>
            <w:shd w:val="clear" w:color="000000" w:fill="FFFFFF"/>
          </w:tcPr>
          <w:p w14:paraId="4513D206"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33" w:type="dxa"/>
            <w:vMerge/>
            <w:tcBorders>
              <w:left w:val="single" w:sz="2" w:space="0" w:color="000000"/>
              <w:bottom w:val="single" w:sz="2" w:space="0" w:color="000000"/>
              <w:right w:val="single" w:sz="2" w:space="0" w:color="000000"/>
            </w:tcBorders>
            <w:shd w:val="clear" w:color="000000" w:fill="FFFFFF"/>
            <w:vAlign w:val="center"/>
          </w:tcPr>
          <w:p w14:paraId="246D1470"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14:paraId="07B5C184"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136BF9" w:rsidRPr="002479E9" w14:paraId="3C9E3733"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04B0E1E3"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b/>
                <w:color w:val="000000"/>
                <w:sz w:val="24"/>
                <w:szCs w:val="24"/>
                <w:lang w:eastAsia="ru-RU"/>
              </w:rPr>
              <w:t>Раздел 1. Психологические основы организации учебной деятельности школьников</w:t>
            </w:r>
          </w:p>
        </w:tc>
        <w:tc>
          <w:tcPr>
            <w:tcW w:w="849" w:type="dxa"/>
            <w:tcBorders>
              <w:top w:val="single" w:sz="2" w:space="0" w:color="000000"/>
              <w:left w:val="single" w:sz="2" w:space="0" w:color="000000"/>
              <w:bottom w:val="single" w:sz="2" w:space="0" w:color="000000"/>
              <w:right w:val="single" w:sz="2" w:space="0" w:color="000000"/>
            </w:tcBorders>
            <w:vAlign w:val="center"/>
          </w:tcPr>
          <w:p w14:paraId="10D6701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4</w:t>
            </w:r>
          </w:p>
        </w:tc>
        <w:tc>
          <w:tcPr>
            <w:tcW w:w="848" w:type="dxa"/>
            <w:tcBorders>
              <w:top w:val="single" w:sz="2" w:space="0" w:color="000000"/>
              <w:left w:val="single" w:sz="2" w:space="0" w:color="000000"/>
              <w:bottom w:val="single" w:sz="2" w:space="0" w:color="000000"/>
              <w:right w:val="single" w:sz="2" w:space="0" w:color="000000"/>
            </w:tcBorders>
            <w:vAlign w:val="center"/>
          </w:tcPr>
          <w:p w14:paraId="0D963BA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7A683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8</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FC6F21"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400F7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36</w:t>
            </w:r>
          </w:p>
        </w:tc>
      </w:tr>
      <w:tr w:rsidR="00136BF9" w:rsidRPr="002479E9" w14:paraId="4049A39A"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1CB879BE" w14:textId="77777777" w:rsidR="00136BF9" w:rsidRPr="002479E9" w:rsidRDefault="00136BF9" w:rsidP="00136BF9">
            <w:pPr>
              <w:spacing w:after="0" w:line="240" w:lineRule="auto"/>
              <w:rPr>
                <w:rFonts w:ascii="Times New Roman" w:eastAsia="Times New Roman" w:hAnsi="Times New Roman"/>
                <w:b/>
                <w:color w:val="000000"/>
                <w:sz w:val="24"/>
                <w:szCs w:val="24"/>
                <w:lang w:eastAsia="ru-RU"/>
              </w:rPr>
            </w:pPr>
            <w:r w:rsidRPr="002479E9">
              <w:rPr>
                <w:rFonts w:ascii="Times New Roman" w:eastAsia="Times New Roman" w:hAnsi="Times New Roman"/>
                <w:color w:val="000000"/>
                <w:sz w:val="24"/>
                <w:szCs w:val="24"/>
                <w:lang w:eastAsia="ru-RU"/>
              </w:rPr>
              <w:t>Тема 1.1. Предметная область и методы исследования в педагогической психологии</w:t>
            </w:r>
          </w:p>
        </w:tc>
        <w:tc>
          <w:tcPr>
            <w:tcW w:w="849" w:type="dxa"/>
            <w:tcBorders>
              <w:top w:val="single" w:sz="2" w:space="0" w:color="000000"/>
              <w:left w:val="single" w:sz="2" w:space="0" w:color="000000"/>
              <w:bottom w:val="single" w:sz="2" w:space="0" w:color="000000"/>
              <w:right w:val="single" w:sz="2" w:space="0" w:color="000000"/>
            </w:tcBorders>
            <w:vAlign w:val="center"/>
          </w:tcPr>
          <w:p w14:paraId="6C233C2C"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1EC84F2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909B9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AE2B0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B57B5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74300E25"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64163378"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1.2.Психологические закономерности процесса обучения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42C16B5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48" w:type="dxa"/>
            <w:tcBorders>
              <w:top w:val="single" w:sz="2" w:space="0" w:color="000000"/>
              <w:left w:val="single" w:sz="2" w:space="0" w:color="000000"/>
              <w:bottom w:val="single" w:sz="2" w:space="0" w:color="000000"/>
              <w:right w:val="single" w:sz="2" w:space="0" w:color="000000"/>
            </w:tcBorders>
            <w:vAlign w:val="center"/>
          </w:tcPr>
          <w:p w14:paraId="113FE64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71634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FA1A1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C8D8C0"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489650CC"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729B9DD2"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1.3.Отечественные психологические теории обучения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57026F3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1371301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4E315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C82B7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38C2C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120343C3"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49A67488"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Тема1.4. Зарубежные психологические теории обучения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11D157C1"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2720527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097B4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CAFB8D"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21493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71F8D161"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224B55D3"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Тема1.5. Психологическая сущность и структура учебной деятельности</w:t>
            </w:r>
          </w:p>
        </w:tc>
        <w:tc>
          <w:tcPr>
            <w:tcW w:w="849" w:type="dxa"/>
            <w:tcBorders>
              <w:top w:val="single" w:sz="2" w:space="0" w:color="000000"/>
              <w:left w:val="single" w:sz="2" w:space="0" w:color="000000"/>
              <w:bottom w:val="single" w:sz="2" w:space="0" w:color="000000"/>
              <w:right w:val="single" w:sz="2" w:space="0" w:color="000000"/>
            </w:tcBorders>
            <w:vAlign w:val="center"/>
          </w:tcPr>
          <w:p w14:paraId="3F284C2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48" w:type="dxa"/>
            <w:tcBorders>
              <w:top w:val="single" w:sz="2" w:space="0" w:color="000000"/>
              <w:left w:val="single" w:sz="2" w:space="0" w:color="000000"/>
              <w:bottom w:val="single" w:sz="2" w:space="0" w:color="000000"/>
              <w:right w:val="single" w:sz="2" w:space="0" w:color="000000"/>
            </w:tcBorders>
            <w:vAlign w:val="center"/>
          </w:tcPr>
          <w:p w14:paraId="07FE5F7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A1364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ABA6F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3150E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02E3E6DC"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718569ED"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Тема1.6. Возможности разрешения педагогом психологических проблем школьников в учебной деятельности</w:t>
            </w:r>
          </w:p>
        </w:tc>
        <w:tc>
          <w:tcPr>
            <w:tcW w:w="849" w:type="dxa"/>
            <w:tcBorders>
              <w:top w:val="single" w:sz="2" w:space="0" w:color="000000"/>
              <w:left w:val="single" w:sz="2" w:space="0" w:color="000000"/>
              <w:bottom w:val="single" w:sz="2" w:space="0" w:color="000000"/>
              <w:right w:val="single" w:sz="2" w:space="0" w:color="000000"/>
            </w:tcBorders>
            <w:vAlign w:val="center"/>
          </w:tcPr>
          <w:p w14:paraId="263D945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236FE4E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AE61D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EB633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4A4271"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r>
      <w:tr w:rsidR="00136BF9" w:rsidRPr="002479E9" w14:paraId="07BF9F02"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7C1C387F" w14:textId="77777777" w:rsidR="00136BF9" w:rsidRPr="002479E9" w:rsidRDefault="00136BF9" w:rsidP="00136BF9">
            <w:pPr>
              <w:spacing w:after="0" w:line="240" w:lineRule="auto"/>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Раздел 2. Психологические аспекты воспитания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61B0514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848" w:type="dxa"/>
            <w:tcBorders>
              <w:top w:val="single" w:sz="2" w:space="0" w:color="000000"/>
              <w:left w:val="single" w:sz="2" w:space="0" w:color="000000"/>
              <w:bottom w:val="single" w:sz="2" w:space="0" w:color="000000"/>
              <w:right w:val="single" w:sz="2" w:space="0" w:color="000000"/>
            </w:tcBorders>
            <w:vAlign w:val="center"/>
          </w:tcPr>
          <w:p w14:paraId="442B0C5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85A05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6482D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FD5C0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18</w:t>
            </w:r>
          </w:p>
        </w:tc>
      </w:tr>
      <w:tr w:rsidR="00136BF9" w:rsidRPr="002479E9" w14:paraId="43A0D3B1"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5D43C0F4"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2.1. Психологические закономерности процесса воспитания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0B4E377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48" w:type="dxa"/>
            <w:tcBorders>
              <w:top w:val="single" w:sz="2" w:space="0" w:color="000000"/>
              <w:left w:val="single" w:sz="2" w:space="0" w:color="000000"/>
              <w:bottom w:val="single" w:sz="2" w:space="0" w:color="000000"/>
              <w:right w:val="single" w:sz="2" w:space="0" w:color="000000"/>
            </w:tcBorders>
            <w:vAlign w:val="center"/>
          </w:tcPr>
          <w:p w14:paraId="52B1CBF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EB458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D75B1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CE04F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136BF9" w:rsidRPr="002479E9" w14:paraId="42791D92"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tcPr>
          <w:p w14:paraId="0BE5F8FB"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2.2. Особенности  организации семейного воспитания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108D7A3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1E958EC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9448F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C09E5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879C0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r>
      <w:tr w:rsidR="00136BF9" w:rsidRPr="002479E9" w14:paraId="189F5A54" w14:textId="77777777" w:rsidTr="008E2848">
        <w:trPr>
          <w:trHeight w:val="478"/>
        </w:trPr>
        <w:tc>
          <w:tcPr>
            <w:tcW w:w="4659" w:type="dxa"/>
            <w:tcBorders>
              <w:top w:val="single" w:sz="2" w:space="0" w:color="000000"/>
              <w:left w:val="single" w:sz="2" w:space="0" w:color="000000"/>
              <w:bottom w:val="single" w:sz="2" w:space="0" w:color="000000"/>
              <w:right w:val="single" w:sz="2" w:space="0" w:color="000000"/>
            </w:tcBorders>
          </w:tcPr>
          <w:p w14:paraId="3B7034E5" w14:textId="77777777" w:rsidR="00136BF9" w:rsidRPr="002479E9" w:rsidRDefault="00136BF9" w:rsidP="00136BF9">
            <w:pPr>
              <w:spacing w:after="0" w:line="240" w:lineRule="auto"/>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Раздел 3 Психология личности и деятельности учителя</w:t>
            </w:r>
          </w:p>
        </w:tc>
        <w:tc>
          <w:tcPr>
            <w:tcW w:w="849" w:type="dxa"/>
            <w:tcBorders>
              <w:top w:val="single" w:sz="2" w:space="0" w:color="000000"/>
              <w:left w:val="single" w:sz="2" w:space="0" w:color="000000"/>
              <w:bottom w:val="single" w:sz="2" w:space="0" w:color="000000"/>
              <w:right w:val="single" w:sz="2" w:space="0" w:color="000000"/>
            </w:tcBorders>
            <w:vAlign w:val="center"/>
          </w:tcPr>
          <w:p w14:paraId="5AA9FA4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848" w:type="dxa"/>
            <w:tcBorders>
              <w:top w:val="single" w:sz="2" w:space="0" w:color="000000"/>
              <w:left w:val="single" w:sz="2" w:space="0" w:color="000000"/>
              <w:bottom w:val="single" w:sz="2" w:space="0" w:color="000000"/>
              <w:right w:val="single" w:sz="2" w:space="0" w:color="000000"/>
            </w:tcBorders>
            <w:vAlign w:val="center"/>
          </w:tcPr>
          <w:p w14:paraId="45F33B6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3AAE7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42FE9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2479E9">
              <w:rPr>
                <w:rFonts w:ascii="Times New Roman" w:eastAsia="Times New Roman" w:hAnsi="Times New Roman"/>
                <w:b/>
                <w:color w:val="000000"/>
                <w:sz w:val="24"/>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2DC30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18</w:t>
            </w:r>
          </w:p>
        </w:tc>
      </w:tr>
      <w:tr w:rsidR="00136BF9" w:rsidRPr="002479E9" w14:paraId="6E88F81A" w14:textId="77777777" w:rsidTr="008E2848">
        <w:trPr>
          <w:trHeight w:val="270"/>
        </w:trPr>
        <w:tc>
          <w:tcPr>
            <w:tcW w:w="4659" w:type="dxa"/>
            <w:tcBorders>
              <w:top w:val="single" w:sz="2" w:space="0" w:color="000000"/>
              <w:left w:val="single" w:sz="2" w:space="0" w:color="000000"/>
              <w:bottom w:val="single" w:sz="4" w:space="0" w:color="auto"/>
              <w:right w:val="single" w:sz="2" w:space="0" w:color="000000"/>
            </w:tcBorders>
          </w:tcPr>
          <w:p w14:paraId="3459153E"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Тема 3.1. Личность учителя как условие </w:t>
            </w:r>
          </w:p>
        </w:tc>
        <w:tc>
          <w:tcPr>
            <w:tcW w:w="849" w:type="dxa"/>
            <w:vMerge w:val="restart"/>
            <w:tcBorders>
              <w:top w:val="single" w:sz="2" w:space="0" w:color="000000"/>
              <w:left w:val="single" w:sz="2" w:space="0" w:color="000000"/>
              <w:right w:val="single" w:sz="2" w:space="0" w:color="000000"/>
            </w:tcBorders>
            <w:vAlign w:val="center"/>
          </w:tcPr>
          <w:p w14:paraId="5890C55C"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848" w:type="dxa"/>
            <w:vMerge w:val="restart"/>
            <w:tcBorders>
              <w:top w:val="single" w:sz="2" w:space="0" w:color="000000"/>
              <w:left w:val="single" w:sz="2" w:space="0" w:color="000000"/>
              <w:right w:val="single" w:sz="2" w:space="0" w:color="000000"/>
            </w:tcBorders>
            <w:vAlign w:val="center"/>
          </w:tcPr>
          <w:p w14:paraId="44F0527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13" w:type="dxa"/>
            <w:vMerge w:val="restart"/>
            <w:tcBorders>
              <w:top w:val="single" w:sz="2" w:space="0" w:color="000000"/>
              <w:left w:val="single" w:sz="2" w:space="0" w:color="000000"/>
              <w:right w:val="single" w:sz="2" w:space="0" w:color="000000"/>
            </w:tcBorders>
            <w:shd w:val="clear" w:color="000000" w:fill="FFFFFF"/>
            <w:vAlign w:val="center"/>
          </w:tcPr>
          <w:p w14:paraId="52982BE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33" w:type="dxa"/>
            <w:vMerge w:val="restart"/>
            <w:tcBorders>
              <w:top w:val="single" w:sz="2" w:space="0" w:color="000000"/>
              <w:left w:val="single" w:sz="2" w:space="0" w:color="000000"/>
              <w:right w:val="single" w:sz="2" w:space="0" w:color="000000"/>
            </w:tcBorders>
            <w:shd w:val="clear" w:color="000000" w:fill="FFFFFF"/>
            <w:vAlign w:val="center"/>
          </w:tcPr>
          <w:p w14:paraId="32D8BE6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51" w:type="dxa"/>
            <w:vMerge w:val="restart"/>
            <w:tcBorders>
              <w:top w:val="single" w:sz="2" w:space="0" w:color="000000"/>
              <w:left w:val="single" w:sz="2" w:space="0" w:color="000000"/>
              <w:right w:val="single" w:sz="2" w:space="0" w:color="000000"/>
            </w:tcBorders>
            <w:shd w:val="clear" w:color="000000" w:fill="FFFFFF"/>
            <w:vAlign w:val="center"/>
          </w:tcPr>
          <w:p w14:paraId="400DDAA0"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w:t>
            </w:r>
          </w:p>
        </w:tc>
      </w:tr>
      <w:tr w:rsidR="00136BF9" w:rsidRPr="002479E9" w14:paraId="48972FCD" w14:textId="77777777" w:rsidTr="008E2848">
        <w:trPr>
          <w:trHeight w:val="267"/>
        </w:trPr>
        <w:tc>
          <w:tcPr>
            <w:tcW w:w="4659" w:type="dxa"/>
            <w:tcBorders>
              <w:top w:val="single" w:sz="4" w:space="0" w:color="auto"/>
              <w:left w:val="single" w:sz="2" w:space="0" w:color="000000"/>
              <w:bottom w:val="single" w:sz="2" w:space="0" w:color="000000"/>
              <w:right w:val="single" w:sz="2" w:space="0" w:color="000000"/>
            </w:tcBorders>
          </w:tcPr>
          <w:p w14:paraId="17A2DE55"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эффективного обучения</w:t>
            </w:r>
          </w:p>
        </w:tc>
        <w:tc>
          <w:tcPr>
            <w:tcW w:w="849" w:type="dxa"/>
            <w:vMerge/>
            <w:tcBorders>
              <w:left w:val="single" w:sz="2" w:space="0" w:color="000000"/>
              <w:bottom w:val="single" w:sz="2" w:space="0" w:color="000000"/>
              <w:right w:val="single" w:sz="2" w:space="0" w:color="000000"/>
            </w:tcBorders>
            <w:vAlign w:val="center"/>
          </w:tcPr>
          <w:p w14:paraId="5E38111C"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vMerge/>
            <w:tcBorders>
              <w:left w:val="single" w:sz="2" w:space="0" w:color="000000"/>
              <w:bottom w:val="single" w:sz="2" w:space="0" w:color="000000"/>
              <w:right w:val="single" w:sz="2" w:space="0" w:color="000000"/>
            </w:tcBorders>
            <w:vAlign w:val="center"/>
          </w:tcPr>
          <w:p w14:paraId="27F53BC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13" w:type="dxa"/>
            <w:vMerge/>
            <w:tcBorders>
              <w:left w:val="single" w:sz="2" w:space="0" w:color="000000"/>
              <w:bottom w:val="single" w:sz="2" w:space="0" w:color="000000"/>
              <w:right w:val="single" w:sz="2" w:space="0" w:color="000000"/>
            </w:tcBorders>
            <w:shd w:val="clear" w:color="000000" w:fill="FFFFFF"/>
            <w:vAlign w:val="center"/>
          </w:tcPr>
          <w:p w14:paraId="060354F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33" w:type="dxa"/>
            <w:vMerge/>
            <w:tcBorders>
              <w:left w:val="single" w:sz="2" w:space="0" w:color="000000"/>
              <w:bottom w:val="single" w:sz="2" w:space="0" w:color="000000"/>
              <w:right w:val="single" w:sz="2" w:space="0" w:color="000000"/>
            </w:tcBorders>
            <w:shd w:val="clear" w:color="000000" w:fill="FFFFFF"/>
            <w:vAlign w:val="center"/>
          </w:tcPr>
          <w:p w14:paraId="48DFD52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14:paraId="4E02482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136BF9" w:rsidRPr="002479E9" w14:paraId="74F4C942"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vAlign w:val="center"/>
          </w:tcPr>
          <w:p w14:paraId="6B119C51"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Тема 3.2. Учитель как субъект педагогической деятельности и общения</w:t>
            </w:r>
          </w:p>
        </w:tc>
        <w:tc>
          <w:tcPr>
            <w:tcW w:w="849" w:type="dxa"/>
            <w:tcBorders>
              <w:top w:val="single" w:sz="2" w:space="0" w:color="000000"/>
              <w:left w:val="single" w:sz="2" w:space="0" w:color="000000"/>
              <w:bottom w:val="single" w:sz="2" w:space="0" w:color="000000"/>
              <w:right w:val="single" w:sz="2" w:space="0" w:color="000000"/>
            </w:tcBorders>
            <w:vAlign w:val="center"/>
          </w:tcPr>
          <w:p w14:paraId="1DA6CF4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8" w:type="dxa"/>
            <w:tcBorders>
              <w:top w:val="single" w:sz="2" w:space="0" w:color="000000"/>
              <w:left w:val="single" w:sz="2" w:space="0" w:color="000000"/>
              <w:bottom w:val="single" w:sz="2" w:space="0" w:color="000000"/>
              <w:right w:val="single" w:sz="2" w:space="0" w:color="000000"/>
            </w:tcBorders>
            <w:vAlign w:val="center"/>
          </w:tcPr>
          <w:p w14:paraId="2369C5F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DC1D9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67548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2203B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r>
      <w:tr w:rsidR="00136BF9" w:rsidRPr="002479E9" w14:paraId="2B4BC044" w14:textId="77777777" w:rsidTr="008E2848">
        <w:trPr>
          <w:trHeight w:val="1"/>
        </w:trPr>
        <w:tc>
          <w:tcPr>
            <w:tcW w:w="4659" w:type="dxa"/>
            <w:tcBorders>
              <w:top w:val="single" w:sz="2" w:space="0" w:color="000000"/>
              <w:left w:val="single" w:sz="2" w:space="0" w:color="000000"/>
              <w:bottom w:val="single" w:sz="2" w:space="0" w:color="000000"/>
              <w:right w:val="single" w:sz="2" w:space="0" w:color="000000"/>
            </w:tcBorders>
            <w:vAlign w:val="center"/>
          </w:tcPr>
          <w:p w14:paraId="6DD9E402" w14:textId="77777777" w:rsidR="00136BF9" w:rsidRPr="002479E9" w:rsidRDefault="00136BF9" w:rsidP="00136BF9">
            <w:pPr>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2479E9">
              <w:rPr>
                <w:rFonts w:ascii="Times New Roman" w:eastAsia="Times New Roman" w:hAnsi="Times New Roman"/>
                <w:bCs/>
                <w:color w:val="000000"/>
                <w:sz w:val="24"/>
                <w:szCs w:val="24"/>
                <w:lang w:eastAsia="ru-RU"/>
              </w:rPr>
              <w:t>Итого:</w:t>
            </w:r>
          </w:p>
        </w:tc>
        <w:tc>
          <w:tcPr>
            <w:tcW w:w="849" w:type="dxa"/>
            <w:tcBorders>
              <w:top w:val="single" w:sz="2" w:space="0" w:color="000000"/>
              <w:left w:val="single" w:sz="2" w:space="0" w:color="000000"/>
              <w:bottom w:val="single" w:sz="2" w:space="0" w:color="000000"/>
              <w:right w:val="single" w:sz="2" w:space="0" w:color="000000"/>
            </w:tcBorders>
            <w:vAlign w:val="center"/>
          </w:tcPr>
          <w:p w14:paraId="5B0D047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c>
          <w:tcPr>
            <w:tcW w:w="848" w:type="dxa"/>
            <w:tcBorders>
              <w:top w:val="single" w:sz="2" w:space="0" w:color="000000"/>
              <w:left w:val="single" w:sz="2" w:space="0" w:color="000000"/>
              <w:bottom w:val="single" w:sz="2" w:space="0" w:color="000000"/>
              <w:right w:val="single" w:sz="2" w:space="0" w:color="000000"/>
            </w:tcBorders>
            <w:vAlign w:val="center"/>
          </w:tcPr>
          <w:p w14:paraId="1D70CD5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16</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82CF2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522D1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9892FC"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72</w:t>
            </w:r>
          </w:p>
        </w:tc>
      </w:tr>
    </w:tbl>
    <w:p w14:paraId="141BA7B4" w14:textId="77777777" w:rsidR="00136BF9" w:rsidRPr="002479E9" w:rsidRDefault="00136BF9" w:rsidP="00136BF9">
      <w:pPr>
        <w:spacing w:after="0" w:line="240" w:lineRule="auto"/>
        <w:contextualSpacing/>
        <w:jc w:val="both"/>
        <w:rPr>
          <w:rFonts w:ascii="Times New Roman" w:eastAsia="Times New Roman" w:hAnsi="Times New Roman"/>
          <w:b/>
          <w:color w:val="000000"/>
          <w:sz w:val="24"/>
          <w:szCs w:val="24"/>
          <w:lang w:eastAsia="ru-RU"/>
        </w:rPr>
      </w:pPr>
    </w:p>
    <w:p w14:paraId="03FD644F" w14:textId="77777777" w:rsidR="00136BF9" w:rsidRPr="002479E9" w:rsidRDefault="00136BF9" w:rsidP="00136BF9">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5.2. Методы обучения</w:t>
      </w:r>
    </w:p>
    <w:p w14:paraId="2AFDDBDB" w14:textId="77777777" w:rsidR="00136BF9" w:rsidRPr="002479E9" w:rsidRDefault="00136BF9" w:rsidP="00136BF9">
      <w:pPr>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Традиционные (лекция, семинар, практическое занятие)</w:t>
      </w:r>
    </w:p>
    <w:p w14:paraId="67E81A07" w14:textId="77777777" w:rsidR="00136BF9" w:rsidRPr="002479E9" w:rsidRDefault="00136BF9" w:rsidP="00136BF9">
      <w:pPr>
        <w:spacing w:after="0" w:line="240" w:lineRule="auto"/>
        <w:ind w:firstLine="709"/>
        <w:jc w:val="both"/>
        <w:rPr>
          <w:rFonts w:ascii="Times New Roman" w:eastAsia="Times New Roman" w:hAnsi="Times New Roman"/>
          <w:iCs/>
          <w:color w:val="000000"/>
          <w:spacing w:val="-1"/>
          <w:sz w:val="24"/>
          <w:szCs w:val="24"/>
          <w:lang w:eastAsia="ru-RU"/>
        </w:rPr>
      </w:pPr>
      <w:r w:rsidRPr="002479E9">
        <w:rPr>
          <w:rFonts w:ascii="Times New Roman" w:eastAsia="Times New Roman" w:hAnsi="Times New Roman"/>
          <w:color w:val="000000"/>
          <w:sz w:val="24"/>
          <w:szCs w:val="24"/>
          <w:lang w:eastAsia="ru-RU"/>
        </w:rPr>
        <w:t xml:space="preserve">На лекционных и практических занятиях используются </w:t>
      </w:r>
      <w:r w:rsidRPr="002479E9">
        <w:rPr>
          <w:rFonts w:ascii="Times New Roman" w:eastAsia="Times New Roman" w:hAnsi="Times New Roman"/>
          <w:iCs/>
          <w:color w:val="000000"/>
          <w:spacing w:val="-1"/>
          <w:sz w:val="24"/>
          <w:szCs w:val="24"/>
          <w:lang w:eastAsia="ru-RU"/>
        </w:rPr>
        <w:t>активные и интерактивные методы обучения, среди которых:</w:t>
      </w:r>
    </w:p>
    <w:p w14:paraId="4E3B6498" w14:textId="77777777" w:rsidR="00136BF9" w:rsidRPr="002479E9" w:rsidRDefault="00136BF9" w:rsidP="00136BF9">
      <w:pPr>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iCs/>
          <w:color w:val="000000"/>
          <w:spacing w:val="-1"/>
          <w:sz w:val="24"/>
          <w:szCs w:val="24"/>
          <w:lang w:eastAsia="ru-RU"/>
        </w:rPr>
        <w:t xml:space="preserve">- </w:t>
      </w:r>
      <w:r w:rsidRPr="002479E9">
        <w:rPr>
          <w:rFonts w:ascii="Times New Roman" w:eastAsia="Times New Roman" w:hAnsi="Times New Roman"/>
          <w:color w:val="000000"/>
          <w:sz w:val="24"/>
          <w:szCs w:val="24"/>
          <w:lang w:eastAsia="ru-RU"/>
        </w:rPr>
        <w:t>технологии проблемного обучения (обсуждение проблемных вопросов и решение проблемных ситуаций / задач; выполнение аналитических заданий);</w:t>
      </w:r>
    </w:p>
    <w:p w14:paraId="578F0431" w14:textId="77777777" w:rsidR="00136BF9" w:rsidRPr="002479E9" w:rsidRDefault="00136BF9" w:rsidP="00136BF9">
      <w:pPr>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интерактивные технологии (организация групповых дискуссий; работа по подгруппам);</w:t>
      </w:r>
    </w:p>
    <w:p w14:paraId="24A0B800" w14:textId="77777777" w:rsidR="00136BF9" w:rsidRPr="002479E9" w:rsidRDefault="00136BF9" w:rsidP="00136BF9">
      <w:pPr>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информационно-коммуникативные технологии (занятия с использованием мультимедийных презентаций);</w:t>
      </w:r>
    </w:p>
    <w:p w14:paraId="44BF9691" w14:textId="77777777" w:rsidR="00136BF9" w:rsidRPr="002479E9" w:rsidRDefault="00136BF9" w:rsidP="00136BF9">
      <w:pPr>
        <w:spacing w:after="0" w:line="240"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активные технологии; выполнение творческих заданий.</w:t>
      </w:r>
    </w:p>
    <w:p w14:paraId="050005DB" w14:textId="77777777" w:rsidR="00136BF9" w:rsidRPr="002479E9" w:rsidRDefault="00136BF9" w:rsidP="00136BF9">
      <w:pPr>
        <w:spacing w:after="0" w:line="240" w:lineRule="auto"/>
        <w:contextualSpacing/>
        <w:jc w:val="both"/>
        <w:rPr>
          <w:rFonts w:ascii="Times New Roman" w:eastAsia="Times New Roman" w:hAnsi="Times New Roman"/>
          <w:b/>
          <w:color w:val="000000"/>
          <w:sz w:val="24"/>
          <w:szCs w:val="24"/>
          <w:lang w:eastAsia="ru-RU"/>
        </w:rPr>
      </w:pPr>
    </w:p>
    <w:p w14:paraId="6CED597B" w14:textId="77777777" w:rsidR="00136BF9" w:rsidRPr="002479E9" w:rsidRDefault="00136BF9" w:rsidP="00136BF9">
      <w:pPr>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lastRenderedPageBreak/>
        <w:t>6. Рейтинг-план</w:t>
      </w:r>
    </w:p>
    <w:p w14:paraId="688EA2FD" w14:textId="77777777" w:rsidR="00136BF9" w:rsidRPr="002479E9" w:rsidRDefault="00136BF9" w:rsidP="00136BF9">
      <w:pPr>
        <w:autoSpaceDE w:val="0"/>
        <w:autoSpaceDN w:val="0"/>
        <w:adjustRightInd w:val="0"/>
        <w:spacing w:after="0" w:line="360" w:lineRule="auto"/>
        <w:ind w:firstLine="709"/>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i/>
          <w:color w:val="000000"/>
          <w:sz w:val="24"/>
          <w:szCs w:val="24"/>
          <w:lang w:eastAsia="ru-RU"/>
        </w:rPr>
        <w:t>6.1. Рейтинг-план (по дисциплине)</w:t>
      </w:r>
    </w:p>
    <w:tbl>
      <w:tblPr>
        <w:tblW w:w="5000" w:type="pct"/>
        <w:tblInd w:w="-34" w:type="dxa"/>
        <w:tblLayout w:type="fixed"/>
        <w:tblLook w:val="0000" w:firstRow="0" w:lastRow="0" w:firstColumn="0" w:lastColumn="0" w:noHBand="0" w:noVBand="0"/>
      </w:tblPr>
      <w:tblGrid>
        <w:gridCol w:w="414"/>
        <w:gridCol w:w="1211"/>
        <w:gridCol w:w="3068"/>
        <w:gridCol w:w="1342"/>
        <w:gridCol w:w="1156"/>
        <w:gridCol w:w="808"/>
        <w:gridCol w:w="674"/>
        <w:gridCol w:w="675"/>
      </w:tblGrid>
      <w:tr w:rsidR="00136BF9" w:rsidRPr="002479E9" w14:paraId="0C22E424" w14:textId="77777777" w:rsidTr="008E2848">
        <w:trPr>
          <w:trHeight w:val="600"/>
        </w:trPr>
        <w:tc>
          <w:tcPr>
            <w:tcW w:w="425" w:type="dxa"/>
            <w:vMerge w:val="restart"/>
            <w:tcBorders>
              <w:top w:val="single" w:sz="2" w:space="0" w:color="000000"/>
              <w:left w:val="single" w:sz="2" w:space="0" w:color="000000"/>
              <w:bottom w:val="nil"/>
              <w:right w:val="single" w:sz="2" w:space="0" w:color="000000"/>
            </w:tcBorders>
            <w:shd w:val="clear" w:color="000000" w:fill="FFFFFF"/>
          </w:tcPr>
          <w:p w14:paraId="430FC5E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п/п</w:t>
            </w:r>
          </w:p>
        </w:tc>
        <w:tc>
          <w:tcPr>
            <w:tcW w:w="1277" w:type="dxa"/>
            <w:vMerge w:val="restart"/>
            <w:tcBorders>
              <w:top w:val="single" w:sz="2" w:space="0" w:color="000000"/>
              <w:left w:val="single" w:sz="2" w:space="0" w:color="000000"/>
              <w:right w:val="single" w:sz="2" w:space="0" w:color="000000"/>
            </w:tcBorders>
          </w:tcPr>
          <w:p w14:paraId="4F285B1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Код ОР дисциплины</w:t>
            </w:r>
          </w:p>
        </w:tc>
        <w:tc>
          <w:tcPr>
            <w:tcW w:w="3260" w:type="dxa"/>
            <w:vMerge w:val="restart"/>
            <w:tcBorders>
              <w:top w:val="single" w:sz="2" w:space="0" w:color="000000"/>
              <w:left w:val="single" w:sz="2" w:space="0" w:color="000000"/>
              <w:bottom w:val="single" w:sz="2" w:space="0" w:color="000000"/>
              <w:right w:val="single" w:sz="2" w:space="0" w:color="000000"/>
            </w:tcBorders>
          </w:tcPr>
          <w:p w14:paraId="5A3BDE0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Виды учебной деятельности</w:t>
            </w:r>
          </w:p>
          <w:p w14:paraId="45C13D08"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обучающегося</w:t>
            </w:r>
          </w:p>
        </w:tc>
        <w:tc>
          <w:tcPr>
            <w:tcW w:w="1417" w:type="dxa"/>
            <w:vMerge w:val="restart"/>
            <w:tcBorders>
              <w:top w:val="single" w:sz="2" w:space="0" w:color="000000"/>
              <w:left w:val="single" w:sz="2" w:space="0" w:color="000000"/>
              <w:right w:val="single" w:sz="2" w:space="0" w:color="000000"/>
            </w:tcBorders>
          </w:tcPr>
          <w:p w14:paraId="214F463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Средства оценивания</w:t>
            </w:r>
          </w:p>
        </w:tc>
        <w:tc>
          <w:tcPr>
            <w:tcW w:w="1218" w:type="dxa"/>
            <w:vMerge w:val="restart"/>
            <w:tcBorders>
              <w:top w:val="single" w:sz="2" w:space="0" w:color="000000"/>
              <w:left w:val="single" w:sz="2" w:space="0" w:color="000000"/>
              <w:bottom w:val="single" w:sz="2" w:space="0" w:color="000000"/>
              <w:right w:val="single" w:sz="2" w:space="0" w:color="000000"/>
            </w:tcBorders>
          </w:tcPr>
          <w:p w14:paraId="7946159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 за конкретное задание</w:t>
            </w:r>
          </w:p>
          <w:p w14:paraId="10B7C2C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min</w:t>
            </w:r>
            <w:r w:rsidRPr="002479E9">
              <w:rPr>
                <w:rFonts w:ascii="Times New Roman" w:eastAsia="Times New Roman" w:hAnsi="Times New Roman"/>
                <w:color w:val="000000"/>
                <w:sz w:val="24"/>
                <w:szCs w:val="24"/>
                <w:lang w:eastAsia="ru-RU"/>
              </w:rPr>
              <w:t>-</w:t>
            </w:r>
            <w:r w:rsidRPr="002479E9">
              <w:rPr>
                <w:rFonts w:ascii="Times New Roman" w:eastAsia="Times New Roman" w:hAnsi="Times New Roman"/>
                <w:color w:val="000000"/>
                <w:sz w:val="24"/>
                <w:szCs w:val="24"/>
                <w:lang w:val="en-US" w:eastAsia="ru-RU"/>
              </w:rPr>
              <w:t>max</w:t>
            </w:r>
            <w:r w:rsidRPr="002479E9">
              <w:rPr>
                <w:rFonts w:ascii="Times New Roman" w:eastAsia="Times New Roman" w:hAnsi="Times New Roman"/>
                <w:color w:val="000000"/>
                <w:sz w:val="24"/>
                <w:szCs w:val="24"/>
                <w:lang w:eastAsia="ru-RU"/>
              </w:rPr>
              <w:t>)</w:t>
            </w:r>
          </w:p>
        </w:tc>
        <w:tc>
          <w:tcPr>
            <w:tcW w:w="847" w:type="dxa"/>
            <w:vMerge w:val="restart"/>
            <w:tcBorders>
              <w:top w:val="single" w:sz="2" w:space="0" w:color="000000"/>
              <w:left w:val="single" w:sz="2" w:space="0" w:color="000000"/>
              <w:bottom w:val="single" w:sz="2" w:space="0" w:color="000000"/>
              <w:right w:val="single" w:sz="2" w:space="0" w:color="000000"/>
            </w:tcBorders>
          </w:tcPr>
          <w:p w14:paraId="74B86D0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Число заданий за семестр</w:t>
            </w:r>
          </w:p>
        </w:tc>
        <w:tc>
          <w:tcPr>
            <w:tcW w:w="1409" w:type="dxa"/>
            <w:gridSpan w:val="2"/>
            <w:tcBorders>
              <w:top w:val="single" w:sz="2" w:space="0" w:color="000000"/>
              <w:left w:val="nil"/>
              <w:bottom w:val="single" w:sz="2" w:space="0" w:color="000000"/>
              <w:right w:val="single" w:sz="2" w:space="0" w:color="000000"/>
            </w:tcBorders>
          </w:tcPr>
          <w:p w14:paraId="623AFDAE"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Баллы</w:t>
            </w:r>
          </w:p>
        </w:tc>
      </w:tr>
      <w:tr w:rsidR="00136BF9" w:rsidRPr="002479E9" w14:paraId="478A5ACE" w14:textId="77777777" w:rsidTr="008E2848">
        <w:trPr>
          <w:trHeight w:val="300"/>
        </w:trPr>
        <w:tc>
          <w:tcPr>
            <w:tcW w:w="425" w:type="dxa"/>
            <w:vMerge/>
            <w:tcBorders>
              <w:top w:val="nil"/>
              <w:left w:val="single" w:sz="2" w:space="0" w:color="000000"/>
              <w:bottom w:val="single" w:sz="2" w:space="0" w:color="000000"/>
              <w:right w:val="single" w:sz="2" w:space="0" w:color="000000"/>
            </w:tcBorders>
            <w:shd w:val="clear" w:color="000000" w:fill="FFFFFF"/>
          </w:tcPr>
          <w:p w14:paraId="3196EA15"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14:paraId="059EF988"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32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ED777F9"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17" w:type="dxa"/>
            <w:vMerge/>
            <w:tcBorders>
              <w:left w:val="single" w:sz="2" w:space="0" w:color="000000"/>
              <w:bottom w:val="single" w:sz="2" w:space="0" w:color="000000"/>
              <w:right w:val="single" w:sz="2" w:space="0" w:color="000000"/>
            </w:tcBorders>
            <w:shd w:val="clear" w:color="000000" w:fill="FFFFFF"/>
          </w:tcPr>
          <w:p w14:paraId="6B2273AE"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2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3BCCD74"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8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D229CB5"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704" w:type="dxa"/>
            <w:tcBorders>
              <w:top w:val="nil"/>
              <w:left w:val="nil"/>
              <w:bottom w:val="single" w:sz="2" w:space="0" w:color="000000"/>
              <w:right w:val="single" w:sz="2" w:space="0" w:color="000000"/>
            </w:tcBorders>
          </w:tcPr>
          <w:p w14:paraId="53E27CC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Минимальный</w:t>
            </w:r>
          </w:p>
        </w:tc>
        <w:tc>
          <w:tcPr>
            <w:tcW w:w="705" w:type="dxa"/>
            <w:tcBorders>
              <w:top w:val="nil"/>
              <w:left w:val="nil"/>
              <w:bottom w:val="single" w:sz="2" w:space="0" w:color="000000"/>
              <w:right w:val="single" w:sz="2" w:space="0" w:color="000000"/>
            </w:tcBorders>
          </w:tcPr>
          <w:p w14:paraId="32D8F060"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Максимальный</w:t>
            </w:r>
          </w:p>
        </w:tc>
      </w:tr>
      <w:tr w:rsidR="00136BF9" w:rsidRPr="002479E9" w14:paraId="1017CB54" w14:textId="77777777" w:rsidTr="008E2848">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21CA7910"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6F9327B0"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ОР-2-7-1 </w:t>
            </w:r>
          </w:p>
          <w:p w14:paraId="7B6672B6"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244B9FFD"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Решение тестовых заданий по изученным темам;</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44567BC"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Тест</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A93AF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1 - 3</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47DAE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704" w:type="dxa"/>
            <w:tcBorders>
              <w:top w:val="single" w:sz="2" w:space="0" w:color="000000"/>
              <w:left w:val="nil"/>
              <w:bottom w:val="single" w:sz="2" w:space="0" w:color="000000"/>
              <w:right w:val="single" w:sz="2" w:space="0" w:color="000000"/>
            </w:tcBorders>
            <w:vAlign w:val="center"/>
          </w:tcPr>
          <w:p w14:paraId="77A5297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705" w:type="dxa"/>
            <w:tcBorders>
              <w:top w:val="single" w:sz="2" w:space="0" w:color="000000"/>
              <w:left w:val="nil"/>
              <w:bottom w:val="single" w:sz="2" w:space="0" w:color="000000"/>
              <w:right w:val="single" w:sz="2" w:space="0" w:color="000000"/>
            </w:tcBorders>
            <w:vAlign w:val="center"/>
          </w:tcPr>
          <w:p w14:paraId="163526A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36</w:t>
            </w:r>
          </w:p>
        </w:tc>
      </w:tr>
      <w:tr w:rsidR="00136BF9" w:rsidRPr="002479E9" w14:paraId="3E4872F5" w14:textId="77777777" w:rsidTr="008E2848">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7BE00B03"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5D136674"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ОР-2-7-2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4C4E4D6D"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Планирование и описание различных форм сотрудничества обучающихся в процессе уч. деятельности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2FD2DE7"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Творческое задание</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D6F8E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5 - 6</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182EE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704" w:type="dxa"/>
            <w:tcBorders>
              <w:top w:val="single" w:sz="2" w:space="0" w:color="000000"/>
              <w:left w:val="nil"/>
              <w:bottom w:val="single" w:sz="2" w:space="0" w:color="000000"/>
              <w:right w:val="single" w:sz="2" w:space="0" w:color="000000"/>
            </w:tcBorders>
            <w:vAlign w:val="center"/>
          </w:tcPr>
          <w:p w14:paraId="61CC448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15</w:t>
            </w:r>
          </w:p>
        </w:tc>
        <w:tc>
          <w:tcPr>
            <w:tcW w:w="705" w:type="dxa"/>
            <w:tcBorders>
              <w:top w:val="single" w:sz="2" w:space="0" w:color="000000"/>
              <w:left w:val="nil"/>
              <w:bottom w:val="single" w:sz="2" w:space="0" w:color="000000"/>
              <w:right w:val="single" w:sz="2" w:space="0" w:color="000000"/>
            </w:tcBorders>
            <w:vAlign w:val="center"/>
          </w:tcPr>
          <w:p w14:paraId="746E15D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18</w:t>
            </w:r>
          </w:p>
        </w:tc>
      </w:tr>
      <w:tr w:rsidR="00136BF9" w:rsidRPr="002479E9" w14:paraId="02E42CA4" w14:textId="77777777" w:rsidTr="008E2848">
        <w:trPr>
          <w:trHeight w:val="1554"/>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7C6EEE1A"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46B15820"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ОР-2-7-3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1C8EA70F"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Решение и анализ психологических задач по изучаемым темам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27AB9F5A"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Решение психологических задач</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0CFC4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4-6</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3860E1"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3</w:t>
            </w:r>
          </w:p>
        </w:tc>
        <w:tc>
          <w:tcPr>
            <w:tcW w:w="704" w:type="dxa"/>
            <w:tcBorders>
              <w:top w:val="single" w:sz="2" w:space="0" w:color="000000"/>
              <w:left w:val="nil"/>
              <w:bottom w:val="single" w:sz="2" w:space="0" w:color="000000"/>
              <w:right w:val="single" w:sz="2" w:space="0" w:color="000000"/>
            </w:tcBorders>
            <w:vAlign w:val="center"/>
          </w:tcPr>
          <w:p w14:paraId="34E96D15"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12</w:t>
            </w:r>
          </w:p>
        </w:tc>
        <w:tc>
          <w:tcPr>
            <w:tcW w:w="705" w:type="dxa"/>
            <w:tcBorders>
              <w:top w:val="single" w:sz="2" w:space="0" w:color="000000"/>
              <w:left w:val="nil"/>
              <w:bottom w:val="single" w:sz="2" w:space="0" w:color="000000"/>
              <w:right w:val="single" w:sz="2" w:space="0" w:color="000000"/>
            </w:tcBorders>
            <w:vAlign w:val="center"/>
          </w:tcPr>
          <w:p w14:paraId="7A0A9432"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18</w:t>
            </w:r>
          </w:p>
        </w:tc>
      </w:tr>
      <w:tr w:rsidR="00136BF9" w:rsidRPr="002479E9" w14:paraId="634D3B51" w14:textId="77777777" w:rsidTr="008E2848">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06914767"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0E6CFA43" w14:textId="77777777" w:rsidR="00136BF9" w:rsidRPr="002479E9" w:rsidRDefault="00136BF9" w:rsidP="00136BF9">
            <w:pPr>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w:t>
            </w:r>
            <w:r w:rsidR="009F06AE">
              <w:rPr>
                <w:rFonts w:ascii="Times New Roman" w:eastAsia="Times New Roman" w:hAnsi="Times New Roman"/>
                <w:color w:val="000000"/>
                <w:sz w:val="24"/>
                <w:szCs w:val="24"/>
                <w:lang w:eastAsia="ru-RU"/>
              </w:rPr>
              <w:t>Р-3-7-4</w:t>
            </w:r>
            <w:r w:rsidRPr="002479E9">
              <w:rPr>
                <w:rFonts w:ascii="Times New Roman" w:eastAsia="Times New Roman" w:hAnsi="Times New Roman"/>
                <w:color w:val="000000"/>
                <w:sz w:val="24"/>
                <w:szCs w:val="24"/>
                <w:lang w:eastAsia="ru-RU"/>
              </w:rPr>
              <w:t xml:space="preserve">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05C99D86"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Анализ характера учебной деятельности обучающегося с целью определения оптимальных  способов его обучения и развития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22ACC2F5"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Комплекс аналитических заданий</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C005B6"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4 - 7</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A7EB00"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704" w:type="dxa"/>
            <w:tcBorders>
              <w:top w:val="single" w:sz="2" w:space="0" w:color="000000"/>
              <w:left w:val="nil"/>
              <w:bottom w:val="single" w:sz="2" w:space="0" w:color="000000"/>
              <w:right w:val="single" w:sz="2" w:space="0" w:color="000000"/>
            </w:tcBorders>
            <w:vAlign w:val="center"/>
          </w:tcPr>
          <w:p w14:paraId="19EF32EC"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c>
          <w:tcPr>
            <w:tcW w:w="705" w:type="dxa"/>
            <w:tcBorders>
              <w:top w:val="single" w:sz="2" w:space="0" w:color="000000"/>
              <w:left w:val="nil"/>
              <w:bottom w:val="single" w:sz="2" w:space="0" w:color="000000"/>
              <w:right w:val="single" w:sz="2" w:space="0" w:color="000000"/>
            </w:tcBorders>
            <w:vAlign w:val="center"/>
          </w:tcPr>
          <w:p w14:paraId="08814BFF"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14</w:t>
            </w:r>
          </w:p>
        </w:tc>
      </w:tr>
      <w:tr w:rsidR="00136BF9" w:rsidRPr="002479E9" w14:paraId="12AB2032" w14:textId="77777777" w:rsidTr="008E2848">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24E98FC8"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2F3DC113" w14:textId="77777777" w:rsidR="00136BF9" w:rsidRPr="002479E9" w:rsidRDefault="00136BF9" w:rsidP="009F06AE">
            <w:pPr>
              <w:spacing w:after="0" w:line="240" w:lineRule="auto"/>
              <w:ind w:firstLine="34"/>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ОР-3-7-</w:t>
            </w:r>
            <w:r w:rsidR="009F06AE">
              <w:rPr>
                <w:rFonts w:ascii="Times New Roman" w:eastAsia="Times New Roman" w:hAnsi="Times New Roman"/>
                <w:color w:val="000000"/>
                <w:sz w:val="24"/>
                <w:szCs w:val="24"/>
                <w:lang w:eastAsia="ru-RU"/>
              </w:rPr>
              <w:t>5</w:t>
            </w:r>
            <w:r w:rsidRPr="002479E9">
              <w:rPr>
                <w:rFonts w:ascii="Times New Roman" w:eastAsia="Times New Roman" w:hAnsi="Times New Roman"/>
                <w:color w:val="000000"/>
                <w:sz w:val="24"/>
                <w:szCs w:val="24"/>
                <w:lang w:eastAsia="ru-RU"/>
              </w:rPr>
              <w:t xml:space="preserve">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24D270"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Изучает характеристики учебного процесса с т.з. психологически безопасной и комфортной образовательной среды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2A9F909" w14:textId="77777777" w:rsidR="00136BF9" w:rsidRPr="002479E9" w:rsidRDefault="00136BF9" w:rsidP="00136BF9">
            <w:pPr>
              <w:autoSpaceDE w:val="0"/>
              <w:autoSpaceDN w:val="0"/>
              <w:adjustRightInd w:val="0"/>
              <w:spacing w:after="0" w:line="240" w:lineRule="auto"/>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Диагностическое задание</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C3D34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4 - 7</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8CC16D"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2</w:t>
            </w:r>
          </w:p>
        </w:tc>
        <w:tc>
          <w:tcPr>
            <w:tcW w:w="704" w:type="dxa"/>
            <w:tcBorders>
              <w:top w:val="single" w:sz="2" w:space="0" w:color="000000"/>
              <w:left w:val="nil"/>
              <w:bottom w:val="single" w:sz="2" w:space="0" w:color="000000"/>
              <w:right w:val="single" w:sz="2" w:space="0" w:color="000000"/>
            </w:tcBorders>
            <w:vAlign w:val="center"/>
          </w:tcPr>
          <w:p w14:paraId="1EE557D4"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w:t>
            </w:r>
          </w:p>
        </w:tc>
        <w:tc>
          <w:tcPr>
            <w:tcW w:w="705" w:type="dxa"/>
            <w:tcBorders>
              <w:top w:val="single" w:sz="2" w:space="0" w:color="000000"/>
              <w:left w:val="nil"/>
              <w:bottom w:val="single" w:sz="2" w:space="0" w:color="000000"/>
              <w:right w:val="single" w:sz="2" w:space="0" w:color="000000"/>
            </w:tcBorders>
            <w:vAlign w:val="center"/>
          </w:tcPr>
          <w:p w14:paraId="5F6722B3"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14</w:t>
            </w:r>
          </w:p>
        </w:tc>
      </w:tr>
      <w:tr w:rsidR="00136BF9" w:rsidRPr="002479E9" w14:paraId="0FF83782" w14:textId="77777777" w:rsidTr="008E2848">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14:paraId="49FED89C" w14:textId="77777777" w:rsidR="00136BF9" w:rsidRPr="002479E9" w:rsidRDefault="00136BF9" w:rsidP="00136BF9">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14:paraId="50C8A63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9DB279"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8D496AA"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A4AEE7"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D6C821"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04" w:type="dxa"/>
            <w:tcBorders>
              <w:top w:val="single" w:sz="2" w:space="0" w:color="000000"/>
              <w:left w:val="nil"/>
              <w:bottom w:val="single" w:sz="2" w:space="0" w:color="000000"/>
              <w:right w:val="single" w:sz="2" w:space="0" w:color="000000"/>
            </w:tcBorders>
            <w:shd w:val="clear" w:color="auto" w:fill="auto"/>
            <w:vAlign w:val="center"/>
          </w:tcPr>
          <w:p w14:paraId="40C88FA0"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55</w:t>
            </w:r>
          </w:p>
        </w:tc>
        <w:tc>
          <w:tcPr>
            <w:tcW w:w="705" w:type="dxa"/>
            <w:tcBorders>
              <w:top w:val="single" w:sz="2" w:space="0" w:color="000000"/>
              <w:left w:val="nil"/>
              <w:bottom w:val="single" w:sz="2" w:space="0" w:color="000000"/>
              <w:right w:val="single" w:sz="2" w:space="0" w:color="000000"/>
            </w:tcBorders>
            <w:shd w:val="clear" w:color="auto" w:fill="auto"/>
            <w:vAlign w:val="center"/>
          </w:tcPr>
          <w:p w14:paraId="693ACDDB" w14:textId="77777777" w:rsidR="00136BF9" w:rsidRPr="002479E9" w:rsidRDefault="00136BF9" w:rsidP="00136BF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100</w:t>
            </w:r>
          </w:p>
        </w:tc>
      </w:tr>
    </w:tbl>
    <w:p w14:paraId="40762DC0" w14:textId="77777777" w:rsidR="00136BF9" w:rsidRPr="002479E9" w:rsidRDefault="00136BF9" w:rsidP="00136BF9">
      <w:pPr>
        <w:spacing w:after="0" w:line="240" w:lineRule="auto"/>
        <w:contextualSpacing/>
        <w:jc w:val="both"/>
        <w:rPr>
          <w:rFonts w:ascii="Times New Roman" w:eastAsia="Times New Roman" w:hAnsi="Times New Roman"/>
          <w:b/>
          <w:color w:val="000000"/>
          <w:sz w:val="24"/>
          <w:szCs w:val="24"/>
          <w:lang w:eastAsia="ru-RU"/>
        </w:rPr>
      </w:pPr>
    </w:p>
    <w:p w14:paraId="10C5E915" w14:textId="77777777" w:rsidR="00136BF9" w:rsidRPr="002479E9" w:rsidRDefault="00136BF9" w:rsidP="00136BF9">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7. Учебно-методическое и информационное обеспечение</w:t>
      </w:r>
    </w:p>
    <w:p w14:paraId="138B854D"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E72B5D">
        <w:rPr>
          <w:rFonts w:ascii="Times New Roman" w:eastAsia="Times New Roman" w:hAnsi="Times New Roman"/>
          <w:bCs/>
          <w:i/>
          <w:sz w:val="24"/>
          <w:szCs w:val="24"/>
          <w:lang w:eastAsia="ru-RU"/>
        </w:rPr>
        <w:t xml:space="preserve">7.1. </w:t>
      </w:r>
      <w:r w:rsidRPr="00E72B5D">
        <w:rPr>
          <w:rFonts w:ascii="Times New Roman" w:eastAsia="Times New Roman" w:hAnsi="Times New Roman"/>
          <w:bCs/>
          <w:i/>
          <w:iCs/>
          <w:sz w:val="24"/>
          <w:szCs w:val="24"/>
          <w:lang w:eastAsia="ru-RU"/>
        </w:rPr>
        <w:t>Основная литература</w:t>
      </w:r>
    </w:p>
    <w:p w14:paraId="6A859710"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E72B5D">
        <w:rPr>
          <w:rFonts w:ascii="Times New Roman" w:eastAsia="Times New Roman" w:hAnsi="Times New Roman"/>
          <w:bCs/>
          <w:iCs/>
          <w:sz w:val="24"/>
          <w:szCs w:val="24"/>
          <w:lang w:eastAsia="ru-RU"/>
        </w:rPr>
        <w:t xml:space="preserve">1. Ключко О. И., Сухарева Н. Ф. Педагогическая психология: учебное пособие Москва|Берлин: Директ- Медиа, 2015, </w:t>
      </w:r>
      <w:r w:rsidRPr="00E72B5D">
        <w:rPr>
          <w:rFonts w:ascii="Times New Roman" w:eastAsia="Times New Roman" w:hAnsi="Times New Roman"/>
          <w:bCs/>
          <w:iCs/>
          <w:sz w:val="24"/>
          <w:szCs w:val="24"/>
          <w:lang w:val="en-US" w:eastAsia="ru-RU"/>
        </w:rPr>
        <w:t>http</w:t>
      </w:r>
      <w:r w:rsidRPr="00E72B5D">
        <w:rPr>
          <w:rFonts w:ascii="Times New Roman" w:eastAsia="Times New Roman" w:hAnsi="Times New Roman"/>
          <w:bCs/>
          <w:iCs/>
          <w:sz w:val="24"/>
          <w:szCs w:val="24"/>
          <w:lang w:eastAsia="ru-RU"/>
        </w:rPr>
        <w:t>://</w:t>
      </w:r>
      <w:r w:rsidRPr="00E72B5D">
        <w:rPr>
          <w:rFonts w:ascii="Times New Roman" w:eastAsia="Times New Roman" w:hAnsi="Times New Roman"/>
          <w:bCs/>
          <w:iCs/>
          <w:sz w:val="24"/>
          <w:szCs w:val="24"/>
          <w:lang w:val="en-US" w:eastAsia="ru-RU"/>
        </w:rPr>
        <w:t>biblioclub</w:t>
      </w:r>
      <w:r w:rsidRPr="00E72B5D">
        <w:rPr>
          <w:rFonts w:ascii="Times New Roman" w:eastAsia="Times New Roman" w:hAnsi="Times New Roman"/>
          <w:bCs/>
          <w:iCs/>
          <w:sz w:val="24"/>
          <w:szCs w:val="24"/>
          <w:lang w:eastAsia="ru-RU"/>
        </w:rPr>
        <w:t>.</w:t>
      </w:r>
      <w:r w:rsidRPr="00E72B5D">
        <w:rPr>
          <w:rFonts w:ascii="Times New Roman" w:eastAsia="Times New Roman" w:hAnsi="Times New Roman"/>
          <w:bCs/>
          <w:iCs/>
          <w:sz w:val="24"/>
          <w:szCs w:val="24"/>
          <w:lang w:val="en-US" w:eastAsia="ru-RU"/>
        </w:rPr>
        <w:t>ru</w:t>
      </w:r>
      <w:r w:rsidRPr="00E72B5D">
        <w:rPr>
          <w:rFonts w:ascii="Times New Roman" w:eastAsia="Times New Roman" w:hAnsi="Times New Roman"/>
          <w:bCs/>
          <w:iCs/>
          <w:sz w:val="24"/>
          <w:szCs w:val="24"/>
          <w:lang w:eastAsia="ru-RU"/>
        </w:rPr>
        <w:t>/</w:t>
      </w:r>
      <w:r w:rsidRPr="00E72B5D">
        <w:rPr>
          <w:rFonts w:ascii="Times New Roman" w:eastAsia="Times New Roman" w:hAnsi="Times New Roman"/>
          <w:bCs/>
          <w:iCs/>
          <w:sz w:val="24"/>
          <w:szCs w:val="24"/>
          <w:lang w:val="en-US" w:eastAsia="ru-RU"/>
        </w:rPr>
        <w:t>index</w:t>
      </w:r>
      <w:r w:rsidRPr="00E72B5D">
        <w:rPr>
          <w:rFonts w:ascii="Times New Roman" w:eastAsia="Times New Roman" w:hAnsi="Times New Roman"/>
          <w:bCs/>
          <w:iCs/>
          <w:sz w:val="24"/>
          <w:szCs w:val="24"/>
          <w:lang w:eastAsia="ru-RU"/>
        </w:rPr>
        <w:t>.</w:t>
      </w:r>
      <w:r w:rsidRPr="00E72B5D">
        <w:rPr>
          <w:rFonts w:ascii="Times New Roman" w:eastAsia="Times New Roman" w:hAnsi="Times New Roman"/>
          <w:bCs/>
          <w:iCs/>
          <w:sz w:val="24"/>
          <w:szCs w:val="24"/>
          <w:lang w:val="en-US" w:eastAsia="ru-RU"/>
        </w:rPr>
        <w:t>php</w:t>
      </w:r>
      <w:r w:rsidRPr="00E72B5D">
        <w:rPr>
          <w:rFonts w:ascii="Times New Roman" w:eastAsia="Times New Roman" w:hAnsi="Times New Roman"/>
          <w:bCs/>
          <w:iCs/>
          <w:sz w:val="24"/>
          <w:szCs w:val="24"/>
          <w:lang w:eastAsia="ru-RU"/>
        </w:rPr>
        <w:t xml:space="preserve">? </w:t>
      </w:r>
      <w:r w:rsidRPr="00E72B5D">
        <w:rPr>
          <w:rFonts w:ascii="Times New Roman" w:eastAsia="Times New Roman" w:hAnsi="Times New Roman"/>
          <w:bCs/>
          <w:iCs/>
          <w:sz w:val="24"/>
          <w:szCs w:val="24"/>
          <w:lang w:val="en-US" w:eastAsia="ru-RU"/>
        </w:rPr>
        <w:t>page</w:t>
      </w:r>
      <w:r w:rsidRPr="00E72B5D">
        <w:rPr>
          <w:rFonts w:ascii="Times New Roman" w:eastAsia="Times New Roman" w:hAnsi="Times New Roman"/>
          <w:bCs/>
          <w:iCs/>
          <w:sz w:val="24"/>
          <w:szCs w:val="24"/>
          <w:lang w:eastAsia="ru-RU"/>
        </w:rPr>
        <w:t>=</w:t>
      </w:r>
      <w:r w:rsidRPr="00E72B5D">
        <w:rPr>
          <w:rFonts w:ascii="Times New Roman" w:eastAsia="Times New Roman" w:hAnsi="Times New Roman"/>
          <w:bCs/>
          <w:iCs/>
          <w:sz w:val="24"/>
          <w:szCs w:val="24"/>
          <w:lang w:val="en-US" w:eastAsia="ru-RU"/>
        </w:rPr>
        <w:t>book</w:t>
      </w:r>
      <w:r w:rsidRPr="00E72B5D">
        <w:rPr>
          <w:rFonts w:ascii="Times New Roman" w:eastAsia="Times New Roman" w:hAnsi="Times New Roman"/>
          <w:bCs/>
          <w:iCs/>
          <w:sz w:val="24"/>
          <w:szCs w:val="24"/>
          <w:lang w:eastAsia="ru-RU"/>
        </w:rPr>
        <w:t>&amp;</w:t>
      </w:r>
      <w:r w:rsidRPr="00E72B5D">
        <w:rPr>
          <w:rFonts w:ascii="Times New Roman" w:eastAsia="Times New Roman" w:hAnsi="Times New Roman"/>
          <w:bCs/>
          <w:iCs/>
          <w:sz w:val="24"/>
          <w:szCs w:val="24"/>
          <w:lang w:val="en-US" w:eastAsia="ru-RU"/>
        </w:rPr>
        <w:t>id</w:t>
      </w:r>
      <w:r w:rsidRPr="00E72B5D">
        <w:rPr>
          <w:rFonts w:ascii="Times New Roman" w:eastAsia="Times New Roman" w:hAnsi="Times New Roman"/>
          <w:bCs/>
          <w:iCs/>
          <w:sz w:val="24"/>
          <w:szCs w:val="24"/>
          <w:lang w:eastAsia="ru-RU"/>
        </w:rPr>
        <w:t>=429195</w:t>
      </w:r>
    </w:p>
    <w:p w14:paraId="22013494"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E72B5D">
        <w:rPr>
          <w:rFonts w:ascii="Times New Roman" w:eastAsia="Times New Roman" w:hAnsi="Times New Roman"/>
          <w:bCs/>
          <w:iCs/>
          <w:sz w:val="24"/>
          <w:szCs w:val="24"/>
          <w:lang w:eastAsia="ru-RU"/>
        </w:rPr>
        <w:t>2. Фоминова А. Н., Шабанова Т. Л. Педагогическая психология: учебное пособие</w:t>
      </w:r>
      <w:r w:rsidRPr="00E72B5D">
        <w:t xml:space="preserve"> </w:t>
      </w:r>
      <w:r w:rsidRPr="00E72B5D">
        <w:rPr>
          <w:rFonts w:ascii="Times New Roman" w:eastAsia="Times New Roman" w:hAnsi="Times New Roman"/>
          <w:bCs/>
          <w:iCs/>
          <w:sz w:val="24"/>
          <w:szCs w:val="24"/>
          <w:lang w:eastAsia="ru-RU"/>
        </w:rPr>
        <w:t xml:space="preserve">Москва: Издательство «Флинта», 2016, http://biblioclub.ru/index.php? page=book&amp;id=79468 </w:t>
      </w:r>
    </w:p>
    <w:p w14:paraId="234ADD98"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E72B5D">
        <w:rPr>
          <w:rFonts w:ascii="Times New Roman" w:hAnsi="Times New Roman"/>
          <w:bCs/>
          <w:i/>
          <w:iCs/>
          <w:sz w:val="24"/>
          <w:szCs w:val="24"/>
        </w:rPr>
        <w:t>7.2.</w:t>
      </w:r>
      <w:r w:rsidRPr="00E72B5D">
        <w:rPr>
          <w:rFonts w:ascii="Times New Roman" w:hAnsi="Times New Roman"/>
          <w:bCs/>
          <w:i/>
          <w:iCs/>
          <w:sz w:val="24"/>
          <w:szCs w:val="24"/>
        </w:rPr>
        <w:tab/>
        <w:t>Дополнительная литература</w:t>
      </w:r>
    </w:p>
    <w:p w14:paraId="0A23E32B"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E72B5D">
        <w:rPr>
          <w:rFonts w:ascii="Times New Roman" w:hAnsi="Times New Roman"/>
          <w:bCs/>
          <w:iCs/>
          <w:sz w:val="24"/>
          <w:szCs w:val="24"/>
        </w:rPr>
        <w:t>1. Ефремова О. И., Кобышева Л. И.</w:t>
      </w:r>
      <w:r w:rsidRPr="00E72B5D">
        <w:rPr>
          <w:rFonts w:ascii="Times New Roman" w:hAnsi="Times New Roman"/>
          <w:bCs/>
          <w:iCs/>
          <w:sz w:val="24"/>
          <w:szCs w:val="24"/>
        </w:rPr>
        <w:tab/>
        <w:t>Педагогическая психология: учебное пособие для студентов педагогических институтов</w:t>
      </w:r>
      <w:r w:rsidRPr="00E72B5D">
        <w:rPr>
          <w:rFonts w:ascii="Times New Roman" w:hAnsi="Times New Roman"/>
          <w:bCs/>
          <w:iCs/>
          <w:sz w:val="24"/>
          <w:szCs w:val="24"/>
        </w:rPr>
        <w:tab/>
        <w:t>Москва|Берлин: Директ- Медиа, 2017, http://biblioclub.ru/index.php? page=book&amp;id=464121</w:t>
      </w:r>
    </w:p>
    <w:p w14:paraId="1DCE9F05"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E72B5D">
        <w:rPr>
          <w:rFonts w:ascii="Times New Roman" w:hAnsi="Times New Roman"/>
          <w:bCs/>
          <w:iCs/>
          <w:sz w:val="24"/>
          <w:szCs w:val="24"/>
        </w:rPr>
        <w:t>2.</w:t>
      </w:r>
      <w:r w:rsidRPr="00E72B5D">
        <w:t xml:space="preserve"> </w:t>
      </w:r>
      <w:r w:rsidRPr="00E72B5D">
        <w:rPr>
          <w:rFonts w:ascii="Times New Roman" w:hAnsi="Times New Roman"/>
          <w:bCs/>
          <w:iCs/>
          <w:sz w:val="24"/>
          <w:szCs w:val="24"/>
        </w:rPr>
        <w:t>Ушамирская Г.</w:t>
      </w:r>
      <w:r w:rsidRPr="00E72B5D">
        <w:rPr>
          <w:rFonts w:ascii="Times New Roman" w:hAnsi="Times New Roman"/>
          <w:bCs/>
          <w:iCs/>
          <w:sz w:val="24"/>
          <w:szCs w:val="24"/>
        </w:rPr>
        <w:tab/>
        <w:t>Педагогическая психология</w:t>
      </w:r>
      <w:r w:rsidRPr="00E72B5D">
        <w:rPr>
          <w:rFonts w:ascii="Times New Roman" w:hAnsi="Times New Roman"/>
          <w:bCs/>
          <w:iCs/>
          <w:sz w:val="24"/>
          <w:szCs w:val="24"/>
        </w:rPr>
        <w:tab/>
        <w:t>Москва: Студенческая наука, 2012, http://biblioclub.ru/index.php? page=book&amp;id=214507</w:t>
      </w:r>
    </w:p>
    <w:p w14:paraId="1AB757B6"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E72B5D">
        <w:rPr>
          <w:rFonts w:ascii="Times New Roman" w:hAnsi="Times New Roman"/>
          <w:bCs/>
          <w:iCs/>
          <w:sz w:val="24"/>
          <w:szCs w:val="24"/>
        </w:rPr>
        <w:t>3.</w:t>
      </w:r>
      <w:r w:rsidRPr="00E72B5D">
        <w:t xml:space="preserve"> </w:t>
      </w:r>
      <w:r w:rsidRPr="00E72B5D">
        <w:rPr>
          <w:rFonts w:ascii="Times New Roman" w:hAnsi="Times New Roman"/>
          <w:bCs/>
          <w:iCs/>
          <w:sz w:val="24"/>
          <w:szCs w:val="24"/>
        </w:rPr>
        <w:t>Гамезо М. В., Петрова Е. А., Орлова Л. М.</w:t>
      </w:r>
      <w:r w:rsidRPr="00E72B5D">
        <w:rPr>
          <w:rFonts w:ascii="Times New Roman" w:hAnsi="Times New Roman"/>
          <w:bCs/>
          <w:iCs/>
          <w:sz w:val="24"/>
          <w:szCs w:val="24"/>
        </w:rPr>
        <w:tab/>
        <w:t>Возрастная и педагогическая психология: учебное пособие</w:t>
      </w:r>
      <w:r w:rsidRPr="00E72B5D">
        <w:rPr>
          <w:rFonts w:ascii="Times New Roman" w:hAnsi="Times New Roman"/>
          <w:bCs/>
          <w:iCs/>
          <w:sz w:val="24"/>
          <w:szCs w:val="24"/>
        </w:rPr>
        <w:tab/>
        <w:t>Москва: Педагогическое общество России, 2009, http://biblioclub.ru/index.php? page=book&amp;id=274340</w:t>
      </w:r>
    </w:p>
    <w:p w14:paraId="06ACB33E"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E72B5D">
        <w:rPr>
          <w:rFonts w:ascii="Times New Roman" w:hAnsi="Times New Roman"/>
          <w:bCs/>
          <w:iCs/>
          <w:sz w:val="24"/>
          <w:szCs w:val="24"/>
        </w:rPr>
        <w:t>4.</w:t>
      </w:r>
      <w:r w:rsidRPr="00E72B5D">
        <w:t xml:space="preserve"> </w:t>
      </w:r>
      <w:r w:rsidRPr="00E72B5D">
        <w:rPr>
          <w:rFonts w:ascii="Times New Roman" w:hAnsi="Times New Roman"/>
          <w:bCs/>
          <w:iCs/>
          <w:sz w:val="24"/>
          <w:szCs w:val="24"/>
        </w:rPr>
        <w:t>Петренко С. С.</w:t>
      </w:r>
      <w:r w:rsidRPr="00E72B5D">
        <w:rPr>
          <w:rFonts w:ascii="Times New Roman" w:hAnsi="Times New Roman"/>
          <w:bCs/>
          <w:iCs/>
          <w:sz w:val="24"/>
          <w:szCs w:val="24"/>
        </w:rPr>
        <w:tab/>
        <w:t>Педагогическая психология: задачник</w:t>
      </w:r>
      <w:r w:rsidRPr="00E72B5D">
        <w:rPr>
          <w:rFonts w:ascii="Times New Roman" w:hAnsi="Times New Roman"/>
          <w:bCs/>
          <w:iCs/>
          <w:sz w:val="24"/>
          <w:szCs w:val="24"/>
        </w:rPr>
        <w:tab/>
        <w:t>Москва: Издательство «Флинта», 2014, http://biblioclub.ru/index.php? page=book&amp;id=363720</w:t>
      </w:r>
    </w:p>
    <w:p w14:paraId="2A6507FF"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E72B5D">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14:paraId="00F09D81" w14:textId="77777777" w:rsidR="00E72B5D" w:rsidRPr="00E72B5D" w:rsidRDefault="00E72B5D" w:rsidP="00E7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10"/>
        <w:jc w:val="both"/>
        <w:rPr>
          <w:rFonts w:ascii="Times New Roman" w:hAnsi="Times New Roman"/>
          <w:bCs/>
          <w:iCs/>
          <w:sz w:val="24"/>
          <w:szCs w:val="24"/>
        </w:rPr>
      </w:pPr>
      <w:r w:rsidRPr="00E72B5D">
        <w:rPr>
          <w:rFonts w:ascii="Times New Roman" w:eastAsia="Times New Roman" w:hAnsi="Times New Roman"/>
          <w:sz w:val="24"/>
          <w:szCs w:val="24"/>
          <w:lang w:eastAsia="ru-RU"/>
        </w:rPr>
        <w:t>1. Ушамирская Г.</w:t>
      </w:r>
      <w:r w:rsidRPr="00E72B5D">
        <w:rPr>
          <w:rFonts w:ascii="Times New Roman" w:eastAsia="Times New Roman" w:hAnsi="Times New Roman"/>
          <w:sz w:val="24"/>
          <w:szCs w:val="24"/>
          <w:lang w:eastAsia="ru-RU"/>
        </w:rPr>
        <w:tab/>
        <w:t>Возрастная и педагогическая психология</w:t>
      </w:r>
      <w:r w:rsidRPr="00E72B5D">
        <w:rPr>
          <w:rFonts w:ascii="Times New Roman" w:eastAsia="Times New Roman" w:hAnsi="Times New Roman"/>
          <w:sz w:val="24"/>
          <w:szCs w:val="24"/>
          <w:lang w:eastAsia="ru-RU"/>
        </w:rPr>
        <w:tab/>
        <w:t>Москва: Студенческая наука, 2012, http://biblioclub.ru/index.php? page=book&amp;id=227408</w:t>
      </w:r>
    </w:p>
    <w:p w14:paraId="29D70581" w14:textId="77777777" w:rsidR="003B1942" w:rsidRPr="002479E9" w:rsidRDefault="003B1942" w:rsidP="003B1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10"/>
        <w:jc w:val="both"/>
        <w:rPr>
          <w:rFonts w:ascii="Times New Roman" w:hAnsi="Times New Roman"/>
          <w:bCs/>
          <w:iCs/>
          <w:color w:val="000000"/>
          <w:sz w:val="24"/>
          <w:szCs w:val="24"/>
        </w:rPr>
      </w:pPr>
    </w:p>
    <w:p w14:paraId="38FADCB6" w14:textId="77777777" w:rsidR="003B1942" w:rsidRPr="002479E9" w:rsidRDefault="003B1942" w:rsidP="003B1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color w:val="000000"/>
          <w:sz w:val="24"/>
          <w:szCs w:val="24"/>
        </w:rPr>
      </w:pPr>
      <w:r w:rsidRPr="002479E9">
        <w:rPr>
          <w:rFonts w:ascii="Times New Roman" w:hAnsi="Times New Roman"/>
          <w:bCs/>
          <w:i/>
          <w:iCs/>
          <w:color w:val="000000"/>
          <w:sz w:val="24"/>
          <w:szCs w:val="24"/>
        </w:rPr>
        <w:t>7.4 Перечень ресурсов информационно-телекоммуникационной сети «Интернет», необходимых для освоения дисциплины</w:t>
      </w:r>
    </w:p>
    <w:p w14:paraId="0AF215F6" w14:textId="77777777" w:rsidR="003B1942" w:rsidRPr="002479E9" w:rsidRDefault="003B1942" w:rsidP="003B1942">
      <w:pPr>
        <w:spacing w:after="0" w:line="240" w:lineRule="auto"/>
        <w:ind w:firstLine="708"/>
        <w:jc w:val="both"/>
        <w:rPr>
          <w:rFonts w:ascii="Times New Roman" w:hAnsi="Times New Roman"/>
          <w:color w:val="000000"/>
          <w:sz w:val="24"/>
          <w:szCs w:val="24"/>
        </w:rPr>
      </w:pPr>
      <w:r w:rsidRPr="002479E9">
        <w:rPr>
          <w:rFonts w:ascii="Times New Roman" w:hAnsi="Times New Roman"/>
          <w:color w:val="000000"/>
          <w:sz w:val="24"/>
          <w:szCs w:val="24"/>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591"/>
      </w:tblGrid>
      <w:tr w:rsidR="00E53845" w:rsidRPr="002479E9" w14:paraId="2C9CE767" w14:textId="77777777" w:rsidTr="00D0486A">
        <w:trPr>
          <w:trHeight w:val="315"/>
        </w:trPr>
        <w:tc>
          <w:tcPr>
            <w:tcW w:w="3637" w:type="dxa"/>
            <w:shd w:val="clear" w:color="auto" w:fill="auto"/>
          </w:tcPr>
          <w:p w14:paraId="04414674" w14:textId="77777777" w:rsidR="00E53845" w:rsidRPr="002479E9" w:rsidRDefault="0046646A" w:rsidP="00E53845">
            <w:pPr>
              <w:spacing w:after="0" w:line="240" w:lineRule="auto"/>
              <w:jc w:val="both"/>
              <w:rPr>
                <w:rFonts w:ascii="Times New Roman" w:eastAsia="Times New Roman" w:hAnsi="Times New Roman"/>
                <w:i/>
                <w:color w:val="000000"/>
                <w:sz w:val="24"/>
                <w:szCs w:val="24"/>
                <w:lang w:eastAsia="ru-RU"/>
              </w:rPr>
            </w:pPr>
            <w:hyperlink r:id="rId24" w:history="1">
              <w:r w:rsidR="00E53845" w:rsidRPr="002479E9">
                <w:rPr>
                  <w:rFonts w:ascii="Times New Roman" w:eastAsia="Times New Roman" w:hAnsi="Times New Roman"/>
                  <w:i/>
                  <w:color w:val="000000"/>
                  <w:sz w:val="24"/>
                  <w:szCs w:val="24"/>
                  <w:u w:val="single"/>
                  <w:lang w:eastAsia="ru-RU"/>
                </w:rPr>
                <w:t>http://biblioclub.ru/index.php?page=main_ub</w:t>
              </w:r>
            </w:hyperlink>
          </w:p>
        </w:tc>
        <w:tc>
          <w:tcPr>
            <w:tcW w:w="6108" w:type="dxa"/>
            <w:shd w:val="clear" w:color="auto" w:fill="auto"/>
          </w:tcPr>
          <w:p w14:paraId="57387993"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ЭБС «Университетская библиотека онлайн»</w:t>
            </w:r>
          </w:p>
        </w:tc>
      </w:tr>
      <w:tr w:rsidR="00E53845" w:rsidRPr="002479E9" w14:paraId="2CFB993F" w14:textId="77777777" w:rsidTr="00D0486A">
        <w:trPr>
          <w:trHeight w:val="315"/>
        </w:trPr>
        <w:tc>
          <w:tcPr>
            <w:tcW w:w="3637" w:type="dxa"/>
            <w:shd w:val="clear" w:color="auto" w:fill="auto"/>
          </w:tcPr>
          <w:p w14:paraId="1A661C95" w14:textId="77777777" w:rsidR="00E53845" w:rsidRPr="002479E9" w:rsidRDefault="0046646A"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25"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elibrary</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ru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defaultx</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w:t>
              </w:r>
            </w:hyperlink>
          </w:p>
        </w:tc>
        <w:tc>
          <w:tcPr>
            <w:tcW w:w="6108" w:type="dxa"/>
            <w:shd w:val="clear" w:color="auto" w:fill="auto"/>
          </w:tcPr>
          <w:p w14:paraId="5A634284"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Научная электронная библиотека</w:t>
            </w:r>
          </w:p>
        </w:tc>
      </w:tr>
      <w:tr w:rsidR="00E53845" w:rsidRPr="002479E9" w14:paraId="44FC37AC" w14:textId="77777777" w:rsidTr="00D0486A">
        <w:trPr>
          <w:trHeight w:val="330"/>
        </w:trPr>
        <w:tc>
          <w:tcPr>
            <w:tcW w:w="3637" w:type="dxa"/>
            <w:shd w:val="clear" w:color="auto" w:fill="auto"/>
          </w:tcPr>
          <w:p w14:paraId="4B32D0D1" w14:textId="77777777" w:rsidR="00E53845" w:rsidRPr="002479E9" w:rsidRDefault="0046646A" w:rsidP="00E53845">
            <w:pPr>
              <w:tabs>
                <w:tab w:val="left" w:pos="851"/>
                <w:tab w:val="left" w:pos="993"/>
              </w:tabs>
              <w:spacing w:after="0" w:line="240" w:lineRule="auto"/>
              <w:contextualSpacing/>
              <w:jc w:val="both"/>
              <w:rPr>
                <w:rFonts w:ascii="Times New Roman" w:eastAsia="Times New Roman" w:hAnsi="Times New Roman"/>
                <w:i/>
                <w:color w:val="000000"/>
                <w:sz w:val="24"/>
                <w:szCs w:val="24"/>
                <w:lang w:eastAsia="ru-RU"/>
              </w:rPr>
            </w:pPr>
            <w:hyperlink r:id="rId26" w:history="1">
              <w:r w:rsidR="00E53845" w:rsidRPr="002479E9">
                <w:rPr>
                  <w:rFonts w:ascii="Times New Roman" w:eastAsia="Times New Roman" w:hAnsi="Times New Roman"/>
                  <w:i/>
                  <w:color w:val="000000"/>
                  <w:sz w:val="24"/>
                  <w:szCs w:val="24"/>
                  <w:u w:val="single"/>
                  <w:lang w:val="en-US" w:eastAsia="ru-RU"/>
                </w:rPr>
                <w:t>https</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mgou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ru</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nauka</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ob</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aspiranture</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elektronno</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bibliotechnye</w:t>
              </w:r>
              <w:r w:rsidR="00E53845" w:rsidRPr="002479E9">
                <w:rPr>
                  <w:rFonts w:ascii="Times New Roman" w:eastAsia="Times New Roman" w:hAnsi="Times New Roman"/>
                  <w:i/>
                  <w:color w:val="000000"/>
                  <w:sz w:val="24"/>
                  <w:szCs w:val="24"/>
                  <w:u w:val="single"/>
                  <w:lang w:eastAsia="ru-RU"/>
                </w:rPr>
                <w:t>-</w:t>
              </w:r>
              <w:r w:rsidR="00E53845" w:rsidRPr="002479E9">
                <w:rPr>
                  <w:rFonts w:ascii="Times New Roman" w:eastAsia="Times New Roman" w:hAnsi="Times New Roman"/>
                  <w:i/>
                  <w:color w:val="000000"/>
                  <w:sz w:val="24"/>
                  <w:szCs w:val="24"/>
                  <w:u w:val="single"/>
                  <w:lang w:val="en-US" w:eastAsia="ru-RU"/>
                </w:rPr>
                <w:t>sistemy</w:t>
              </w:r>
            </w:hyperlink>
          </w:p>
        </w:tc>
        <w:tc>
          <w:tcPr>
            <w:tcW w:w="6108" w:type="dxa"/>
            <w:shd w:val="clear" w:color="auto" w:fill="auto"/>
          </w:tcPr>
          <w:p w14:paraId="7781ADFA" w14:textId="77777777" w:rsidR="00E53845" w:rsidRPr="002479E9" w:rsidRDefault="00E53845" w:rsidP="00E53845">
            <w:pPr>
              <w:tabs>
                <w:tab w:val="left" w:pos="851"/>
                <w:tab w:val="left" w:pos="993"/>
              </w:tabs>
              <w:spacing w:after="0" w:line="240" w:lineRule="auto"/>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Универсальные базы данных изданий </w:t>
            </w:r>
          </w:p>
        </w:tc>
      </w:tr>
    </w:tbl>
    <w:p w14:paraId="1AF09209" w14:textId="77777777" w:rsidR="00136BF9" w:rsidRPr="002479E9" w:rsidRDefault="00136BF9" w:rsidP="00136BF9">
      <w:pPr>
        <w:spacing w:after="0" w:line="240" w:lineRule="auto"/>
        <w:contextualSpacing/>
        <w:jc w:val="both"/>
        <w:rPr>
          <w:rFonts w:ascii="Times New Roman" w:eastAsia="Times New Roman" w:hAnsi="Times New Roman"/>
          <w:b/>
          <w:color w:val="000000"/>
          <w:sz w:val="24"/>
          <w:szCs w:val="24"/>
          <w:lang w:eastAsia="ru-RU"/>
        </w:rPr>
      </w:pPr>
    </w:p>
    <w:p w14:paraId="1A1F20DD" w14:textId="77777777" w:rsidR="00136BF9" w:rsidRPr="002479E9" w:rsidRDefault="00136BF9" w:rsidP="00136BF9">
      <w:pPr>
        <w:autoSpaceDE w:val="0"/>
        <w:autoSpaceDN w:val="0"/>
        <w:adjustRightInd w:val="0"/>
        <w:spacing w:after="0"/>
        <w:ind w:firstLine="708"/>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8. Фонды оценочных средств</w:t>
      </w:r>
    </w:p>
    <w:p w14:paraId="373C7D9A" w14:textId="77777777" w:rsidR="00136BF9" w:rsidRPr="002479E9" w:rsidRDefault="00136BF9" w:rsidP="00136BF9">
      <w:pPr>
        <w:spacing w:after="0"/>
        <w:ind w:firstLine="708"/>
        <w:jc w:val="both"/>
        <w:rPr>
          <w:rFonts w:ascii="Times New Roman" w:eastAsia="Times New Roman" w:hAnsi="Times New Roman"/>
          <w:color w:val="000000"/>
          <w:spacing w:val="-4"/>
          <w:sz w:val="24"/>
          <w:szCs w:val="24"/>
          <w:lang w:eastAsia="ru-RU"/>
        </w:rPr>
      </w:pPr>
      <w:r w:rsidRPr="002479E9">
        <w:rPr>
          <w:rFonts w:ascii="Times New Roman" w:eastAsia="Times New Roman" w:hAnsi="Times New Roman"/>
          <w:color w:val="000000"/>
          <w:spacing w:val="-4"/>
          <w:sz w:val="24"/>
          <w:szCs w:val="24"/>
          <w:lang w:eastAsia="ru-RU"/>
        </w:rPr>
        <w:t>Фонд оценочных средств представлен в Приложении 1.</w:t>
      </w:r>
    </w:p>
    <w:p w14:paraId="26AB4314" w14:textId="77777777" w:rsidR="00136BF9" w:rsidRPr="002479E9" w:rsidRDefault="00136BF9" w:rsidP="00136BF9">
      <w:pPr>
        <w:autoSpaceDE w:val="0"/>
        <w:autoSpaceDN w:val="0"/>
        <w:adjustRightInd w:val="0"/>
        <w:spacing w:after="0"/>
        <w:ind w:firstLine="708"/>
        <w:jc w:val="both"/>
        <w:rPr>
          <w:rFonts w:ascii="Times New Roman" w:eastAsia="Times New Roman" w:hAnsi="Times New Roman"/>
          <w:b/>
          <w:bCs/>
          <w:color w:val="000000"/>
          <w:sz w:val="24"/>
          <w:szCs w:val="24"/>
          <w:lang w:eastAsia="ru-RU"/>
        </w:rPr>
      </w:pPr>
      <w:r w:rsidRPr="002479E9">
        <w:rPr>
          <w:rFonts w:ascii="Times New Roman" w:eastAsia="Times New Roman" w:hAnsi="Times New Roman"/>
          <w:b/>
          <w:bCs/>
          <w:color w:val="000000"/>
          <w:sz w:val="24"/>
          <w:szCs w:val="24"/>
          <w:lang w:eastAsia="ru-RU"/>
        </w:rPr>
        <w:t>9. Материально-техническое обеспечение образовательного процесса по дисциплине</w:t>
      </w:r>
    </w:p>
    <w:p w14:paraId="133930B5" w14:textId="77777777" w:rsidR="00136BF9" w:rsidRPr="002479E9" w:rsidRDefault="00136BF9" w:rsidP="00136BF9">
      <w:pPr>
        <w:spacing w:after="0"/>
        <w:ind w:firstLine="708"/>
        <w:rPr>
          <w:rFonts w:ascii="Times New Roman" w:eastAsia="Times New Roman" w:hAnsi="Times New Roman"/>
          <w:color w:val="000000"/>
          <w:sz w:val="24"/>
          <w:szCs w:val="24"/>
          <w:lang w:eastAsia="ru-RU"/>
        </w:rPr>
      </w:pPr>
      <w:r w:rsidRPr="002479E9">
        <w:rPr>
          <w:rFonts w:ascii="Times New Roman" w:eastAsia="Times New Roman" w:hAnsi="Times New Roman"/>
          <w:bCs/>
          <w:i/>
          <w:color w:val="000000"/>
          <w:sz w:val="24"/>
          <w:szCs w:val="24"/>
          <w:lang w:eastAsia="ru-RU"/>
        </w:rPr>
        <w:t>9.1. Описание материально-технической базы</w:t>
      </w:r>
      <w:r w:rsidRPr="002479E9">
        <w:rPr>
          <w:rFonts w:ascii="Times New Roman" w:eastAsia="Times New Roman" w:hAnsi="Times New Roman"/>
          <w:bCs/>
          <w:color w:val="000000"/>
          <w:sz w:val="24"/>
          <w:szCs w:val="24"/>
          <w:lang w:eastAsia="ru-RU"/>
        </w:rPr>
        <w:t xml:space="preserve"> </w:t>
      </w:r>
    </w:p>
    <w:p w14:paraId="140E4C73" w14:textId="77777777" w:rsidR="00136BF9" w:rsidRPr="002479E9" w:rsidRDefault="00136BF9" w:rsidP="00136BF9">
      <w:pPr>
        <w:spacing w:after="0"/>
        <w:ind w:firstLine="708"/>
        <w:jc w:val="both"/>
        <w:rPr>
          <w:rFonts w:ascii="Times New Roman" w:eastAsia="Times New Roman" w:hAnsi="Times New Roman"/>
          <w:bCs/>
          <w:i/>
          <w:color w:val="000000"/>
          <w:sz w:val="24"/>
          <w:szCs w:val="24"/>
          <w:lang w:eastAsia="ru-RU"/>
        </w:rPr>
      </w:pPr>
      <w:r w:rsidRPr="002479E9">
        <w:rPr>
          <w:rFonts w:ascii="Times New Roman" w:eastAsia="Times New Roman" w:hAnsi="Times New Roman"/>
          <w:bCs/>
          <w:color w:val="000000"/>
          <w:sz w:val="24"/>
          <w:szCs w:val="24"/>
          <w:lang w:eastAsia="ru-RU"/>
        </w:rPr>
        <w:t>Реализация дисциплины (модуля) требует наличия мультимедийного оборудования (компьютер, видеопроектор, экран).</w:t>
      </w:r>
    </w:p>
    <w:p w14:paraId="03979034" w14:textId="77777777" w:rsidR="00136BF9" w:rsidRPr="002479E9" w:rsidRDefault="00136BF9" w:rsidP="00136BF9">
      <w:pPr>
        <w:spacing w:after="0"/>
        <w:ind w:firstLine="708"/>
        <w:rPr>
          <w:rFonts w:ascii="Times New Roman" w:eastAsia="Times New Roman" w:hAnsi="Times New Roman"/>
          <w:color w:val="000000"/>
          <w:sz w:val="24"/>
          <w:szCs w:val="24"/>
          <w:lang w:eastAsia="ru-RU"/>
        </w:rPr>
      </w:pPr>
      <w:r w:rsidRPr="002479E9">
        <w:rPr>
          <w:rFonts w:ascii="Times New Roman" w:eastAsia="Times New Roman" w:hAnsi="Times New Roman"/>
          <w:bCs/>
          <w:i/>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sidRPr="002479E9">
        <w:rPr>
          <w:rFonts w:ascii="Times New Roman" w:eastAsia="Times New Roman" w:hAnsi="Times New Roman"/>
          <w:color w:val="000000"/>
          <w:sz w:val="24"/>
          <w:szCs w:val="24"/>
          <w:lang w:eastAsia="ru-RU"/>
        </w:rPr>
        <w:t xml:space="preserve"> </w:t>
      </w:r>
    </w:p>
    <w:p w14:paraId="6883C5BF" w14:textId="77777777" w:rsidR="00136BF9" w:rsidRPr="002479E9" w:rsidRDefault="00136BF9" w:rsidP="00136BF9">
      <w:pPr>
        <w:spacing w:after="0"/>
        <w:ind w:firstLine="708"/>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Информационные технологии: технология мультимедиа, Интернет-технология.</w:t>
      </w:r>
    </w:p>
    <w:p w14:paraId="22462CB2" w14:textId="77777777" w:rsidR="00136BF9" w:rsidRPr="002479E9" w:rsidRDefault="00136BF9" w:rsidP="00136BF9">
      <w:pPr>
        <w:spacing w:after="0"/>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Технические и электронные средства обучения и контроля знаний студентов: - ЭУМК в системе </w:t>
      </w:r>
      <w:r w:rsidRPr="002479E9">
        <w:rPr>
          <w:rFonts w:ascii="Times New Roman" w:eastAsia="Times New Roman" w:hAnsi="Times New Roman"/>
          <w:color w:val="000000"/>
          <w:sz w:val="24"/>
          <w:szCs w:val="24"/>
          <w:lang w:val="en-US" w:eastAsia="ru-RU"/>
        </w:rPr>
        <w:t>Moodle</w:t>
      </w:r>
    </w:p>
    <w:p w14:paraId="792D6940" w14:textId="77777777" w:rsidR="00136BF9" w:rsidRPr="000210FA" w:rsidRDefault="00136BF9" w:rsidP="00136BF9">
      <w:pPr>
        <w:spacing w:after="0" w:line="240" w:lineRule="auto"/>
        <w:contextualSpacing/>
        <w:jc w:val="both"/>
        <w:rPr>
          <w:rFonts w:ascii="Times New Roman" w:eastAsia="Times New Roman" w:hAnsi="Times New Roman"/>
          <w:b/>
          <w:color w:val="FF0000"/>
          <w:sz w:val="24"/>
          <w:szCs w:val="24"/>
          <w:lang w:eastAsia="ru-RU"/>
        </w:rPr>
      </w:pPr>
    </w:p>
    <w:p w14:paraId="4C76DC14" w14:textId="335C20E0" w:rsidR="006B6B72" w:rsidRPr="001A47BC" w:rsidRDefault="006B6B72" w:rsidP="001A47BC">
      <w:pPr>
        <w:pStyle w:val="2"/>
        <w:jc w:val="center"/>
        <w:rPr>
          <w:b/>
          <w:u w:val="none"/>
        </w:rPr>
      </w:pPr>
      <w:bookmarkStart w:id="13" w:name="_Toc21263416"/>
      <w:r w:rsidRPr="001A47BC">
        <w:rPr>
          <w:b/>
          <w:u w:val="none"/>
        </w:rPr>
        <w:t>5.8.</w:t>
      </w:r>
      <w:r w:rsidRPr="001A47BC">
        <w:rPr>
          <w:b/>
          <w:u w:val="none"/>
        </w:rPr>
        <w:tab/>
        <w:t>Программа дисциплины «Дети с ОВЗ в образовательном и социокультурном пространстве»</w:t>
      </w:r>
      <w:bookmarkEnd w:id="13"/>
    </w:p>
    <w:p w14:paraId="06E5DBA9" w14:textId="77777777" w:rsidR="006B6B72" w:rsidRPr="006B6B72" w:rsidRDefault="006B6B72" w:rsidP="006B6B7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3B28A78E"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hAnsi="Times New Roman"/>
          <w:sz w:val="24"/>
          <w:szCs w:val="24"/>
        </w:rPr>
        <w:t xml:space="preserve">Дисциплина «Дети с ОВЗ в образовательном и социокультурном пространстве» является центральным звеном в системе реализации универсального бакалавриата на базе педагогического вуза. Она позволяет сформировать условия для понимания студентами базовых знаний о контингенте детей с ОВЗ, специфике их обучения, воспитания и развития. Студенты знакомятся со структурой современной системы комплексного сопровождения детей с ОВЗ в России и за рубежом. </w:t>
      </w:r>
    </w:p>
    <w:p w14:paraId="21B0BF2A"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hAnsi="Times New Roman"/>
          <w:sz w:val="24"/>
          <w:szCs w:val="24"/>
        </w:rPr>
        <w:t>Данная дисциплина несет в себе значительные возможности для формирования у бакалавров гуманистических мировоззренческих позиций и толерантных установок в отношении детей с ОВЗ.  Основной содержательный акцент определяется образовательными результатами дисциплины и предполагает формирование у студентов ряда важнейших профессиональных умений и навыков в области обучения и воспитания детей с ОВЗ в условиях специального и инклюзивного образования. Обучающиеся должны овладеть навыками адекватного взаимодействия с этой категорией детей с целью формирования у них гражданской позиции, способности к труду и жизни в условиях современного мира, культуры здорового и безопасного образа жизни и пр.</w:t>
      </w:r>
    </w:p>
    <w:p w14:paraId="14A27A2A"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hAnsi="Times New Roman"/>
          <w:sz w:val="24"/>
          <w:szCs w:val="24"/>
        </w:rPr>
        <w:t xml:space="preserve">Курс разделяется на теоретическую и практическую части. В рамках теоретического освоения материала студенты знакомятся с базовым содержанием дисциплины, усваивают основной категориально-понятийный аппарат и понимают логику изучения дисциплины. Для организации изучения теоретического материала дисциплины используются различные виды лекций: традиционные лекции, видеолекции, мультимедиа лекции; </w:t>
      </w:r>
      <w:r w:rsidRPr="006B6B72">
        <w:rPr>
          <w:rFonts w:ascii="Times New Roman" w:hAnsi="Times New Roman"/>
          <w:sz w:val="24"/>
          <w:szCs w:val="24"/>
        </w:rPr>
        <w:lastRenderedPageBreak/>
        <w:t>традиционные аналоговые обучающие издания: электронные тексты лекций, опорные конспекты, методические пособия для изучения теоретического материала и т.д.</w:t>
      </w:r>
    </w:p>
    <w:p w14:paraId="383550CF"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hAnsi="Times New Roman"/>
          <w:sz w:val="24"/>
          <w:szCs w:val="24"/>
        </w:rPr>
        <w:t xml:space="preserve"> Семинарские и практические занятия ориентированы на расширение и углубление знаний студентов. Их проведение позволяет решать следующие задачи развития творческого профессионального мышления, познавательной мотивации. Практикоориентированных занятия позволяют формировать навыки педагогического общения, самостоятельной и творческой работы студентов.</w:t>
      </w:r>
    </w:p>
    <w:p w14:paraId="7069EDD6"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b/>
          <w:bCs/>
          <w:spacing w:val="-4"/>
          <w:sz w:val="24"/>
          <w:szCs w:val="24"/>
        </w:rPr>
      </w:pPr>
      <w:r w:rsidRPr="006B6B72">
        <w:rPr>
          <w:rFonts w:ascii="Times New Roman" w:hAnsi="Times New Roman"/>
          <w:spacing w:val="-1"/>
          <w:sz w:val="24"/>
          <w:szCs w:val="24"/>
        </w:rPr>
        <w:t>Освоение дисциплины подразумевает работу в электронной образовательной среде (ЭОС) на уровне дистанционного изучения лекционного материала, выполнения контрольно-тестовых заданий, создания презентаций и просмотра медиа-приложений.</w:t>
      </w:r>
    </w:p>
    <w:p w14:paraId="2AD6266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748AFF9F" w14:textId="77777777" w:rsidR="006B6B72" w:rsidRPr="006B6B72" w:rsidRDefault="006B6B72" w:rsidP="006B6B72">
      <w:pPr>
        <w:spacing w:after="0" w:line="240" w:lineRule="auto"/>
        <w:jc w:val="both"/>
        <w:textAlignment w:val="baseline"/>
        <w:rPr>
          <w:rFonts w:ascii="Times New Roman" w:hAnsi="Times New Roman"/>
          <w:sz w:val="24"/>
          <w:szCs w:val="24"/>
        </w:rPr>
      </w:pPr>
      <w:r w:rsidRPr="006B6B72">
        <w:rPr>
          <w:rFonts w:ascii="Times New Roman" w:hAnsi="Times New Roman"/>
          <w:sz w:val="24"/>
          <w:szCs w:val="24"/>
        </w:rPr>
        <w:t>Цикл, к которому относится дисциплина: дисциплины по выбору. Для изучения данной дисциплины требуются знания, полученные в ходе изучения следующих дисциплин: «Проектирование образовательного пространства», «Общая психология», «Психология развития» и «Педагогическая психология». Дисциплины, для которых данная дисциплина является предшествующей: «педагогическая практика».</w:t>
      </w:r>
    </w:p>
    <w:p w14:paraId="137D734C"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4EBCD9E3" w14:textId="77777777" w:rsidR="006B6B72" w:rsidRPr="006B6B72" w:rsidRDefault="006B6B72" w:rsidP="006B6B72">
      <w:pPr>
        <w:widowControl w:val="0"/>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hAnsi="Times New Roman"/>
          <w:spacing w:val="3"/>
          <w:sz w:val="24"/>
          <w:szCs w:val="24"/>
        </w:rPr>
        <w:t xml:space="preserve"> </w:t>
      </w:r>
      <w:r w:rsidRPr="006B6B72">
        <w:rPr>
          <w:rFonts w:ascii="Times New Roman" w:hAnsi="Times New Roman"/>
          <w:sz w:val="24"/>
          <w:szCs w:val="24"/>
        </w:rPr>
        <w:t>способствовать формированию у студентов умений свободно ориентироваться в особых образовательных потребностях лиц с ОВЗ и системе их сопровождения в образовательном и социокультурном пространстве.</w:t>
      </w:r>
    </w:p>
    <w:p w14:paraId="3DFFCAE8"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19180046" w14:textId="77777777" w:rsidR="006B6B72" w:rsidRPr="006B6B72" w:rsidRDefault="006B6B72" w:rsidP="000815F5">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6B6B72">
        <w:rPr>
          <w:rFonts w:ascii="Times New Roman" w:hAnsi="Times New Roman"/>
          <w:sz w:val="24"/>
          <w:szCs w:val="24"/>
        </w:rPr>
        <w:t>познакомить студентов с психолого-педагогическими особенностями детей с ОВЗ;</w:t>
      </w:r>
    </w:p>
    <w:p w14:paraId="48CF36AD" w14:textId="77777777" w:rsidR="006B6B72" w:rsidRPr="006B6B72" w:rsidRDefault="006B6B72" w:rsidP="000815F5">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6B6B72">
        <w:rPr>
          <w:rFonts w:ascii="Times New Roman" w:hAnsi="Times New Roman"/>
          <w:sz w:val="24"/>
          <w:szCs w:val="24"/>
        </w:rPr>
        <w:t>проанализировать систему сопровождения детей с ОВЗ и их семей в системе образования, социальной защиты населения и здравоохранения.</w:t>
      </w:r>
    </w:p>
    <w:p w14:paraId="50715BFF" w14:textId="77777777" w:rsidR="006B6B72" w:rsidRPr="006B6B72" w:rsidRDefault="006B6B72" w:rsidP="000815F5">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6B6B72">
        <w:rPr>
          <w:rFonts w:ascii="Times New Roman" w:hAnsi="Times New Roman"/>
          <w:sz w:val="24"/>
          <w:szCs w:val="24"/>
          <w:lang w:val="x-none"/>
        </w:rPr>
        <w:t xml:space="preserve">способствовать формированию готовности </w:t>
      </w:r>
      <w:r w:rsidRPr="006B6B72">
        <w:rPr>
          <w:rFonts w:ascii="Times New Roman" w:hAnsi="Times New Roman"/>
          <w:sz w:val="24"/>
          <w:szCs w:val="24"/>
        </w:rPr>
        <w:t xml:space="preserve">студентов </w:t>
      </w:r>
      <w:r w:rsidRPr="006B6B72">
        <w:rPr>
          <w:rFonts w:ascii="Times New Roman" w:hAnsi="Times New Roman"/>
          <w:sz w:val="24"/>
          <w:szCs w:val="24"/>
          <w:lang w:val="x-none"/>
        </w:rPr>
        <w:t>к овладению средствами формирования у лиц с ОВЗ гражданской позиции, способности к труду и жизни в условиях современного мира, культуры здорового и безопасного образа жизни;</w:t>
      </w:r>
    </w:p>
    <w:p w14:paraId="27E3149D" w14:textId="77777777" w:rsidR="006B6B72" w:rsidRPr="006B6B72" w:rsidRDefault="006B6B72" w:rsidP="000815F5">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lang w:val="x-none"/>
        </w:rPr>
      </w:pPr>
      <w:r w:rsidRPr="006B6B72">
        <w:rPr>
          <w:rFonts w:ascii="Times New Roman" w:hAnsi="Times New Roman"/>
          <w:sz w:val="24"/>
          <w:szCs w:val="24"/>
          <w:lang w:val="x-none"/>
        </w:rPr>
        <w:t>способствовать формированию готовности</w:t>
      </w:r>
      <w:r w:rsidRPr="006B6B72">
        <w:rPr>
          <w:rFonts w:ascii="Times New Roman" w:hAnsi="Times New Roman"/>
          <w:sz w:val="24"/>
          <w:szCs w:val="24"/>
        </w:rPr>
        <w:t xml:space="preserve"> у студентов</w:t>
      </w:r>
      <w:r w:rsidRPr="006B6B72">
        <w:rPr>
          <w:rFonts w:ascii="Times New Roman" w:hAnsi="Times New Roman"/>
          <w:sz w:val="24"/>
          <w:szCs w:val="24"/>
          <w:lang w:val="x-none"/>
        </w:rPr>
        <w:t xml:space="preserve"> к эффективному взаимодействию с детьми и подростками с ОВЗ  в образовательном и социокультурном пространстве.</w:t>
      </w:r>
    </w:p>
    <w:p w14:paraId="4D9A8FBE"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D895B8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09"/>
        <w:gridCol w:w="1925"/>
        <w:gridCol w:w="1277"/>
        <w:gridCol w:w="2331"/>
        <w:gridCol w:w="1453"/>
        <w:gridCol w:w="1453"/>
      </w:tblGrid>
      <w:tr w:rsidR="006B6B72" w:rsidRPr="006B6B72" w14:paraId="7A3D0964" w14:textId="77777777" w:rsidTr="00B36E8D">
        <w:trPr>
          <w:trHeight w:val="385"/>
        </w:trPr>
        <w:tc>
          <w:tcPr>
            <w:tcW w:w="928" w:type="dxa"/>
            <w:tcBorders>
              <w:top w:val="single" w:sz="2" w:space="0" w:color="000000"/>
              <w:left w:val="single" w:sz="2" w:space="0" w:color="000000"/>
              <w:bottom w:val="single" w:sz="2" w:space="0" w:color="000000"/>
              <w:right w:val="single" w:sz="2" w:space="0" w:color="000000"/>
            </w:tcBorders>
          </w:tcPr>
          <w:p w14:paraId="5988BB9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модуля</w:t>
            </w:r>
          </w:p>
        </w:tc>
        <w:tc>
          <w:tcPr>
            <w:tcW w:w="1972" w:type="dxa"/>
            <w:tcBorders>
              <w:top w:val="single" w:sz="2" w:space="0" w:color="000000"/>
              <w:left w:val="single" w:sz="2" w:space="0" w:color="000000"/>
              <w:bottom w:val="single" w:sz="2" w:space="0" w:color="000000"/>
              <w:right w:val="single" w:sz="2" w:space="0" w:color="000000"/>
            </w:tcBorders>
          </w:tcPr>
          <w:p w14:paraId="6D911ACB" w14:textId="77777777" w:rsidR="006B6B72" w:rsidRPr="006B6B72" w:rsidRDefault="006B6B72"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модуля</w:t>
            </w:r>
          </w:p>
        </w:tc>
        <w:tc>
          <w:tcPr>
            <w:tcW w:w="1306" w:type="dxa"/>
            <w:tcBorders>
              <w:top w:val="single" w:sz="2" w:space="0" w:color="000000"/>
              <w:left w:val="single" w:sz="2" w:space="0" w:color="000000"/>
              <w:bottom w:val="single" w:sz="2" w:space="0" w:color="000000"/>
              <w:right w:val="single" w:sz="2" w:space="0" w:color="000000"/>
            </w:tcBorders>
          </w:tcPr>
          <w:p w14:paraId="72BDCB83" w14:textId="77777777" w:rsidR="006B6B72" w:rsidRPr="00B36E8D"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B36E8D">
              <w:rPr>
                <w:rFonts w:ascii="Times New Roman" w:eastAsia="Times New Roman" w:hAnsi="Times New Roman"/>
                <w:sz w:val="24"/>
                <w:szCs w:val="24"/>
                <w:lang w:eastAsia="ru-RU"/>
              </w:rPr>
              <w:t>Код ОР дисциплины</w:t>
            </w:r>
          </w:p>
        </w:tc>
        <w:tc>
          <w:tcPr>
            <w:tcW w:w="2390" w:type="dxa"/>
            <w:tcBorders>
              <w:top w:val="single" w:sz="2" w:space="0" w:color="000000"/>
              <w:left w:val="single" w:sz="2" w:space="0" w:color="000000"/>
              <w:bottom w:val="single" w:sz="2" w:space="0" w:color="000000"/>
              <w:right w:val="single" w:sz="2" w:space="0" w:color="000000"/>
            </w:tcBorders>
          </w:tcPr>
          <w:p w14:paraId="763564D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96A5682" w14:textId="77777777" w:rsidR="009869A3" w:rsidRPr="009869A3" w:rsidRDefault="009869A3" w:rsidP="009869A3">
            <w:pPr>
              <w:spacing w:after="0" w:line="240" w:lineRule="auto"/>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Код</w:t>
            </w:r>
          </w:p>
          <w:p w14:paraId="7F85A14C" w14:textId="77777777" w:rsidR="006B6B72" w:rsidRPr="006B6B72" w:rsidRDefault="009869A3" w:rsidP="009869A3">
            <w:pPr>
              <w:autoSpaceDE w:val="0"/>
              <w:autoSpaceDN w:val="0"/>
              <w:adjustRightInd w:val="0"/>
              <w:spacing w:after="0" w:line="240" w:lineRule="auto"/>
              <w:jc w:val="both"/>
              <w:rPr>
                <w:rFonts w:ascii="Times New Roman" w:eastAsia="Times New Roman" w:hAnsi="Times New Roman"/>
                <w:sz w:val="24"/>
                <w:szCs w:val="24"/>
                <w:lang w:eastAsia="ru-RU"/>
              </w:rPr>
            </w:pPr>
            <w:r w:rsidRPr="009869A3">
              <w:rPr>
                <w:rFonts w:ascii="Times New Roman" w:eastAsia="Times New Roman" w:hAnsi="Times New Roman"/>
                <w:sz w:val="24"/>
                <w:szCs w:val="24"/>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489EC5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ОР</w:t>
            </w:r>
          </w:p>
        </w:tc>
      </w:tr>
      <w:tr w:rsidR="001F4915" w:rsidRPr="006B6B72" w14:paraId="3DD54792" w14:textId="77777777" w:rsidTr="00B36E8D">
        <w:trPr>
          <w:trHeight w:val="331"/>
        </w:trPr>
        <w:tc>
          <w:tcPr>
            <w:tcW w:w="928" w:type="dxa"/>
            <w:vMerge w:val="restart"/>
            <w:tcBorders>
              <w:top w:val="single" w:sz="2" w:space="0" w:color="000000"/>
              <w:left w:val="single" w:sz="2" w:space="0" w:color="000000"/>
              <w:right w:val="single" w:sz="2" w:space="0" w:color="000000"/>
            </w:tcBorders>
            <w:vAlign w:val="center"/>
          </w:tcPr>
          <w:p w14:paraId="129E3339"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 1.</w:t>
            </w:r>
          </w:p>
        </w:tc>
        <w:tc>
          <w:tcPr>
            <w:tcW w:w="1972" w:type="dxa"/>
            <w:vMerge w:val="restart"/>
            <w:tcBorders>
              <w:top w:val="single" w:sz="2" w:space="0" w:color="000000"/>
              <w:left w:val="single" w:sz="2" w:space="0" w:color="000000"/>
              <w:right w:val="single" w:sz="2" w:space="0" w:color="000000"/>
            </w:tcBorders>
            <w:vAlign w:val="center"/>
          </w:tcPr>
          <w:p w14:paraId="5A1FC8C7" w14:textId="77777777" w:rsidR="001F4915" w:rsidRPr="006B6B72" w:rsidRDefault="001F4915" w:rsidP="001F491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Решает профессионально-педагогические задачи разного уровня по проектированию образовательного процесса</w:t>
            </w:r>
          </w:p>
        </w:tc>
        <w:tc>
          <w:tcPr>
            <w:tcW w:w="1306" w:type="dxa"/>
            <w:tcBorders>
              <w:top w:val="single" w:sz="2" w:space="0" w:color="000000"/>
              <w:left w:val="single" w:sz="2" w:space="0" w:color="000000"/>
              <w:bottom w:val="single" w:sz="2" w:space="0" w:color="000000"/>
              <w:right w:val="single" w:sz="2" w:space="0" w:color="000000"/>
            </w:tcBorders>
          </w:tcPr>
          <w:p w14:paraId="1066678B" w14:textId="77777777" w:rsidR="001F4915" w:rsidRPr="00B36E8D" w:rsidRDefault="001F4915" w:rsidP="001F4915">
            <w:pPr>
              <w:tabs>
                <w:tab w:val="left" w:pos="814"/>
              </w:tabs>
              <w:spacing w:after="0" w:line="240" w:lineRule="auto"/>
              <w:rPr>
                <w:rFonts w:ascii="Times New Roman" w:hAnsi="Times New Roman"/>
                <w:caps/>
                <w:sz w:val="24"/>
                <w:szCs w:val="24"/>
              </w:rPr>
            </w:pPr>
            <w:r w:rsidRPr="00B36E8D">
              <w:rPr>
                <w:rFonts w:ascii="Times New Roman" w:hAnsi="Times New Roman"/>
                <w:caps/>
                <w:sz w:val="24"/>
                <w:szCs w:val="24"/>
              </w:rPr>
              <w:t>ОР.1.8.1</w:t>
            </w:r>
          </w:p>
          <w:p w14:paraId="439EEC87" w14:textId="77777777" w:rsidR="001F4915" w:rsidRPr="00B36E8D" w:rsidRDefault="001F4915" w:rsidP="001F4915">
            <w:pPr>
              <w:autoSpaceDE w:val="0"/>
              <w:autoSpaceDN w:val="0"/>
              <w:adjustRightInd w:val="0"/>
              <w:spacing w:after="0" w:line="240" w:lineRule="auto"/>
              <w:jc w:val="both"/>
              <w:rPr>
                <w:rFonts w:ascii="Times New Roman" w:eastAsia="Times New Roman" w:hAnsi="Times New Roman"/>
                <w:b/>
                <w:i/>
                <w:color w:val="FF0000"/>
                <w:sz w:val="24"/>
                <w:szCs w:val="24"/>
                <w:lang w:eastAsia="ru-RU"/>
              </w:rPr>
            </w:pPr>
          </w:p>
        </w:tc>
        <w:tc>
          <w:tcPr>
            <w:tcW w:w="2390" w:type="dxa"/>
            <w:tcBorders>
              <w:top w:val="single" w:sz="2" w:space="0" w:color="000000"/>
              <w:left w:val="single" w:sz="2" w:space="0" w:color="000000"/>
              <w:bottom w:val="single" w:sz="2" w:space="0" w:color="000000"/>
              <w:right w:val="single" w:sz="2" w:space="0" w:color="000000"/>
            </w:tcBorders>
            <w:vAlign w:val="center"/>
          </w:tcPr>
          <w:p w14:paraId="42E4D740"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Владеет знаниями о различных теория обучения, воспитания и развития детей с ОВЗ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02294C7" w14:textId="77777777" w:rsidR="001F4915" w:rsidRDefault="001F4915" w:rsidP="001F4915">
            <w:r w:rsidRPr="00500274">
              <w:rPr>
                <w:rFonts w:ascii="Times New Roman" w:hAnsi="Times New Roman"/>
                <w:sz w:val="24"/>
                <w:szCs w:val="24"/>
              </w:rPr>
              <w:t>УК.1.3., УК.5.3., УК.6.4., УК.8.1.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9B29107"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w:t>
            </w:r>
          </w:p>
          <w:p w14:paraId="42728140"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Доклад с презентацией</w:t>
            </w:r>
          </w:p>
        </w:tc>
      </w:tr>
      <w:tr w:rsidR="001F4915" w:rsidRPr="006B6B72" w14:paraId="55B1CEDE" w14:textId="77777777" w:rsidTr="00B36E8D">
        <w:trPr>
          <w:trHeight w:val="331"/>
        </w:trPr>
        <w:tc>
          <w:tcPr>
            <w:tcW w:w="928" w:type="dxa"/>
            <w:vMerge/>
            <w:tcBorders>
              <w:left w:val="single" w:sz="2" w:space="0" w:color="000000"/>
              <w:bottom w:val="single" w:sz="2" w:space="0" w:color="000000"/>
              <w:right w:val="single" w:sz="2" w:space="0" w:color="000000"/>
            </w:tcBorders>
            <w:vAlign w:val="center"/>
          </w:tcPr>
          <w:p w14:paraId="3A278548"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72" w:type="dxa"/>
            <w:vMerge/>
            <w:tcBorders>
              <w:left w:val="single" w:sz="2" w:space="0" w:color="000000"/>
              <w:bottom w:val="single" w:sz="2" w:space="0" w:color="000000"/>
              <w:right w:val="single" w:sz="2" w:space="0" w:color="000000"/>
            </w:tcBorders>
            <w:vAlign w:val="center"/>
          </w:tcPr>
          <w:p w14:paraId="1930DB73" w14:textId="77777777" w:rsidR="001F4915" w:rsidRPr="006B6B72" w:rsidRDefault="001F4915" w:rsidP="001F491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06" w:type="dxa"/>
            <w:tcBorders>
              <w:top w:val="single" w:sz="2" w:space="0" w:color="000000"/>
              <w:left w:val="single" w:sz="2" w:space="0" w:color="000000"/>
              <w:bottom w:val="single" w:sz="2" w:space="0" w:color="000000"/>
              <w:right w:val="single" w:sz="2" w:space="0" w:color="000000"/>
            </w:tcBorders>
          </w:tcPr>
          <w:p w14:paraId="025F786A" w14:textId="77777777" w:rsidR="001F4915" w:rsidRPr="00B36E8D"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B36E8D">
              <w:rPr>
                <w:rFonts w:ascii="Times New Roman" w:hAnsi="Times New Roman"/>
                <w:caps/>
                <w:sz w:val="24"/>
                <w:szCs w:val="24"/>
              </w:rPr>
              <w:t>ОР.1.8.2</w:t>
            </w:r>
          </w:p>
        </w:tc>
        <w:tc>
          <w:tcPr>
            <w:tcW w:w="2390" w:type="dxa"/>
            <w:tcBorders>
              <w:top w:val="single" w:sz="2" w:space="0" w:color="000000"/>
              <w:left w:val="single" w:sz="2" w:space="0" w:color="000000"/>
              <w:bottom w:val="single" w:sz="2" w:space="0" w:color="000000"/>
              <w:right w:val="single" w:sz="2" w:space="0" w:color="000000"/>
            </w:tcBorders>
            <w:vAlign w:val="center"/>
          </w:tcPr>
          <w:p w14:paraId="239B1F60"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Демонстрирует навыки эффективного взаимодействия  с педагогами образовательной организации и семьей, </w:t>
            </w:r>
            <w:r w:rsidRPr="006B6B72">
              <w:rPr>
                <w:rFonts w:ascii="Times New Roman" w:eastAsia="Times New Roman" w:hAnsi="Times New Roman"/>
                <w:sz w:val="24"/>
                <w:szCs w:val="24"/>
                <w:lang w:eastAsia="ru-RU"/>
              </w:rPr>
              <w:lastRenderedPageBreak/>
              <w:t>воспитывающей ребенка с ОВЗ</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10F6771" w14:textId="77777777" w:rsidR="001F4915" w:rsidRDefault="001F4915" w:rsidP="001F4915">
            <w:r w:rsidRPr="00500274">
              <w:rPr>
                <w:rFonts w:ascii="Times New Roman" w:hAnsi="Times New Roman"/>
                <w:sz w:val="24"/>
                <w:szCs w:val="24"/>
              </w:rPr>
              <w:lastRenderedPageBreak/>
              <w:t>УК.1.3., УК.5.3., УК.6.4., УК.8.1.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700220F"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Кейс-задания</w:t>
            </w:r>
          </w:p>
          <w:p w14:paraId="7B276247"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эссе</w:t>
            </w:r>
          </w:p>
          <w:p w14:paraId="30F22CEA"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sz w:val="24"/>
                <w:szCs w:val="24"/>
                <w:lang w:eastAsia="ru-RU"/>
              </w:rPr>
            </w:pPr>
          </w:p>
        </w:tc>
      </w:tr>
    </w:tbl>
    <w:p w14:paraId="215A0DE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16D3A53E"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507704F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381"/>
        <w:gridCol w:w="814"/>
        <w:gridCol w:w="813"/>
        <w:gridCol w:w="1347"/>
        <w:gridCol w:w="1177"/>
        <w:gridCol w:w="816"/>
      </w:tblGrid>
      <w:tr w:rsidR="006B6B72" w:rsidRPr="006B6B72" w14:paraId="03BD97CF" w14:textId="77777777" w:rsidTr="006B6B72">
        <w:trPr>
          <w:trHeight w:val="203"/>
        </w:trPr>
        <w:tc>
          <w:tcPr>
            <w:tcW w:w="4382" w:type="dxa"/>
            <w:vMerge w:val="restart"/>
            <w:tcBorders>
              <w:top w:val="single" w:sz="2" w:space="0" w:color="000000"/>
              <w:left w:val="single" w:sz="2" w:space="0" w:color="000000"/>
              <w:right w:val="single" w:sz="2" w:space="0" w:color="000000"/>
            </w:tcBorders>
          </w:tcPr>
          <w:p w14:paraId="0105DEC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14:paraId="594065D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14:paraId="168FB20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14:paraId="21ACF84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6D73E855" w14:textId="77777777" w:rsidTr="006B6B72">
        <w:trPr>
          <w:trHeight w:val="533"/>
        </w:trPr>
        <w:tc>
          <w:tcPr>
            <w:tcW w:w="4382" w:type="dxa"/>
            <w:vMerge/>
            <w:tcBorders>
              <w:left w:val="single" w:sz="2" w:space="0" w:color="000000"/>
              <w:right w:val="single" w:sz="2" w:space="0" w:color="000000"/>
            </w:tcBorders>
          </w:tcPr>
          <w:p w14:paraId="1B7595C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14:paraId="08FFA1E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1F2CDA5" w14:textId="77777777" w:rsidR="006B6B72" w:rsidRPr="006B6B72" w:rsidRDefault="006B6B72" w:rsidP="006B6B72">
            <w:pPr>
              <w:tabs>
                <w:tab w:val="left" w:pos="814"/>
              </w:tabs>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6AC80BA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14:paraId="1774084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14:paraId="596E099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1E99BC5F" w14:textId="77777777" w:rsidTr="006B6B72">
        <w:trPr>
          <w:trHeight w:val="1"/>
        </w:trPr>
        <w:tc>
          <w:tcPr>
            <w:tcW w:w="4382" w:type="dxa"/>
            <w:vMerge/>
            <w:tcBorders>
              <w:left w:val="single" w:sz="2" w:space="0" w:color="000000"/>
              <w:bottom w:val="single" w:sz="2" w:space="0" w:color="000000"/>
              <w:right w:val="single" w:sz="2" w:space="0" w:color="000000"/>
            </w:tcBorders>
            <w:vAlign w:val="center"/>
          </w:tcPr>
          <w:p w14:paraId="12A5015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14:paraId="5F310ED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14:paraId="78133CB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14:paraId="150C7CC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14:paraId="1B1B27A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14:paraId="7BCDBB5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60AA38D7"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0ADC5D6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Раздел 1. Дети с ОВЗ и образовательном пространстве</w:t>
            </w:r>
          </w:p>
        </w:tc>
        <w:tc>
          <w:tcPr>
            <w:tcW w:w="814" w:type="dxa"/>
            <w:tcBorders>
              <w:top w:val="single" w:sz="2" w:space="0" w:color="000000"/>
              <w:left w:val="single" w:sz="2" w:space="0" w:color="000000"/>
              <w:bottom w:val="single" w:sz="2" w:space="0" w:color="000000"/>
              <w:right w:val="single" w:sz="2" w:space="0" w:color="000000"/>
            </w:tcBorders>
            <w:vAlign w:val="center"/>
          </w:tcPr>
          <w:p w14:paraId="42F830E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4678EAC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D2C9F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9B49D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9</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6BDA8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18</w:t>
            </w:r>
          </w:p>
        </w:tc>
      </w:tr>
      <w:tr w:rsidR="006B6B72" w:rsidRPr="006B6B72" w14:paraId="13CF2474"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7D536FD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Тема 1.1. Психолого-педагогическая характеристика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04F7506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14:paraId="1ED3135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98FD3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70B4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B9B7D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4B44FDED"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0CB62C2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Тема 1.2. Современная система образования детей с ОВЗ и ее нормативно-правовые основы</w:t>
            </w:r>
          </w:p>
        </w:tc>
        <w:tc>
          <w:tcPr>
            <w:tcW w:w="814" w:type="dxa"/>
            <w:tcBorders>
              <w:top w:val="single" w:sz="2" w:space="0" w:color="000000"/>
              <w:left w:val="single" w:sz="2" w:space="0" w:color="000000"/>
              <w:bottom w:val="single" w:sz="2" w:space="0" w:color="000000"/>
              <w:right w:val="single" w:sz="2" w:space="0" w:color="000000"/>
            </w:tcBorders>
            <w:vAlign w:val="center"/>
          </w:tcPr>
          <w:p w14:paraId="43C91FA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0,5</w:t>
            </w:r>
          </w:p>
        </w:tc>
        <w:tc>
          <w:tcPr>
            <w:tcW w:w="813" w:type="dxa"/>
            <w:tcBorders>
              <w:top w:val="single" w:sz="2" w:space="0" w:color="000000"/>
              <w:left w:val="single" w:sz="2" w:space="0" w:color="000000"/>
              <w:bottom w:val="single" w:sz="2" w:space="0" w:color="000000"/>
              <w:right w:val="single" w:sz="2" w:space="0" w:color="000000"/>
            </w:tcBorders>
            <w:vAlign w:val="center"/>
          </w:tcPr>
          <w:p w14:paraId="15D0F03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9C229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E7753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89671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r>
      <w:tr w:rsidR="006B6B72" w:rsidRPr="006B6B72" w14:paraId="0C90C42B"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CE50D4" w14:textId="77777777" w:rsidR="006B6B72" w:rsidRPr="006B6B72" w:rsidRDefault="006B6B72"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hAnsi="Times New Roman"/>
                <w:sz w:val="24"/>
                <w:szCs w:val="24"/>
              </w:rPr>
              <w:t>Тема 1.3. Создание специальных условий обучения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75FFA5C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0,5</w:t>
            </w:r>
          </w:p>
        </w:tc>
        <w:tc>
          <w:tcPr>
            <w:tcW w:w="813" w:type="dxa"/>
            <w:tcBorders>
              <w:top w:val="single" w:sz="2" w:space="0" w:color="000000"/>
              <w:left w:val="single" w:sz="2" w:space="0" w:color="000000"/>
              <w:bottom w:val="single" w:sz="2" w:space="0" w:color="000000"/>
              <w:right w:val="single" w:sz="2" w:space="0" w:color="000000"/>
            </w:tcBorders>
            <w:vAlign w:val="center"/>
          </w:tcPr>
          <w:p w14:paraId="6B8808E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C9792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38B54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8FAA9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r>
      <w:tr w:rsidR="006B6B72" w:rsidRPr="006B6B72" w14:paraId="594A1B22"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28C26097" w14:textId="77777777" w:rsidR="006B6B72" w:rsidRPr="006B6B72" w:rsidRDefault="006B6B72" w:rsidP="006B6B72">
            <w:pPr>
              <w:autoSpaceDE w:val="0"/>
              <w:autoSpaceDN w:val="0"/>
              <w:adjustRightInd w:val="0"/>
              <w:spacing w:after="0" w:line="240" w:lineRule="auto"/>
              <w:jc w:val="both"/>
              <w:rPr>
                <w:rFonts w:ascii="Times New Roman" w:hAnsi="Times New Roman"/>
                <w:bCs/>
                <w:sz w:val="24"/>
                <w:szCs w:val="24"/>
              </w:rPr>
            </w:pPr>
            <w:r w:rsidRPr="006B6B72">
              <w:rPr>
                <w:rFonts w:ascii="Times New Roman" w:hAnsi="Times New Roman"/>
                <w:b/>
                <w:bCs/>
                <w:sz w:val="24"/>
                <w:szCs w:val="24"/>
              </w:rPr>
              <w:t>Раздел 2.</w:t>
            </w:r>
            <w:r w:rsidRPr="006B6B72">
              <w:rPr>
                <w:rFonts w:ascii="Times New Roman" w:hAnsi="Times New Roman"/>
                <w:bCs/>
                <w:sz w:val="24"/>
                <w:szCs w:val="24"/>
              </w:rPr>
              <w:t xml:space="preserve"> </w:t>
            </w:r>
            <w:r w:rsidRPr="006B6B72">
              <w:rPr>
                <w:rFonts w:ascii="Times New Roman" w:hAnsi="Times New Roman"/>
                <w:b/>
                <w:bCs/>
                <w:sz w:val="24"/>
                <w:szCs w:val="24"/>
              </w:rPr>
              <w:t>Дети  с ОВЗ в социокультурном пространстве</w:t>
            </w:r>
          </w:p>
        </w:tc>
        <w:tc>
          <w:tcPr>
            <w:tcW w:w="814" w:type="dxa"/>
            <w:tcBorders>
              <w:top w:val="single" w:sz="2" w:space="0" w:color="000000"/>
              <w:left w:val="single" w:sz="2" w:space="0" w:color="000000"/>
              <w:bottom w:val="single" w:sz="2" w:space="0" w:color="000000"/>
              <w:right w:val="single" w:sz="2" w:space="0" w:color="000000"/>
            </w:tcBorders>
            <w:vAlign w:val="center"/>
          </w:tcPr>
          <w:p w14:paraId="440058D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5C5C539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FED55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4C3C0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6EFC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r>
      <w:tr w:rsidR="006B6B72" w:rsidRPr="006B6B72" w14:paraId="2651AF60"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0AFFBFC6" w14:textId="77777777" w:rsidR="006B6B72" w:rsidRPr="006B6B72" w:rsidRDefault="006B6B72" w:rsidP="006B6B72">
            <w:pPr>
              <w:autoSpaceDE w:val="0"/>
              <w:autoSpaceDN w:val="0"/>
              <w:adjustRightInd w:val="0"/>
              <w:spacing w:after="0" w:line="240" w:lineRule="auto"/>
              <w:jc w:val="both"/>
              <w:rPr>
                <w:rFonts w:ascii="Times New Roman" w:hAnsi="Times New Roman"/>
                <w:bCs/>
                <w:sz w:val="24"/>
                <w:szCs w:val="24"/>
              </w:rPr>
            </w:pPr>
            <w:r w:rsidRPr="006B6B72">
              <w:rPr>
                <w:rFonts w:ascii="Times New Roman" w:hAnsi="Times New Roman"/>
                <w:bCs/>
                <w:sz w:val="24"/>
                <w:szCs w:val="24"/>
              </w:rPr>
              <w:t xml:space="preserve">Тема </w:t>
            </w:r>
            <w:r w:rsidRPr="006B6B72">
              <w:rPr>
                <w:rFonts w:ascii="Times New Roman" w:hAnsi="Times New Roman"/>
                <w:sz w:val="24"/>
                <w:szCs w:val="24"/>
              </w:rPr>
              <w:t>3.1. Социокультурное пространство ребенка с ОВЗ и его основные категории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106CBFF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14:paraId="370C05B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44522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0FF0F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9B1A6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6775FF6F"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26C1BF4E" w14:textId="77777777" w:rsidR="006B6B72" w:rsidRPr="006B6B72" w:rsidRDefault="006B6B72" w:rsidP="006B6B72">
            <w:pPr>
              <w:autoSpaceDE w:val="0"/>
              <w:autoSpaceDN w:val="0"/>
              <w:adjustRightInd w:val="0"/>
              <w:spacing w:after="0" w:line="240" w:lineRule="auto"/>
              <w:jc w:val="both"/>
              <w:rPr>
                <w:rFonts w:ascii="Times New Roman" w:hAnsi="Times New Roman"/>
                <w:bCs/>
                <w:sz w:val="24"/>
                <w:szCs w:val="24"/>
              </w:rPr>
            </w:pPr>
            <w:r w:rsidRPr="006B6B72">
              <w:rPr>
                <w:rFonts w:ascii="Times New Roman" w:hAnsi="Times New Roman"/>
                <w:bCs/>
                <w:sz w:val="24"/>
                <w:szCs w:val="24"/>
              </w:rPr>
              <w:t xml:space="preserve">Тема </w:t>
            </w:r>
            <w:r w:rsidRPr="006B6B72">
              <w:rPr>
                <w:rFonts w:ascii="Times New Roman" w:hAnsi="Times New Roman"/>
                <w:sz w:val="24"/>
                <w:szCs w:val="24"/>
              </w:rPr>
              <w:t>3.2. Ребенок с ОВЗ как объект социальной защиты в России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71D4ED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0,5</w:t>
            </w:r>
          </w:p>
        </w:tc>
        <w:tc>
          <w:tcPr>
            <w:tcW w:w="813" w:type="dxa"/>
            <w:tcBorders>
              <w:top w:val="single" w:sz="2" w:space="0" w:color="000000"/>
              <w:left w:val="single" w:sz="2" w:space="0" w:color="000000"/>
              <w:bottom w:val="single" w:sz="2" w:space="0" w:color="000000"/>
              <w:right w:val="single" w:sz="2" w:space="0" w:color="000000"/>
            </w:tcBorders>
            <w:vAlign w:val="center"/>
          </w:tcPr>
          <w:p w14:paraId="10A7288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C9A5E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EF060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C73CD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6,5</w:t>
            </w:r>
          </w:p>
        </w:tc>
      </w:tr>
      <w:tr w:rsidR="006B6B72" w:rsidRPr="006B6B72" w14:paraId="730D9AEC" w14:textId="77777777" w:rsidTr="006B6B72">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4D544C7" w14:textId="77777777" w:rsidR="006B6B72" w:rsidRPr="006B6B72" w:rsidRDefault="006B6B72" w:rsidP="006B6B72">
            <w:pPr>
              <w:autoSpaceDE w:val="0"/>
              <w:autoSpaceDN w:val="0"/>
              <w:adjustRightInd w:val="0"/>
              <w:spacing w:after="0" w:line="240" w:lineRule="auto"/>
              <w:jc w:val="both"/>
              <w:rPr>
                <w:rFonts w:ascii="Times New Roman" w:hAnsi="Times New Roman"/>
                <w:bCs/>
                <w:sz w:val="24"/>
                <w:szCs w:val="24"/>
              </w:rPr>
            </w:pPr>
            <w:r w:rsidRPr="006B6B72">
              <w:rPr>
                <w:rFonts w:ascii="Times New Roman" w:hAnsi="Times New Roman"/>
                <w:bCs/>
                <w:sz w:val="24"/>
                <w:szCs w:val="24"/>
              </w:rPr>
              <w:t xml:space="preserve">Тема </w:t>
            </w:r>
            <w:r w:rsidRPr="006B6B72">
              <w:rPr>
                <w:rFonts w:ascii="Times New Roman" w:hAnsi="Times New Roman"/>
                <w:sz w:val="24"/>
                <w:szCs w:val="24"/>
              </w:rPr>
              <w:t>3.3. Актуальные проблемы социально-психологической адаптации, реабилитации и интеграции лиц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74BC5F0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0,5</w:t>
            </w:r>
          </w:p>
        </w:tc>
        <w:tc>
          <w:tcPr>
            <w:tcW w:w="813" w:type="dxa"/>
            <w:tcBorders>
              <w:top w:val="single" w:sz="2" w:space="0" w:color="000000"/>
              <w:left w:val="single" w:sz="2" w:space="0" w:color="000000"/>
              <w:bottom w:val="single" w:sz="2" w:space="0" w:color="000000"/>
              <w:right w:val="single" w:sz="2" w:space="0" w:color="000000"/>
            </w:tcBorders>
            <w:vAlign w:val="center"/>
          </w:tcPr>
          <w:p w14:paraId="7995ABF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F2ED4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85D92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E923C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r>
      <w:tr w:rsidR="006B6B72" w:rsidRPr="006B6B72" w14:paraId="64D2980C" w14:textId="77777777" w:rsidTr="006B6B72">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14:paraId="6BFD3A9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14:paraId="6CBD40D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14:paraId="336E5D4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FDB53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1E47A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AF22B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7E1FE397" w14:textId="77777777" w:rsidR="006B6B72" w:rsidRPr="006B6B72" w:rsidRDefault="006B6B72" w:rsidP="006B6B72">
      <w:pPr>
        <w:spacing w:after="0" w:line="240" w:lineRule="auto"/>
        <w:jc w:val="both"/>
        <w:rPr>
          <w:rFonts w:ascii="Times New Roman" w:eastAsia="Times New Roman" w:hAnsi="Times New Roman"/>
          <w:bCs/>
          <w:i/>
          <w:sz w:val="24"/>
          <w:szCs w:val="24"/>
          <w:lang w:eastAsia="ru-RU"/>
        </w:rPr>
      </w:pPr>
    </w:p>
    <w:p w14:paraId="286B12E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2EC07232" w14:textId="77777777" w:rsidR="006B6B72" w:rsidRPr="006B6B72" w:rsidRDefault="006B6B72" w:rsidP="006B6B72">
      <w:pPr>
        <w:autoSpaceDE w:val="0"/>
        <w:autoSpaceDN w:val="0"/>
        <w:adjustRightInd w:val="0"/>
        <w:spacing w:after="0" w:line="240" w:lineRule="auto"/>
        <w:ind w:firstLine="709"/>
        <w:jc w:val="both"/>
        <w:rPr>
          <w:rFonts w:ascii="Times New Roman" w:hAnsi="Times New Roman"/>
          <w:sz w:val="24"/>
          <w:szCs w:val="24"/>
        </w:rPr>
      </w:pPr>
      <w:r w:rsidRPr="006B6B72">
        <w:rPr>
          <w:rFonts w:ascii="Times New Roman" w:hAnsi="Times New Roman"/>
          <w:sz w:val="24"/>
          <w:szCs w:val="24"/>
        </w:rPr>
        <w:t>Традиционные (лекция, семинар, практическое занятие)</w:t>
      </w:r>
    </w:p>
    <w:p w14:paraId="27E9B8F0" w14:textId="77777777" w:rsidR="006B6B72" w:rsidRPr="006B6B72" w:rsidRDefault="006B6B72" w:rsidP="006B6B72">
      <w:pPr>
        <w:spacing w:after="0" w:line="240" w:lineRule="auto"/>
        <w:jc w:val="both"/>
        <w:rPr>
          <w:rFonts w:ascii="Times New Roman" w:hAnsi="Times New Roman"/>
          <w:iCs/>
          <w:spacing w:val="-1"/>
          <w:sz w:val="24"/>
          <w:szCs w:val="24"/>
        </w:rPr>
      </w:pPr>
      <w:r w:rsidRPr="006B6B72">
        <w:rPr>
          <w:rFonts w:ascii="Times New Roman" w:hAnsi="Times New Roman"/>
          <w:sz w:val="24"/>
          <w:szCs w:val="24"/>
        </w:rPr>
        <w:t xml:space="preserve">На лекционных и практических занятиях используются </w:t>
      </w:r>
      <w:r w:rsidRPr="006B6B72">
        <w:rPr>
          <w:rFonts w:ascii="Times New Roman" w:hAnsi="Times New Roman"/>
          <w:iCs/>
          <w:spacing w:val="-1"/>
          <w:sz w:val="24"/>
          <w:szCs w:val="24"/>
        </w:rPr>
        <w:t>активные и интерактивные методы обучения, среди которых:</w:t>
      </w:r>
    </w:p>
    <w:p w14:paraId="4C68A1AF" w14:textId="77777777" w:rsidR="006B6B72" w:rsidRPr="006B6B72" w:rsidRDefault="006B6B72" w:rsidP="006B6B72">
      <w:pPr>
        <w:spacing w:after="0" w:line="240" w:lineRule="auto"/>
        <w:jc w:val="both"/>
        <w:rPr>
          <w:rFonts w:ascii="Times New Roman" w:hAnsi="Times New Roman"/>
          <w:sz w:val="24"/>
          <w:szCs w:val="24"/>
        </w:rPr>
      </w:pPr>
      <w:r w:rsidRPr="006B6B72">
        <w:rPr>
          <w:rFonts w:ascii="Times New Roman" w:hAnsi="Times New Roman"/>
          <w:iCs/>
          <w:spacing w:val="-1"/>
          <w:sz w:val="24"/>
          <w:szCs w:val="24"/>
        </w:rPr>
        <w:t xml:space="preserve">- </w:t>
      </w:r>
      <w:r w:rsidRPr="006B6B72">
        <w:rPr>
          <w:rFonts w:ascii="Times New Roman" w:hAnsi="Times New Roman"/>
          <w:sz w:val="24"/>
          <w:szCs w:val="24"/>
        </w:rPr>
        <w:t>технологии проблемного обучения (обсуждение проблемных вопросов и решение проблемных ситуаций / задач; выполнение аналитических заданий);</w:t>
      </w:r>
    </w:p>
    <w:p w14:paraId="650F8FE3" w14:textId="77777777" w:rsidR="006B6B72" w:rsidRPr="006B6B72" w:rsidRDefault="006B6B72" w:rsidP="006B6B72">
      <w:pPr>
        <w:spacing w:after="0" w:line="240" w:lineRule="auto"/>
        <w:jc w:val="both"/>
        <w:rPr>
          <w:rFonts w:ascii="Times New Roman" w:hAnsi="Times New Roman"/>
          <w:sz w:val="24"/>
          <w:szCs w:val="24"/>
        </w:rPr>
      </w:pPr>
      <w:r w:rsidRPr="006B6B72">
        <w:rPr>
          <w:rFonts w:ascii="Times New Roman" w:hAnsi="Times New Roman"/>
          <w:sz w:val="24"/>
          <w:szCs w:val="24"/>
        </w:rPr>
        <w:t>- интерактивные технологии (организация групповых дискуссий; работа по подгруппам);</w:t>
      </w:r>
    </w:p>
    <w:p w14:paraId="210FE516" w14:textId="77777777" w:rsidR="006B6B72" w:rsidRPr="006B6B72" w:rsidRDefault="006B6B72" w:rsidP="006B6B72">
      <w:pPr>
        <w:spacing w:after="0" w:line="240" w:lineRule="auto"/>
        <w:jc w:val="both"/>
        <w:rPr>
          <w:rFonts w:ascii="Times New Roman" w:hAnsi="Times New Roman"/>
          <w:sz w:val="24"/>
          <w:szCs w:val="24"/>
        </w:rPr>
      </w:pPr>
      <w:r w:rsidRPr="006B6B72">
        <w:rPr>
          <w:rFonts w:ascii="Times New Roman" w:hAnsi="Times New Roman"/>
          <w:sz w:val="24"/>
          <w:szCs w:val="24"/>
        </w:rPr>
        <w:t>- информационно-коммуникативные технологии (занятия с использованием мультимедийных презентаций);</w:t>
      </w:r>
    </w:p>
    <w:p w14:paraId="79D44CDD" w14:textId="77777777" w:rsidR="006B6B72" w:rsidRPr="006B6B72" w:rsidRDefault="006B6B72" w:rsidP="006B6B72">
      <w:pPr>
        <w:spacing w:after="0" w:line="240" w:lineRule="auto"/>
        <w:jc w:val="both"/>
        <w:rPr>
          <w:rFonts w:ascii="Times New Roman" w:hAnsi="Times New Roman"/>
          <w:sz w:val="24"/>
          <w:szCs w:val="24"/>
        </w:rPr>
      </w:pPr>
      <w:r w:rsidRPr="006B6B72">
        <w:rPr>
          <w:rFonts w:ascii="Times New Roman" w:hAnsi="Times New Roman"/>
          <w:sz w:val="24"/>
          <w:szCs w:val="24"/>
        </w:rPr>
        <w:t>- активные технологии (составление синквейнов; выполнение творческих заданий).</w:t>
      </w:r>
    </w:p>
    <w:p w14:paraId="6095AC4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Рейтинг-план</w:t>
      </w:r>
    </w:p>
    <w:p w14:paraId="68FDF7BA"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478"/>
        <w:gridCol w:w="1384"/>
        <w:gridCol w:w="1606"/>
        <w:gridCol w:w="1605"/>
        <w:gridCol w:w="1605"/>
        <w:gridCol w:w="1077"/>
        <w:gridCol w:w="814"/>
        <w:gridCol w:w="779"/>
      </w:tblGrid>
      <w:tr w:rsidR="006B6B72" w:rsidRPr="006B6B72" w14:paraId="35096A11" w14:textId="77777777" w:rsidTr="00B36E8D">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14:paraId="72158AA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 п/п</w:t>
            </w:r>
          </w:p>
        </w:tc>
        <w:tc>
          <w:tcPr>
            <w:tcW w:w="1418" w:type="dxa"/>
            <w:vMerge w:val="restart"/>
            <w:tcBorders>
              <w:top w:val="single" w:sz="2" w:space="0" w:color="000000"/>
              <w:left w:val="single" w:sz="2" w:space="0" w:color="000000"/>
              <w:right w:val="single" w:sz="2" w:space="0" w:color="000000"/>
            </w:tcBorders>
          </w:tcPr>
          <w:p w14:paraId="3F756B68" w14:textId="77777777" w:rsidR="006B6B72" w:rsidRPr="00234F3A"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highlight w:val="yellow"/>
                <w:lang w:eastAsia="ru-RU"/>
              </w:rPr>
            </w:pPr>
            <w:r w:rsidRPr="00B36E8D">
              <w:rPr>
                <w:rFonts w:ascii="Times New Roman" w:eastAsia="Times New Roman" w:hAnsi="Times New Roman"/>
                <w:color w:val="000000"/>
                <w:sz w:val="24"/>
                <w:szCs w:val="24"/>
                <w:lang w:eastAsia="ru-RU"/>
              </w:rPr>
              <w:t>Код ОР дисциплины</w:t>
            </w:r>
          </w:p>
        </w:tc>
        <w:tc>
          <w:tcPr>
            <w:tcW w:w="1647" w:type="dxa"/>
            <w:vMerge w:val="restart"/>
            <w:tcBorders>
              <w:top w:val="single" w:sz="2" w:space="0" w:color="000000"/>
              <w:left w:val="single" w:sz="2" w:space="0" w:color="000000"/>
              <w:bottom w:val="single" w:sz="2" w:space="0" w:color="000000"/>
              <w:right w:val="single" w:sz="2" w:space="0" w:color="000000"/>
            </w:tcBorders>
          </w:tcPr>
          <w:p w14:paraId="16A651E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Виды учебной деятельности</w:t>
            </w:r>
          </w:p>
          <w:p w14:paraId="05A175B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обучающегося</w:t>
            </w:r>
          </w:p>
        </w:tc>
        <w:tc>
          <w:tcPr>
            <w:tcW w:w="1646" w:type="dxa"/>
            <w:vMerge w:val="restart"/>
            <w:tcBorders>
              <w:top w:val="single" w:sz="2" w:space="0" w:color="000000"/>
              <w:left w:val="single" w:sz="2" w:space="0" w:color="000000"/>
              <w:right w:val="single" w:sz="2" w:space="0" w:color="000000"/>
            </w:tcBorders>
          </w:tcPr>
          <w:p w14:paraId="1E2EDDE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Средства оценивания</w:t>
            </w:r>
          </w:p>
        </w:tc>
        <w:tc>
          <w:tcPr>
            <w:tcW w:w="1646" w:type="dxa"/>
            <w:vMerge w:val="restart"/>
            <w:tcBorders>
              <w:top w:val="single" w:sz="2" w:space="0" w:color="000000"/>
              <w:left w:val="single" w:sz="2" w:space="0" w:color="000000"/>
              <w:right w:val="single" w:sz="2" w:space="0" w:color="000000"/>
            </w:tcBorders>
          </w:tcPr>
          <w:p w14:paraId="0703C5A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Балл за конкретное задание</w:t>
            </w:r>
          </w:p>
          <w:p w14:paraId="36C17BB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w:t>
            </w:r>
            <w:r w:rsidRPr="006B6B72">
              <w:rPr>
                <w:rFonts w:ascii="Times New Roman" w:eastAsia="Times New Roman" w:hAnsi="Times New Roman"/>
                <w:color w:val="000000"/>
                <w:sz w:val="24"/>
                <w:szCs w:val="24"/>
                <w:lang w:val="en-US" w:eastAsia="ru-RU"/>
              </w:rPr>
              <w:t>min</w:t>
            </w:r>
            <w:r w:rsidRPr="006B6B72">
              <w:rPr>
                <w:rFonts w:ascii="Times New Roman" w:eastAsia="Times New Roman" w:hAnsi="Times New Roman"/>
                <w:color w:val="000000"/>
                <w:sz w:val="24"/>
                <w:szCs w:val="24"/>
                <w:lang w:eastAsia="ru-RU"/>
              </w:rPr>
              <w:t>-</w:t>
            </w:r>
            <w:r w:rsidRPr="006B6B72">
              <w:rPr>
                <w:rFonts w:ascii="Times New Roman" w:eastAsia="Times New Roman" w:hAnsi="Times New Roman"/>
                <w:color w:val="000000"/>
                <w:sz w:val="24"/>
                <w:szCs w:val="24"/>
                <w:lang w:val="en-US" w:eastAsia="ru-RU"/>
              </w:rPr>
              <w:t>max</w:t>
            </w:r>
            <w:r w:rsidRPr="006B6B72">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37B5021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361DEC9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Баллы</w:t>
            </w:r>
          </w:p>
        </w:tc>
      </w:tr>
      <w:tr w:rsidR="006B6B72" w:rsidRPr="006B6B72" w14:paraId="7879372C" w14:textId="77777777" w:rsidTr="00B36E8D">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14:paraId="4536DD8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64DD453B" w14:textId="77777777" w:rsidR="006B6B72" w:rsidRPr="00234F3A" w:rsidRDefault="006B6B72" w:rsidP="006B6B72">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6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7B5C35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6" w:type="dxa"/>
            <w:vMerge/>
            <w:tcBorders>
              <w:left w:val="single" w:sz="2" w:space="0" w:color="000000"/>
              <w:bottom w:val="single" w:sz="2" w:space="0" w:color="000000"/>
              <w:right w:val="single" w:sz="2" w:space="0" w:color="000000"/>
            </w:tcBorders>
            <w:shd w:val="clear" w:color="000000" w:fill="FFFFFF"/>
          </w:tcPr>
          <w:p w14:paraId="3313074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6" w:type="dxa"/>
            <w:vMerge/>
            <w:tcBorders>
              <w:left w:val="single" w:sz="2" w:space="0" w:color="000000"/>
              <w:bottom w:val="single" w:sz="2" w:space="0" w:color="000000"/>
              <w:right w:val="single" w:sz="2" w:space="0" w:color="000000"/>
            </w:tcBorders>
            <w:shd w:val="clear" w:color="000000" w:fill="FFFFFF"/>
          </w:tcPr>
          <w:p w14:paraId="7C0B8E4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25F19C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1" w:type="dxa"/>
            <w:tcBorders>
              <w:top w:val="nil"/>
              <w:left w:val="nil"/>
              <w:bottom w:val="single" w:sz="2" w:space="0" w:color="000000"/>
              <w:right w:val="single" w:sz="2" w:space="0" w:color="000000"/>
            </w:tcBorders>
          </w:tcPr>
          <w:p w14:paraId="756DDB2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Минимальный</w:t>
            </w:r>
          </w:p>
        </w:tc>
        <w:tc>
          <w:tcPr>
            <w:tcW w:w="795" w:type="dxa"/>
            <w:tcBorders>
              <w:top w:val="nil"/>
              <w:left w:val="nil"/>
              <w:bottom w:val="single" w:sz="2" w:space="0" w:color="000000"/>
              <w:right w:val="single" w:sz="2" w:space="0" w:color="000000"/>
            </w:tcBorders>
          </w:tcPr>
          <w:p w14:paraId="127DA03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Максимальный</w:t>
            </w:r>
          </w:p>
        </w:tc>
      </w:tr>
      <w:tr w:rsidR="00B36E8D" w:rsidRPr="006B6B72" w14:paraId="2812B6CE" w14:textId="77777777" w:rsidTr="005C17C4">
        <w:trPr>
          <w:trHeight w:val="300"/>
        </w:trPr>
        <w:tc>
          <w:tcPr>
            <w:tcW w:w="485" w:type="dxa"/>
            <w:vMerge w:val="restart"/>
            <w:tcBorders>
              <w:top w:val="single" w:sz="2" w:space="0" w:color="000000"/>
              <w:left w:val="single" w:sz="2" w:space="0" w:color="000000"/>
              <w:right w:val="single" w:sz="2" w:space="0" w:color="000000"/>
            </w:tcBorders>
            <w:shd w:val="clear" w:color="000000" w:fill="FFFFFF"/>
          </w:tcPr>
          <w:p w14:paraId="5D468C38"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8" w:type="dxa"/>
            <w:vMerge w:val="restart"/>
            <w:tcBorders>
              <w:top w:val="single" w:sz="2" w:space="0" w:color="000000"/>
              <w:left w:val="single" w:sz="2" w:space="0" w:color="000000"/>
              <w:right w:val="single" w:sz="2" w:space="0" w:color="000000"/>
            </w:tcBorders>
            <w:shd w:val="clear" w:color="000000" w:fill="FFFFFF"/>
          </w:tcPr>
          <w:p w14:paraId="767E1649" w14:textId="77777777" w:rsidR="00B36E8D" w:rsidRPr="00B36E8D" w:rsidRDefault="00B36E8D" w:rsidP="00B36E8D">
            <w:pPr>
              <w:tabs>
                <w:tab w:val="left" w:pos="814"/>
              </w:tabs>
              <w:spacing w:after="0" w:line="240" w:lineRule="auto"/>
              <w:rPr>
                <w:rFonts w:ascii="Times New Roman" w:hAnsi="Times New Roman"/>
                <w:caps/>
                <w:sz w:val="24"/>
                <w:szCs w:val="24"/>
              </w:rPr>
            </w:pPr>
            <w:r w:rsidRPr="00B36E8D">
              <w:rPr>
                <w:rFonts w:ascii="Times New Roman" w:hAnsi="Times New Roman"/>
                <w:caps/>
                <w:sz w:val="24"/>
                <w:szCs w:val="24"/>
              </w:rPr>
              <w:t>ОР.1.8.1</w:t>
            </w:r>
          </w:p>
          <w:p w14:paraId="5E29D578" w14:textId="77777777" w:rsidR="00B36E8D" w:rsidRPr="00B36E8D" w:rsidRDefault="00B36E8D" w:rsidP="00B36E8D">
            <w:pPr>
              <w:tabs>
                <w:tab w:val="left" w:pos="814"/>
              </w:tabs>
              <w:spacing w:after="0" w:line="240" w:lineRule="auto"/>
              <w:rPr>
                <w:rFonts w:ascii="Times New Roman" w:hAnsi="Times New Roman"/>
                <w:caps/>
                <w:sz w:val="24"/>
                <w:szCs w:val="24"/>
              </w:rPr>
            </w:pPr>
            <w:r w:rsidRPr="00B36E8D">
              <w:rPr>
                <w:rFonts w:ascii="Times New Roman" w:hAnsi="Times New Roman"/>
                <w:caps/>
                <w:sz w:val="24"/>
                <w:szCs w:val="24"/>
              </w:rPr>
              <w:t>ОР.1.8.</w:t>
            </w:r>
            <w:r>
              <w:rPr>
                <w:rFonts w:ascii="Times New Roman" w:hAnsi="Times New Roman"/>
                <w:caps/>
                <w:sz w:val="24"/>
                <w:szCs w:val="24"/>
              </w:rPr>
              <w:t>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EF4C9E"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 xml:space="preserve">подготовка доклада с </w:t>
            </w:r>
            <w:r w:rsidRPr="006B6B72">
              <w:rPr>
                <w:rFonts w:ascii="Times New Roman" w:hAnsi="Times New Roman"/>
                <w:sz w:val="24"/>
                <w:szCs w:val="24"/>
              </w:rPr>
              <w:lastRenderedPageBreak/>
              <w:t>презентацией на занятии</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485AEBB7"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Доклад с презентацией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311ACA9"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Pr="006B6B72">
              <w:rPr>
                <w:rFonts w:ascii="Times New Roman" w:eastAsia="Times New Roman" w:hAnsi="Times New Roman"/>
                <w:sz w:val="24"/>
                <w:szCs w:val="24"/>
                <w:lang w:eastAsia="ru-RU"/>
              </w:rPr>
              <w:t>15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19BFCA"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1" w:type="dxa"/>
            <w:tcBorders>
              <w:top w:val="single" w:sz="2" w:space="0" w:color="000000"/>
              <w:left w:val="nil"/>
              <w:bottom w:val="single" w:sz="2" w:space="0" w:color="000000"/>
              <w:right w:val="single" w:sz="2" w:space="0" w:color="000000"/>
            </w:tcBorders>
            <w:vAlign w:val="center"/>
          </w:tcPr>
          <w:p w14:paraId="4EDF6D8B"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c>
          <w:tcPr>
            <w:tcW w:w="795" w:type="dxa"/>
            <w:tcBorders>
              <w:top w:val="single" w:sz="2" w:space="0" w:color="000000"/>
              <w:left w:val="nil"/>
              <w:bottom w:val="single" w:sz="2" w:space="0" w:color="000000"/>
              <w:right w:val="single" w:sz="2" w:space="0" w:color="000000"/>
            </w:tcBorders>
            <w:vAlign w:val="center"/>
          </w:tcPr>
          <w:p w14:paraId="6C7A3A12"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30</w:t>
            </w:r>
          </w:p>
        </w:tc>
      </w:tr>
      <w:tr w:rsidR="00B36E8D" w:rsidRPr="006B6B72" w14:paraId="3F6D8AD2" w14:textId="77777777" w:rsidTr="005C17C4">
        <w:trPr>
          <w:trHeight w:val="300"/>
        </w:trPr>
        <w:tc>
          <w:tcPr>
            <w:tcW w:w="485" w:type="dxa"/>
            <w:vMerge/>
            <w:tcBorders>
              <w:left w:val="single" w:sz="2" w:space="0" w:color="000000"/>
              <w:right w:val="single" w:sz="2" w:space="0" w:color="000000"/>
            </w:tcBorders>
            <w:shd w:val="clear" w:color="000000" w:fill="FFFFFF"/>
          </w:tcPr>
          <w:p w14:paraId="70FBD6D2"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right w:val="single" w:sz="2" w:space="0" w:color="000000"/>
            </w:tcBorders>
            <w:shd w:val="clear" w:color="000000" w:fill="FFFFFF"/>
          </w:tcPr>
          <w:p w14:paraId="086D3C44" w14:textId="77777777" w:rsidR="00B36E8D" w:rsidRPr="00234F3A" w:rsidRDefault="00B36E8D" w:rsidP="006B6B72">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ADA77C" w14:textId="77777777" w:rsidR="00B36E8D" w:rsidRPr="006B6B72" w:rsidRDefault="00B36E8D"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hAnsi="Times New Roman"/>
                <w:sz w:val="24"/>
                <w:szCs w:val="24"/>
              </w:rPr>
              <w:t>Написание эссе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5DFF3562"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эссе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22AFDBAD"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8B44FA"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1" w:type="dxa"/>
            <w:tcBorders>
              <w:top w:val="single" w:sz="2" w:space="0" w:color="000000"/>
              <w:left w:val="nil"/>
              <w:bottom w:val="single" w:sz="2" w:space="0" w:color="000000"/>
              <w:right w:val="single" w:sz="2" w:space="0" w:color="000000"/>
            </w:tcBorders>
            <w:vAlign w:val="center"/>
          </w:tcPr>
          <w:p w14:paraId="2CE20F73"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c>
          <w:tcPr>
            <w:tcW w:w="795" w:type="dxa"/>
            <w:tcBorders>
              <w:top w:val="single" w:sz="2" w:space="0" w:color="000000"/>
              <w:left w:val="nil"/>
              <w:bottom w:val="single" w:sz="2" w:space="0" w:color="000000"/>
              <w:right w:val="single" w:sz="2" w:space="0" w:color="000000"/>
            </w:tcBorders>
            <w:vAlign w:val="center"/>
          </w:tcPr>
          <w:p w14:paraId="77778671"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20</w:t>
            </w:r>
          </w:p>
        </w:tc>
      </w:tr>
      <w:tr w:rsidR="00B36E8D" w:rsidRPr="006B6B72" w14:paraId="0AB6FE23" w14:textId="77777777" w:rsidTr="005C17C4">
        <w:trPr>
          <w:trHeight w:val="300"/>
        </w:trPr>
        <w:tc>
          <w:tcPr>
            <w:tcW w:w="485" w:type="dxa"/>
            <w:vMerge/>
            <w:tcBorders>
              <w:left w:val="single" w:sz="2" w:space="0" w:color="000000"/>
              <w:right w:val="single" w:sz="2" w:space="0" w:color="000000"/>
            </w:tcBorders>
            <w:shd w:val="clear" w:color="000000" w:fill="FFFFFF"/>
          </w:tcPr>
          <w:p w14:paraId="6873782C"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right w:val="single" w:sz="2" w:space="0" w:color="000000"/>
            </w:tcBorders>
            <w:shd w:val="clear" w:color="000000" w:fill="FFFFFF"/>
          </w:tcPr>
          <w:p w14:paraId="30D620AE" w14:textId="77777777" w:rsidR="00B36E8D" w:rsidRPr="00234F3A" w:rsidRDefault="00B36E8D" w:rsidP="006B6B72">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B06DE2" w14:textId="77777777" w:rsidR="00B36E8D" w:rsidRPr="006B6B72" w:rsidRDefault="00B36E8D"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hAnsi="Times New Roman"/>
                <w:sz w:val="24"/>
                <w:szCs w:val="24"/>
              </w:rPr>
              <w:t>Решение кейс-заданий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08743333"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Кейс-задания</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CDCD290"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Pr="006B6B72">
              <w:rPr>
                <w:rFonts w:ascii="Times New Roman" w:eastAsia="Times New Roman" w:hAnsi="Times New Roman"/>
                <w:sz w:val="24"/>
                <w:szCs w:val="24"/>
                <w:lang w:eastAsia="ru-RU"/>
              </w:rPr>
              <w:t>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86D080"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31" w:type="dxa"/>
            <w:tcBorders>
              <w:top w:val="single" w:sz="2" w:space="0" w:color="000000"/>
              <w:left w:val="nil"/>
              <w:bottom w:val="single" w:sz="2" w:space="0" w:color="000000"/>
              <w:right w:val="single" w:sz="2" w:space="0" w:color="000000"/>
            </w:tcBorders>
            <w:vAlign w:val="center"/>
          </w:tcPr>
          <w:p w14:paraId="44F9B7CF"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20</w:t>
            </w:r>
          </w:p>
        </w:tc>
        <w:tc>
          <w:tcPr>
            <w:tcW w:w="795" w:type="dxa"/>
            <w:tcBorders>
              <w:top w:val="single" w:sz="2" w:space="0" w:color="000000"/>
              <w:left w:val="nil"/>
              <w:bottom w:val="single" w:sz="2" w:space="0" w:color="000000"/>
              <w:right w:val="single" w:sz="2" w:space="0" w:color="000000"/>
            </w:tcBorders>
            <w:vAlign w:val="center"/>
          </w:tcPr>
          <w:p w14:paraId="3B0D5D09"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30</w:t>
            </w:r>
          </w:p>
        </w:tc>
      </w:tr>
      <w:tr w:rsidR="00B36E8D" w:rsidRPr="006B6B72" w14:paraId="0ACC4DED" w14:textId="77777777" w:rsidTr="005C17C4">
        <w:trPr>
          <w:trHeight w:val="300"/>
        </w:trPr>
        <w:tc>
          <w:tcPr>
            <w:tcW w:w="485" w:type="dxa"/>
            <w:vMerge/>
            <w:tcBorders>
              <w:left w:val="single" w:sz="2" w:space="0" w:color="000000"/>
              <w:right w:val="single" w:sz="2" w:space="0" w:color="000000"/>
            </w:tcBorders>
            <w:shd w:val="clear" w:color="000000" w:fill="FFFFFF"/>
          </w:tcPr>
          <w:p w14:paraId="29402C5B"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right w:val="single" w:sz="2" w:space="0" w:color="000000"/>
            </w:tcBorders>
            <w:shd w:val="clear" w:color="000000" w:fill="FFFFFF"/>
          </w:tcPr>
          <w:p w14:paraId="1DF255E9" w14:textId="77777777" w:rsidR="00B36E8D" w:rsidRPr="00234F3A" w:rsidRDefault="00B36E8D" w:rsidP="006B6B72">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74D67D9E" w14:textId="77777777" w:rsidR="00B36E8D" w:rsidRPr="006B6B72" w:rsidRDefault="00B36E8D" w:rsidP="006B6B72">
            <w:pPr>
              <w:spacing w:after="0" w:line="240" w:lineRule="auto"/>
              <w:jc w:val="both"/>
              <w:rPr>
                <w:rFonts w:ascii="Times New Roman" w:hAnsi="Times New Roman"/>
                <w:sz w:val="24"/>
                <w:szCs w:val="24"/>
              </w:rPr>
            </w:pPr>
            <w:r w:rsidRPr="006B6B72">
              <w:rPr>
                <w:rFonts w:ascii="Times New Roman" w:hAnsi="Times New Roman"/>
                <w:sz w:val="24"/>
                <w:szCs w:val="24"/>
              </w:rPr>
              <w:t>Решение теста</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39E1C85" w14:textId="77777777" w:rsidR="00B36E8D" w:rsidRPr="006B6B72" w:rsidRDefault="00B36E8D" w:rsidP="006B6B72">
            <w:pPr>
              <w:spacing w:after="0" w:line="240" w:lineRule="auto"/>
              <w:jc w:val="both"/>
              <w:rPr>
                <w:rFonts w:ascii="Times New Roman" w:hAnsi="Times New Roman"/>
                <w:sz w:val="24"/>
                <w:szCs w:val="24"/>
              </w:rPr>
            </w:pPr>
            <w:r w:rsidRPr="006B6B72">
              <w:rPr>
                <w:rFonts w:ascii="Times New Roman" w:hAnsi="Times New Roman"/>
                <w:sz w:val="24"/>
                <w:szCs w:val="24"/>
              </w:rPr>
              <w:t>тест</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43B8F98D"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6B6B72">
              <w:rPr>
                <w:rFonts w:ascii="Times New Roman" w:eastAsia="Times New Roman" w:hAnsi="Times New Roman"/>
                <w:sz w:val="24"/>
                <w:szCs w:val="24"/>
                <w:lang w:eastAsia="ru-RU"/>
              </w:rPr>
              <w:t>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4A6AE5"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31" w:type="dxa"/>
            <w:tcBorders>
              <w:top w:val="single" w:sz="2" w:space="0" w:color="000000"/>
              <w:left w:val="nil"/>
              <w:bottom w:val="single" w:sz="2" w:space="0" w:color="000000"/>
              <w:right w:val="single" w:sz="2" w:space="0" w:color="000000"/>
            </w:tcBorders>
            <w:vAlign w:val="center"/>
          </w:tcPr>
          <w:p w14:paraId="03F39069"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c>
          <w:tcPr>
            <w:tcW w:w="795" w:type="dxa"/>
            <w:tcBorders>
              <w:top w:val="single" w:sz="2" w:space="0" w:color="000000"/>
              <w:left w:val="nil"/>
              <w:bottom w:val="single" w:sz="2" w:space="0" w:color="000000"/>
              <w:right w:val="single" w:sz="2" w:space="0" w:color="000000"/>
            </w:tcBorders>
            <w:vAlign w:val="center"/>
          </w:tcPr>
          <w:p w14:paraId="31F7CEFB"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20</w:t>
            </w:r>
          </w:p>
        </w:tc>
      </w:tr>
      <w:tr w:rsidR="00B36E8D" w:rsidRPr="006B6B72" w14:paraId="59AB164F" w14:textId="77777777" w:rsidTr="005C17C4">
        <w:trPr>
          <w:trHeight w:val="300"/>
        </w:trPr>
        <w:tc>
          <w:tcPr>
            <w:tcW w:w="485" w:type="dxa"/>
            <w:vMerge/>
            <w:tcBorders>
              <w:left w:val="single" w:sz="2" w:space="0" w:color="000000"/>
              <w:bottom w:val="single" w:sz="2" w:space="0" w:color="000000"/>
              <w:right w:val="single" w:sz="2" w:space="0" w:color="000000"/>
            </w:tcBorders>
            <w:shd w:val="clear" w:color="000000" w:fill="FFFFFF"/>
          </w:tcPr>
          <w:p w14:paraId="5AD62F4C"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65E16B45" w14:textId="77777777" w:rsidR="00B36E8D" w:rsidRPr="00234F3A" w:rsidRDefault="00B36E8D" w:rsidP="006B6B72">
            <w:pPr>
              <w:autoSpaceDE w:val="0"/>
              <w:autoSpaceDN w:val="0"/>
              <w:adjustRightInd w:val="0"/>
              <w:spacing w:after="0" w:line="240" w:lineRule="auto"/>
              <w:jc w:val="both"/>
              <w:rPr>
                <w:rFonts w:ascii="Times New Roman" w:eastAsia="Times New Roman" w:hAnsi="Times New Roman"/>
                <w:color w:val="000000"/>
                <w:sz w:val="24"/>
                <w:szCs w:val="24"/>
                <w:highlight w:val="yellow"/>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DD2F27"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Итого:</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2766B307"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29EECE70"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26FAF"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1" w:type="dxa"/>
            <w:tcBorders>
              <w:top w:val="single" w:sz="2" w:space="0" w:color="000000"/>
              <w:left w:val="nil"/>
              <w:bottom w:val="single" w:sz="2" w:space="0" w:color="000000"/>
              <w:right w:val="single" w:sz="2" w:space="0" w:color="000000"/>
            </w:tcBorders>
            <w:vAlign w:val="center"/>
          </w:tcPr>
          <w:p w14:paraId="463373FA"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c>
          <w:tcPr>
            <w:tcW w:w="795" w:type="dxa"/>
            <w:tcBorders>
              <w:top w:val="single" w:sz="2" w:space="0" w:color="000000"/>
              <w:left w:val="nil"/>
              <w:bottom w:val="single" w:sz="2" w:space="0" w:color="000000"/>
              <w:right w:val="single" w:sz="2" w:space="0" w:color="000000"/>
            </w:tcBorders>
            <w:vAlign w:val="center"/>
          </w:tcPr>
          <w:p w14:paraId="3EF50AC6" w14:textId="77777777" w:rsidR="00B36E8D" w:rsidRPr="006B6B72" w:rsidRDefault="00B36E8D"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100</w:t>
            </w:r>
          </w:p>
        </w:tc>
      </w:tr>
    </w:tbl>
    <w:p w14:paraId="1383C06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4077D707"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w:t>
      </w:r>
      <w:r w:rsidRPr="0044153D">
        <w:rPr>
          <w:rFonts w:ascii="Times New Roman" w:eastAsia="Times New Roman" w:hAnsi="Times New Roman"/>
          <w:b/>
          <w:bCs/>
          <w:sz w:val="24"/>
          <w:szCs w:val="24"/>
          <w:lang w:eastAsia="ru-RU"/>
        </w:rPr>
        <w:t>. Учебно-методическое и информационное обеспечение</w:t>
      </w:r>
    </w:p>
    <w:p w14:paraId="5080EB34"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7CCC048D" w14:textId="77777777" w:rsidR="0044153D" w:rsidRPr="0044153D" w:rsidRDefault="0044153D" w:rsidP="000815F5">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Григорьева, Е.В. Психолого-педагогическая диагностика развития лиц с ограниченными возможностями здоровья : электронное учебное пособие / Е.В. Григорьева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 Кемеровский государственный университет, 2017. - 146 с. - Библиогр.: с. 136-138. - ISBN 978-5-8353-2198-8 ; То же [Электронный ресурс]. - URL: http://biblioclub.ru/index.php?page=book&amp;id=495207</w:t>
      </w:r>
    </w:p>
    <w:p w14:paraId="39D78D2F" w14:textId="77777777" w:rsidR="0044153D" w:rsidRPr="0044153D" w:rsidRDefault="0044153D" w:rsidP="000815F5">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Артеменко, О.Н. Психолого-педагогические основы индивидуальной помощи детям : учебное пособие (курс лекций) / О.Н. Артеменко, Н.А. Звездина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- 141 с. - Библиогр. в кн. ; То же [Электронный ресурс]. - URL: http://biblioclub.ru/index.php?page=book&amp;id=458665</w:t>
      </w:r>
    </w:p>
    <w:p w14:paraId="1D501693"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4153D">
        <w:rPr>
          <w:rFonts w:ascii="Times New Roman" w:hAnsi="Times New Roman"/>
          <w:bCs/>
          <w:i/>
          <w:iCs/>
          <w:sz w:val="24"/>
          <w:szCs w:val="24"/>
        </w:rPr>
        <w:t>7.2. Дополнительная литература</w:t>
      </w:r>
    </w:p>
    <w:p w14:paraId="247EB85B" w14:textId="77777777" w:rsidR="0044153D" w:rsidRPr="0044153D" w:rsidRDefault="0044153D" w:rsidP="000815F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Подольская, О.А. Инклюзивное образование лиц с ограниченными возможностями здоровья : учебное пособие / О.А. Подольская. - Москва ; Берлин : Директ-Медиа, 2017. - 57 с. : ил. - Библиогр. в кн. - ISBN 978-5-4475-8971-4 ; То же [Электронный ресурс]. - URL: http://biblioclub.ru/index.php?page=book&amp;id=477607</w:t>
      </w:r>
    </w:p>
    <w:p w14:paraId="2C734251" w14:textId="77777777" w:rsidR="0044153D" w:rsidRPr="0044153D" w:rsidRDefault="0044153D" w:rsidP="000815F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Педагогические инновации образования лиц с ОВЗ : практикум / авт.-сост. О.Н. Артеменко ; Министерство образования и науки Российской Федерации, Северо-Кавказский федеральный университет. - Ставрополь : СКФУ, 2017. - 109 с. : схем., табл. ; То же [Электронный ресурс]. - URL: http://biblioclub.ru/index.php?page=book&amp;id=494785</w:t>
      </w:r>
    </w:p>
    <w:p w14:paraId="5CC3ED4C" w14:textId="77777777" w:rsidR="0044153D" w:rsidRPr="0044153D" w:rsidRDefault="0044153D" w:rsidP="000815F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Глухов В. П. Специальная педагогика и специальная психология : учеб. для акад. Бакалавриата, об-ся по гумманитр.напр. : Рек УМО высш. Образования / Моск. Пед. госу. Ун – т. – Москва. : Юрайт, 2017.- 264 с.</w:t>
      </w:r>
    </w:p>
    <w:p w14:paraId="63736E93" w14:textId="77777777" w:rsidR="0044153D" w:rsidRPr="0044153D" w:rsidRDefault="0044153D" w:rsidP="000815F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2. Коррекционная педагогика в начальном образовании учебю пособие для СПО: Рек. УМО СПО / Под. ред. Г. Ф. Кумариной.- Москва. : Юрайт, 2017.- 285 с.</w:t>
      </w:r>
    </w:p>
    <w:p w14:paraId="5E65E1CE" w14:textId="77777777" w:rsidR="0044153D" w:rsidRPr="0044153D" w:rsidRDefault="0044153D" w:rsidP="000815F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r w:rsidRPr="0044153D">
        <w:rPr>
          <w:rFonts w:ascii="Times New Roman" w:hAnsi="Times New Roman"/>
          <w:bCs/>
          <w:iCs/>
          <w:sz w:val="24"/>
          <w:szCs w:val="24"/>
        </w:rPr>
        <w:t>3. Специальная педагогика : учеб. для акад. Бакалавриата, об-ся по гумманитр.напр. : Рек УМО высш. образования / Под. ред. Л. В. Мардахаева, Е. А. Орловой.- Москва. : Юрайт, 2017. – 448 с.</w:t>
      </w:r>
    </w:p>
    <w:p w14:paraId="059484F7"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2DBDA523"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F750C66" w14:textId="77777777" w:rsidR="0044153D" w:rsidRPr="0044153D" w:rsidRDefault="0044153D" w:rsidP="000815F5">
      <w:pPr>
        <w:widowControl w:val="0"/>
        <w:numPr>
          <w:ilvl w:val="0"/>
          <w:numId w:val="31"/>
        </w:numPr>
        <w:tabs>
          <w:tab w:val="left" w:pos="0"/>
          <w:tab w:val="left" w:pos="1134"/>
        </w:tabs>
        <w:autoSpaceDE w:val="0"/>
        <w:autoSpaceDN w:val="0"/>
        <w:adjustRightInd w:val="0"/>
        <w:spacing w:after="0" w:line="240" w:lineRule="auto"/>
        <w:ind w:left="0"/>
        <w:contextualSpacing/>
        <w:jc w:val="both"/>
        <w:rPr>
          <w:rFonts w:ascii="Times New Roman" w:hAnsi="Times New Roman"/>
          <w:sz w:val="24"/>
          <w:szCs w:val="24"/>
          <w:lang w:val="x-none"/>
        </w:rPr>
      </w:pPr>
      <w:r w:rsidRPr="0044153D">
        <w:rPr>
          <w:rFonts w:ascii="Times New Roman" w:hAnsi="Times New Roman"/>
          <w:sz w:val="24"/>
          <w:szCs w:val="24"/>
          <w:lang w:val="en-GB"/>
        </w:rPr>
        <w:t xml:space="preserve">SHEEHY KIERON Conceptualising Inclusive Pedagogies: Evidence from International Research and the Challenge of Autistic Spectrum.-Transylvanian Journal of Psychology, 2013  </w:t>
      </w:r>
      <w:hyperlink r:id="rId27" w:history="1">
        <w:r w:rsidRPr="0044153D">
          <w:rPr>
            <w:rFonts w:ascii="Times New Roman" w:hAnsi="Times New Roman"/>
            <w:sz w:val="24"/>
            <w:szCs w:val="24"/>
            <w:lang w:val="en-GB"/>
          </w:rPr>
          <w:t>http</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 xml:space="preserve">HYPERLINK </w:t>
        </w:r>
        <w:r w:rsidRPr="0044153D">
          <w:rPr>
            <w:rFonts w:ascii="Times New Roman" w:hAnsi="Times New Roman"/>
            <w:vanish/>
            <w:sz w:val="24"/>
            <w:szCs w:val="24"/>
            <w:lang w:val="en-GB"/>
          </w:rPr>
          <w:lastRenderedPageBreak/>
          <w:t>"http://web.b.ebscohost.com/ehost/pdfview"</w:t>
        </w:r>
        <w:r w:rsidRPr="0044153D">
          <w:rPr>
            <w:rFonts w:ascii="Times New Roman" w:hAnsi="Times New Roman"/>
            <w:sz w:val="24"/>
            <w:szCs w:val="24"/>
            <w:lang w:val="en-GB"/>
          </w:rPr>
          <w:t>web</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b</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ebscohost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com</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ehost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w:t>
        </w:r>
        <w:r w:rsidRPr="0044153D">
          <w:rPr>
            <w:rFonts w:ascii="Times New Roman" w:hAnsi="Times New Roman"/>
            <w:vanish/>
            <w:sz w:val="24"/>
            <w:szCs w:val="24"/>
            <w:lang w:val="en-GB"/>
          </w:rPr>
          <w:t>HYPERLINK "http://web.b.ebscohost.com/ehost/pdfview"</w:t>
        </w:r>
        <w:r w:rsidRPr="0044153D">
          <w:rPr>
            <w:rFonts w:ascii="Times New Roman" w:hAnsi="Times New Roman"/>
            <w:sz w:val="24"/>
            <w:szCs w:val="24"/>
            <w:lang w:val="en-GB"/>
          </w:rPr>
          <w:t>pdfview</w:t>
        </w:r>
      </w:hyperlink>
    </w:p>
    <w:p w14:paraId="28699958" w14:textId="77777777" w:rsidR="0044153D" w:rsidRPr="0044153D" w:rsidRDefault="0044153D" w:rsidP="000815F5">
      <w:pPr>
        <w:widowControl w:val="0"/>
        <w:numPr>
          <w:ilvl w:val="0"/>
          <w:numId w:val="31"/>
        </w:numPr>
        <w:tabs>
          <w:tab w:val="left" w:pos="0"/>
          <w:tab w:val="left" w:pos="1134"/>
        </w:tabs>
        <w:autoSpaceDE w:val="0"/>
        <w:autoSpaceDN w:val="0"/>
        <w:adjustRightInd w:val="0"/>
        <w:spacing w:after="0" w:line="240" w:lineRule="auto"/>
        <w:ind w:left="0"/>
        <w:contextualSpacing/>
        <w:jc w:val="both"/>
        <w:rPr>
          <w:rFonts w:ascii="Times New Roman" w:hAnsi="Times New Roman"/>
          <w:sz w:val="24"/>
          <w:szCs w:val="24"/>
          <w:lang w:val="en-US"/>
        </w:rPr>
      </w:pPr>
      <w:r w:rsidRPr="0044153D">
        <w:rPr>
          <w:rFonts w:ascii="Times New Roman" w:hAnsi="Times New Roman"/>
          <w:sz w:val="24"/>
          <w:szCs w:val="24"/>
          <w:lang w:val="en-GB"/>
        </w:rPr>
        <w:t xml:space="preserve">ANASTASIA LIASIDOU: Bilingual and special educational needs in inclusive classrooms: some critical and pedagogical considerations.- Support for Learning.- 2013 </w:t>
      </w:r>
      <w:hyperlink r:id="rId28" w:history="1">
        <w:r w:rsidRPr="0044153D">
          <w:rPr>
            <w:rFonts w:ascii="Times New Roman" w:hAnsi="Times New Roman"/>
            <w:sz w:val="24"/>
            <w:szCs w:val="24"/>
            <w:lang w:val="en-GB"/>
          </w:rPr>
          <w:t>http://web.a.ebscohost.com/ehost/pdfviewer/pdfviewer?vid=4</w:t>
        </w:r>
      </w:hyperlink>
    </w:p>
    <w:p w14:paraId="762C9B35" w14:textId="77777777" w:rsidR="0044153D" w:rsidRPr="0044153D" w:rsidRDefault="0044153D" w:rsidP="000815F5">
      <w:pPr>
        <w:widowControl w:val="0"/>
        <w:numPr>
          <w:ilvl w:val="0"/>
          <w:numId w:val="31"/>
        </w:numPr>
        <w:tabs>
          <w:tab w:val="left" w:pos="0"/>
          <w:tab w:val="left" w:pos="1134"/>
        </w:tabs>
        <w:autoSpaceDE w:val="0"/>
        <w:autoSpaceDN w:val="0"/>
        <w:adjustRightInd w:val="0"/>
        <w:spacing w:after="0" w:line="240" w:lineRule="auto"/>
        <w:ind w:left="0"/>
        <w:jc w:val="both"/>
        <w:rPr>
          <w:rFonts w:ascii="Times New Roman" w:hAnsi="Times New Roman"/>
          <w:sz w:val="24"/>
          <w:szCs w:val="24"/>
          <w:lang w:val="en-US"/>
        </w:rPr>
      </w:pPr>
      <w:r w:rsidRPr="0044153D">
        <w:rPr>
          <w:rFonts w:ascii="Times New Roman" w:hAnsi="Times New Roman"/>
          <w:sz w:val="24"/>
          <w:szCs w:val="24"/>
          <w:lang w:val="x-none"/>
        </w:rPr>
        <w:t>Источник</w:t>
      </w:r>
      <w:r w:rsidRPr="0044153D">
        <w:rPr>
          <w:rFonts w:ascii="Times New Roman" w:hAnsi="Times New Roman"/>
          <w:sz w:val="24"/>
          <w:szCs w:val="24"/>
          <w:lang w:val="en-US"/>
        </w:rPr>
        <w:t xml:space="preserve">: Jenna Tuomainen University of Helsinki Special Educators’ Social Networks: A Multiple Case Study in a Finnish Part-time Special Education Context .- Scandinavian Journal of Educational Research.-2012 ttp://web.a.ebscohost.com/ehost/pdfviewer/pdfviewer?vid=4 </w:t>
      </w:r>
    </w:p>
    <w:p w14:paraId="284B4315"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val="en-US" w:eastAsia="ru-RU"/>
        </w:rPr>
      </w:pPr>
    </w:p>
    <w:p w14:paraId="6A5935CC"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2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32"/>
        <w:gridCol w:w="5250"/>
      </w:tblGrid>
      <w:tr w:rsidR="0044153D" w:rsidRPr="0044153D" w14:paraId="7C69139C" w14:textId="77777777" w:rsidTr="000815F5">
        <w:trPr>
          <w:trHeight w:val="465"/>
        </w:trPr>
        <w:tc>
          <w:tcPr>
            <w:tcW w:w="4032" w:type="dxa"/>
            <w:shd w:val="clear" w:color="000000" w:fill="FFFFFF"/>
          </w:tcPr>
          <w:p w14:paraId="7B71C3A6" w14:textId="77777777" w:rsidR="0044153D" w:rsidRPr="0044153D" w:rsidRDefault="0046646A" w:rsidP="0044153D">
            <w:pPr>
              <w:widowControl w:val="0"/>
              <w:autoSpaceDE w:val="0"/>
              <w:autoSpaceDN w:val="0"/>
              <w:adjustRightInd w:val="0"/>
              <w:spacing w:after="0" w:line="240" w:lineRule="auto"/>
              <w:jc w:val="both"/>
              <w:rPr>
                <w:rFonts w:ascii="Times New Roman" w:hAnsi="Times New Roman"/>
                <w:sz w:val="24"/>
                <w:szCs w:val="24"/>
              </w:rPr>
            </w:pPr>
            <w:hyperlink r:id="rId29" w:history="1">
              <w:r w:rsidR="0044153D" w:rsidRPr="0044153D">
                <w:rPr>
                  <w:rFonts w:ascii="Times New Roman" w:hAnsi="Times New Roman"/>
                  <w:sz w:val="24"/>
                  <w:szCs w:val="24"/>
                </w:rPr>
                <w:t>www.biblioclub.ru</w:t>
              </w:r>
            </w:hyperlink>
          </w:p>
        </w:tc>
        <w:tc>
          <w:tcPr>
            <w:tcW w:w="5250" w:type="dxa"/>
            <w:shd w:val="clear" w:color="000000" w:fill="FFFFFF"/>
          </w:tcPr>
          <w:p w14:paraId="566BB0C3"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 xml:space="preserve">ЭБС </w:t>
            </w:r>
            <w:r w:rsidRPr="0044153D">
              <w:rPr>
                <w:rFonts w:ascii="Times New Roman" w:hAnsi="Times New Roman"/>
                <w:sz w:val="24"/>
                <w:szCs w:val="24"/>
                <w:lang w:val="en-US"/>
              </w:rPr>
              <w:t>«</w:t>
            </w:r>
            <w:r w:rsidRPr="0044153D">
              <w:rPr>
                <w:rFonts w:ascii="Times New Roman" w:hAnsi="Times New Roman"/>
                <w:sz w:val="24"/>
                <w:szCs w:val="24"/>
              </w:rPr>
              <w:t>Университетская библиотека онлайн</w:t>
            </w:r>
            <w:r w:rsidRPr="0044153D">
              <w:rPr>
                <w:rFonts w:ascii="Times New Roman" w:hAnsi="Times New Roman"/>
                <w:sz w:val="24"/>
                <w:szCs w:val="24"/>
                <w:lang w:val="en-US"/>
              </w:rPr>
              <w:t>»</w:t>
            </w:r>
          </w:p>
        </w:tc>
      </w:tr>
      <w:tr w:rsidR="0044153D" w:rsidRPr="0044153D" w14:paraId="151B06D4" w14:textId="77777777" w:rsidTr="000815F5">
        <w:trPr>
          <w:trHeight w:val="1"/>
        </w:trPr>
        <w:tc>
          <w:tcPr>
            <w:tcW w:w="4032" w:type="dxa"/>
            <w:shd w:val="clear" w:color="000000" w:fill="FFFFFF"/>
          </w:tcPr>
          <w:p w14:paraId="662241A7" w14:textId="77777777" w:rsidR="0044153D" w:rsidRPr="0044153D" w:rsidRDefault="0046646A" w:rsidP="0044153D">
            <w:pPr>
              <w:widowControl w:val="0"/>
              <w:autoSpaceDE w:val="0"/>
              <w:autoSpaceDN w:val="0"/>
              <w:adjustRightInd w:val="0"/>
              <w:spacing w:after="0" w:line="240" w:lineRule="auto"/>
              <w:jc w:val="both"/>
              <w:rPr>
                <w:rFonts w:ascii="Times New Roman" w:hAnsi="Times New Roman"/>
                <w:sz w:val="24"/>
                <w:szCs w:val="24"/>
              </w:rPr>
            </w:pPr>
            <w:hyperlink r:id="rId30" w:history="1">
              <w:r w:rsidR="0044153D" w:rsidRPr="0044153D">
                <w:rPr>
                  <w:rFonts w:ascii="Times New Roman" w:hAnsi="Times New Roman"/>
                  <w:sz w:val="24"/>
                  <w:szCs w:val="24"/>
                </w:rPr>
                <w:t>www.elibrary.ru</w:t>
              </w:r>
            </w:hyperlink>
          </w:p>
        </w:tc>
        <w:tc>
          <w:tcPr>
            <w:tcW w:w="5250" w:type="dxa"/>
            <w:shd w:val="clear" w:color="000000" w:fill="FFFFFF"/>
          </w:tcPr>
          <w:p w14:paraId="4B3D98C8"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Научная электронная библиотека</w:t>
            </w:r>
          </w:p>
        </w:tc>
      </w:tr>
      <w:tr w:rsidR="0044153D" w:rsidRPr="0044153D" w14:paraId="58F94E25" w14:textId="77777777" w:rsidTr="000815F5">
        <w:trPr>
          <w:trHeight w:val="1"/>
        </w:trPr>
        <w:tc>
          <w:tcPr>
            <w:tcW w:w="4032" w:type="dxa"/>
            <w:shd w:val="clear" w:color="000000" w:fill="FFFFFF"/>
          </w:tcPr>
          <w:p w14:paraId="48E1A225" w14:textId="77777777" w:rsidR="0044153D" w:rsidRPr="0044153D" w:rsidRDefault="0046646A" w:rsidP="0044153D">
            <w:pPr>
              <w:widowControl w:val="0"/>
              <w:autoSpaceDE w:val="0"/>
              <w:autoSpaceDN w:val="0"/>
              <w:adjustRightInd w:val="0"/>
              <w:spacing w:after="0" w:line="240" w:lineRule="auto"/>
              <w:jc w:val="both"/>
              <w:rPr>
                <w:rFonts w:ascii="Times New Roman" w:hAnsi="Times New Roman"/>
                <w:sz w:val="24"/>
                <w:szCs w:val="24"/>
              </w:rPr>
            </w:pPr>
            <w:hyperlink r:id="rId31" w:history="1">
              <w:r w:rsidR="0044153D" w:rsidRPr="0044153D">
                <w:rPr>
                  <w:rFonts w:ascii="Times New Roman" w:hAnsi="Times New Roman"/>
                  <w:sz w:val="24"/>
                  <w:szCs w:val="24"/>
                </w:rPr>
                <w:t>www.ebiblioteka.ru</w:t>
              </w:r>
            </w:hyperlink>
          </w:p>
        </w:tc>
        <w:tc>
          <w:tcPr>
            <w:tcW w:w="5250" w:type="dxa"/>
            <w:shd w:val="clear" w:color="000000" w:fill="FFFFFF"/>
          </w:tcPr>
          <w:p w14:paraId="131648F3"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Универсальные базы данных изданий</w:t>
            </w:r>
          </w:p>
        </w:tc>
      </w:tr>
      <w:tr w:rsidR="0044153D" w:rsidRPr="0044153D" w14:paraId="4D007727" w14:textId="77777777" w:rsidTr="000815F5">
        <w:trPr>
          <w:trHeight w:val="1"/>
        </w:trPr>
        <w:tc>
          <w:tcPr>
            <w:tcW w:w="4032" w:type="dxa"/>
            <w:shd w:val="clear" w:color="000000" w:fill="FFFFFF"/>
          </w:tcPr>
          <w:p w14:paraId="6F37C04C" w14:textId="77777777" w:rsidR="0044153D" w:rsidRPr="0044153D" w:rsidRDefault="0046646A" w:rsidP="0044153D">
            <w:pPr>
              <w:widowControl w:val="0"/>
              <w:autoSpaceDE w:val="0"/>
              <w:autoSpaceDN w:val="0"/>
              <w:adjustRightInd w:val="0"/>
              <w:spacing w:after="0" w:line="240" w:lineRule="auto"/>
              <w:jc w:val="both"/>
              <w:rPr>
                <w:rFonts w:ascii="Times New Roman" w:hAnsi="Times New Roman"/>
                <w:sz w:val="24"/>
                <w:szCs w:val="24"/>
              </w:rPr>
            </w:pPr>
            <w:hyperlink r:id="rId32" w:history="1">
              <w:r w:rsidR="0044153D" w:rsidRPr="0044153D">
                <w:rPr>
                  <w:rFonts w:ascii="Times New Roman" w:hAnsi="Times New Roman"/>
                  <w:sz w:val="24"/>
                  <w:szCs w:val="24"/>
                </w:rPr>
                <w:t>www.voppsy.ru</w:t>
              </w:r>
            </w:hyperlink>
          </w:p>
        </w:tc>
        <w:tc>
          <w:tcPr>
            <w:tcW w:w="5250" w:type="dxa"/>
            <w:shd w:val="clear" w:color="000000" w:fill="FFFFFF"/>
          </w:tcPr>
          <w:p w14:paraId="48D9222A"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Каталог и статьи журнала «Вопросы психологии»</w:t>
            </w:r>
          </w:p>
        </w:tc>
      </w:tr>
      <w:tr w:rsidR="0044153D" w:rsidRPr="0044153D" w14:paraId="4A7D0998" w14:textId="77777777" w:rsidTr="000815F5">
        <w:trPr>
          <w:trHeight w:val="1"/>
        </w:trPr>
        <w:tc>
          <w:tcPr>
            <w:tcW w:w="4032" w:type="dxa"/>
            <w:shd w:val="clear" w:color="000000" w:fill="FFFFFF"/>
          </w:tcPr>
          <w:p w14:paraId="25E80177" w14:textId="77777777" w:rsidR="0044153D" w:rsidRPr="0044153D" w:rsidRDefault="0046646A" w:rsidP="0044153D">
            <w:pPr>
              <w:widowControl w:val="0"/>
              <w:autoSpaceDE w:val="0"/>
              <w:autoSpaceDN w:val="0"/>
              <w:adjustRightInd w:val="0"/>
              <w:spacing w:after="0" w:line="240" w:lineRule="auto"/>
              <w:jc w:val="both"/>
              <w:rPr>
                <w:rFonts w:ascii="Times New Roman" w:hAnsi="Times New Roman"/>
                <w:sz w:val="24"/>
                <w:szCs w:val="24"/>
              </w:rPr>
            </w:pPr>
            <w:hyperlink r:id="rId33" w:history="1">
              <w:r w:rsidR="0044153D" w:rsidRPr="0044153D">
                <w:rPr>
                  <w:rFonts w:ascii="Times New Roman" w:hAnsi="Times New Roman"/>
                  <w:sz w:val="24"/>
                  <w:szCs w:val="24"/>
                </w:rPr>
                <w:t>http://www.twirpx.com</w:t>
              </w:r>
            </w:hyperlink>
          </w:p>
        </w:tc>
        <w:tc>
          <w:tcPr>
            <w:tcW w:w="5250" w:type="dxa"/>
            <w:shd w:val="clear" w:color="000000" w:fill="FFFFFF"/>
          </w:tcPr>
          <w:p w14:paraId="508CF417"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Виртуальная библиотека</w:t>
            </w:r>
          </w:p>
        </w:tc>
      </w:tr>
      <w:tr w:rsidR="0044153D" w:rsidRPr="0044153D" w14:paraId="15893151" w14:textId="77777777" w:rsidTr="000815F5">
        <w:trPr>
          <w:trHeight w:val="1"/>
        </w:trPr>
        <w:tc>
          <w:tcPr>
            <w:tcW w:w="4032" w:type="dxa"/>
            <w:shd w:val="clear" w:color="000000" w:fill="FFFFFF"/>
          </w:tcPr>
          <w:p w14:paraId="39E5F3FF" w14:textId="77777777" w:rsidR="0044153D" w:rsidRPr="0044153D" w:rsidRDefault="0046646A" w:rsidP="0044153D">
            <w:pPr>
              <w:widowControl w:val="0"/>
              <w:autoSpaceDE w:val="0"/>
              <w:autoSpaceDN w:val="0"/>
              <w:adjustRightInd w:val="0"/>
              <w:spacing w:after="0" w:line="240" w:lineRule="auto"/>
              <w:jc w:val="both"/>
              <w:rPr>
                <w:rFonts w:ascii="Times New Roman" w:hAnsi="Times New Roman"/>
                <w:sz w:val="24"/>
                <w:szCs w:val="24"/>
              </w:rPr>
            </w:pPr>
            <w:hyperlink r:id="rId34" w:history="1">
              <w:r w:rsidR="0044153D" w:rsidRPr="0044153D">
                <w:rPr>
                  <w:rFonts w:ascii="Times New Roman" w:hAnsi="Times New Roman"/>
                  <w:sz w:val="24"/>
                  <w:szCs w:val="24"/>
                </w:rPr>
                <w:t>http://psylab.info</w:t>
              </w:r>
            </w:hyperlink>
          </w:p>
        </w:tc>
        <w:tc>
          <w:tcPr>
            <w:tcW w:w="5250" w:type="dxa"/>
            <w:shd w:val="clear" w:color="000000" w:fill="FFFFFF"/>
          </w:tcPr>
          <w:p w14:paraId="45CE4711"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Каталог психодиагностических методик</w:t>
            </w:r>
          </w:p>
        </w:tc>
      </w:tr>
      <w:tr w:rsidR="0044153D" w:rsidRPr="0044153D" w14:paraId="13A3917E" w14:textId="77777777" w:rsidTr="000815F5">
        <w:trPr>
          <w:trHeight w:val="1"/>
        </w:trPr>
        <w:tc>
          <w:tcPr>
            <w:tcW w:w="4032" w:type="dxa"/>
            <w:shd w:val="clear" w:color="000000" w:fill="FFFFFF"/>
          </w:tcPr>
          <w:p w14:paraId="4B35B79B" w14:textId="77777777" w:rsidR="0044153D" w:rsidRPr="0044153D" w:rsidRDefault="0046646A" w:rsidP="0044153D">
            <w:pPr>
              <w:widowControl w:val="0"/>
              <w:autoSpaceDE w:val="0"/>
              <w:autoSpaceDN w:val="0"/>
              <w:adjustRightInd w:val="0"/>
              <w:spacing w:after="0" w:line="240" w:lineRule="auto"/>
              <w:jc w:val="both"/>
              <w:rPr>
                <w:rFonts w:ascii="Times New Roman" w:hAnsi="Times New Roman"/>
                <w:sz w:val="24"/>
                <w:szCs w:val="24"/>
              </w:rPr>
            </w:pPr>
            <w:hyperlink r:id="rId35" w:history="1">
              <w:r w:rsidR="0044153D" w:rsidRPr="0044153D">
                <w:rPr>
                  <w:rFonts w:ascii="Times New Roman" w:hAnsi="Times New Roman"/>
                  <w:sz w:val="24"/>
                  <w:szCs w:val="24"/>
                </w:rPr>
                <w:t>http://www.shishkova.ru/library/journals/defectology.htm</w:t>
              </w:r>
            </w:hyperlink>
            <w:r w:rsidR="0044153D" w:rsidRPr="0044153D">
              <w:rPr>
                <w:rFonts w:ascii="Times New Roman" w:hAnsi="Times New Roman"/>
                <w:sz w:val="24"/>
                <w:szCs w:val="24"/>
              </w:rPr>
              <w:t xml:space="preserve"> </w:t>
            </w:r>
          </w:p>
        </w:tc>
        <w:tc>
          <w:tcPr>
            <w:tcW w:w="5250" w:type="dxa"/>
            <w:shd w:val="clear" w:color="000000" w:fill="FFFFFF"/>
          </w:tcPr>
          <w:p w14:paraId="66D1A493" w14:textId="77777777" w:rsidR="0044153D" w:rsidRPr="0044153D" w:rsidRDefault="0044153D" w:rsidP="0044153D">
            <w:pPr>
              <w:widowControl w:val="0"/>
              <w:autoSpaceDE w:val="0"/>
              <w:autoSpaceDN w:val="0"/>
              <w:adjustRightInd w:val="0"/>
              <w:spacing w:after="0" w:line="240" w:lineRule="auto"/>
              <w:jc w:val="both"/>
              <w:rPr>
                <w:rFonts w:ascii="Times New Roman" w:hAnsi="Times New Roman"/>
                <w:sz w:val="24"/>
                <w:szCs w:val="24"/>
              </w:rPr>
            </w:pPr>
            <w:r w:rsidRPr="0044153D">
              <w:rPr>
                <w:rFonts w:ascii="Times New Roman" w:hAnsi="Times New Roman"/>
                <w:sz w:val="24"/>
                <w:szCs w:val="24"/>
              </w:rPr>
              <w:t xml:space="preserve">Каталог номеров журнала </w:t>
            </w:r>
            <w:r w:rsidRPr="0044153D">
              <w:rPr>
                <w:rFonts w:ascii="Times New Roman" w:hAnsi="Times New Roman"/>
                <w:sz w:val="24"/>
                <w:szCs w:val="24"/>
                <w:lang w:val="en-US"/>
              </w:rPr>
              <w:t>«</w:t>
            </w:r>
            <w:r w:rsidRPr="0044153D">
              <w:rPr>
                <w:rFonts w:ascii="Times New Roman" w:hAnsi="Times New Roman"/>
                <w:sz w:val="24"/>
                <w:szCs w:val="24"/>
              </w:rPr>
              <w:t>Дефектология</w:t>
            </w:r>
            <w:r w:rsidRPr="0044153D">
              <w:rPr>
                <w:rFonts w:ascii="Times New Roman" w:hAnsi="Times New Roman"/>
                <w:sz w:val="24"/>
                <w:szCs w:val="24"/>
                <w:lang w:val="en-US"/>
              </w:rPr>
              <w:t>»</w:t>
            </w:r>
          </w:p>
        </w:tc>
      </w:tr>
    </w:tbl>
    <w:p w14:paraId="05114C71"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3AE5156"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51731241" w14:textId="77777777" w:rsidR="006B6B72" w:rsidRPr="006B6B72" w:rsidRDefault="006B6B72" w:rsidP="006B6B72">
      <w:pPr>
        <w:spacing w:after="0" w:line="240" w:lineRule="auto"/>
        <w:ind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4690226D"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2858F22" w14:textId="77777777" w:rsidR="001F4915" w:rsidRPr="001F4915" w:rsidRDefault="001F4915" w:rsidP="001F4915">
      <w:pPr>
        <w:spacing w:after="0" w:line="240" w:lineRule="auto"/>
        <w:jc w:val="both"/>
        <w:rPr>
          <w:rFonts w:ascii="Times New Roman" w:eastAsia="Times New Roman" w:hAnsi="Times New Roman"/>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8D0D587"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7E9C9580"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58203A46"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768631F"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2AAF9858"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2D743A04"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ЭУМК в системе Moodle.</w:t>
      </w:r>
    </w:p>
    <w:p w14:paraId="5EE28152" w14:textId="77777777" w:rsidR="006B6B72" w:rsidRPr="006B6B72" w:rsidRDefault="006B6B72" w:rsidP="006B6B72">
      <w:pPr>
        <w:spacing w:after="0"/>
        <w:jc w:val="both"/>
        <w:rPr>
          <w:rFonts w:ascii="Times New Roman" w:eastAsia="Times New Roman" w:hAnsi="Times New Roman"/>
          <w:b/>
          <w:sz w:val="24"/>
          <w:szCs w:val="24"/>
          <w:lang w:eastAsia="ru-RU"/>
        </w:rPr>
      </w:pPr>
    </w:p>
    <w:p w14:paraId="2778A78F" w14:textId="7065F99A" w:rsidR="006B6B72" w:rsidRPr="001A47BC" w:rsidRDefault="006B6B72" w:rsidP="008C4311">
      <w:pPr>
        <w:pStyle w:val="2"/>
        <w:ind w:firstLine="0"/>
        <w:jc w:val="center"/>
        <w:rPr>
          <w:b/>
          <w:u w:val="none"/>
        </w:rPr>
      </w:pPr>
      <w:bookmarkStart w:id="14" w:name="_Toc21263417"/>
      <w:r w:rsidRPr="001A47BC">
        <w:rPr>
          <w:b/>
          <w:u w:val="none"/>
        </w:rPr>
        <w:t>5.9.</w:t>
      </w:r>
      <w:r w:rsidRPr="001A47BC">
        <w:rPr>
          <w:b/>
          <w:u w:val="none"/>
        </w:rPr>
        <w:tab/>
        <w:t>Программа дисциплины «Проектирование внеурочной деятельности»</w:t>
      </w:r>
      <w:bookmarkEnd w:id="14"/>
    </w:p>
    <w:p w14:paraId="5AC0D351" w14:textId="77777777" w:rsidR="00934507" w:rsidRDefault="00934507" w:rsidP="006B6B72">
      <w:pPr>
        <w:tabs>
          <w:tab w:val="left" w:pos="720"/>
        </w:tabs>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p>
    <w:p w14:paraId="3277B75F" w14:textId="77777777" w:rsidR="006B6B72" w:rsidRPr="006B6B72" w:rsidRDefault="006B6B72" w:rsidP="006B6B72">
      <w:pPr>
        <w:tabs>
          <w:tab w:val="left" w:pos="720"/>
        </w:tabs>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35C29566" w14:textId="77777777" w:rsidR="006B6B72" w:rsidRPr="006B6B72" w:rsidRDefault="006B6B72" w:rsidP="006B6B72">
      <w:pPr>
        <w:spacing w:after="0" w:line="240" w:lineRule="auto"/>
        <w:ind w:left="273" w:firstLine="720"/>
        <w:jc w:val="both"/>
        <w:rPr>
          <w:rFonts w:ascii="Times New Roman" w:eastAsia="Times New Roman" w:hAnsi="Times New Roman"/>
          <w:b/>
          <w:bCs/>
          <w:sz w:val="24"/>
          <w:szCs w:val="24"/>
          <w:lang w:eastAsia="ru-RU"/>
        </w:rPr>
      </w:pPr>
      <w:r w:rsidRPr="006B6B72">
        <w:rPr>
          <w:rFonts w:ascii="Times New Roman" w:eastAsia="Times New Roman" w:hAnsi="Times New Roman"/>
          <w:sz w:val="24"/>
          <w:szCs w:val="24"/>
          <w:lang w:eastAsia="ru-RU"/>
        </w:rPr>
        <w:t xml:space="preserve">Дисциплина </w:t>
      </w:r>
      <w:r w:rsidRPr="006B6B72">
        <w:rPr>
          <w:rFonts w:ascii="Times New Roman" w:eastAsia="Times New Roman" w:hAnsi="Times New Roman"/>
          <w:bCs/>
          <w:sz w:val="24"/>
          <w:szCs w:val="24"/>
          <w:lang w:eastAsia="ru-RU"/>
        </w:rPr>
        <w:t>«Проектирование внеурочной деятельности</w:t>
      </w:r>
      <w:r w:rsidRPr="006B6B72">
        <w:rPr>
          <w:rFonts w:ascii="Times New Roman" w:eastAsia="Times New Roman" w:hAnsi="Times New Roman"/>
          <w:sz w:val="24"/>
          <w:szCs w:val="24"/>
          <w:lang w:eastAsia="ru-RU"/>
        </w:rPr>
        <w:t xml:space="preserve">» является одной из </w:t>
      </w:r>
      <w:r w:rsidRPr="006B6B72">
        <w:rPr>
          <w:rFonts w:ascii="Times New Roman" w:hAnsi="Times New Roman"/>
          <w:sz w:val="24"/>
          <w:szCs w:val="24"/>
          <w:shd w:val="clear" w:color="auto" w:fill="FFFFFF"/>
        </w:rPr>
        <w:t>дисциплин по выбору</w:t>
      </w:r>
      <w:r w:rsidRPr="006B6B72">
        <w:rPr>
          <w:rFonts w:ascii="Times New Roman" w:eastAsia="Times New Roman" w:hAnsi="Times New Roman"/>
          <w:sz w:val="24"/>
          <w:szCs w:val="24"/>
          <w:lang w:eastAsia="ru-RU"/>
        </w:rPr>
        <w:t xml:space="preserve">, позволяющая студенту освоить раздел педагогических знаний по аспектам </w:t>
      </w:r>
      <w:r w:rsidRPr="006B6B72">
        <w:rPr>
          <w:rFonts w:ascii="Times New Roman" w:hAnsi="Times New Roman"/>
          <w:sz w:val="24"/>
          <w:szCs w:val="24"/>
        </w:rPr>
        <w:t xml:space="preserve">проектирования </w:t>
      </w:r>
      <w:r w:rsidRPr="006B6B72">
        <w:rPr>
          <w:rFonts w:ascii="Times New Roman" w:eastAsia="Times New Roman" w:hAnsi="Times New Roman"/>
          <w:bCs/>
          <w:sz w:val="24"/>
          <w:szCs w:val="24"/>
          <w:lang w:eastAsia="ru-RU"/>
        </w:rPr>
        <w:t>внеурочной деятельности.</w:t>
      </w:r>
      <w:r w:rsidRPr="006B6B72">
        <w:rPr>
          <w:rFonts w:ascii="Times New Roman" w:eastAsia="Times New Roman" w:hAnsi="Times New Roman"/>
          <w:sz w:val="24"/>
          <w:szCs w:val="24"/>
          <w:lang w:eastAsia="ru-RU"/>
        </w:rPr>
        <w:t xml:space="preserve"> Знания и умения, формируемые в процессе освоения дисциплины, необходимы для развития профессиональных </w:t>
      </w:r>
      <w:r w:rsidRPr="006B6B72">
        <w:rPr>
          <w:rFonts w:ascii="Times New Roman" w:eastAsia="Times New Roman" w:hAnsi="Times New Roman"/>
          <w:sz w:val="24"/>
          <w:szCs w:val="24"/>
          <w:lang w:eastAsia="ru-RU"/>
        </w:rPr>
        <w:lastRenderedPageBreak/>
        <w:t xml:space="preserve">компетенций и трудовых действий, связанных с умением </w:t>
      </w:r>
      <w:r w:rsidRPr="006B6B72">
        <w:rPr>
          <w:rFonts w:ascii="Times New Roman" w:hAnsi="Times New Roman"/>
          <w:sz w:val="24"/>
          <w:szCs w:val="24"/>
        </w:rPr>
        <w:t>проектирования внеурочной деятельности в образовательной организации на разных уровнях</w:t>
      </w:r>
      <w:r w:rsidRPr="006B6B72">
        <w:rPr>
          <w:rFonts w:ascii="Times New Roman" w:eastAsia="Times New Roman" w:hAnsi="Times New Roman"/>
          <w:sz w:val="24"/>
          <w:szCs w:val="24"/>
          <w:lang w:eastAsia="ru-RU"/>
        </w:rPr>
        <w:t>.</w:t>
      </w:r>
    </w:p>
    <w:p w14:paraId="04EA3463"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p>
    <w:p w14:paraId="27E874A3"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1BCF4D4F" w14:textId="77777777" w:rsidR="006B6B72" w:rsidRPr="006B6B72" w:rsidRDefault="006B6B72" w:rsidP="006B6B72">
      <w:pPr>
        <w:spacing w:after="0" w:line="240" w:lineRule="auto"/>
        <w:ind w:left="273" w:firstLine="720"/>
        <w:jc w:val="both"/>
        <w:rPr>
          <w:rFonts w:ascii="Times New Roman" w:eastAsia="Times New Roman" w:hAnsi="Times New Roman"/>
          <w:caps/>
          <w:sz w:val="24"/>
          <w:szCs w:val="24"/>
          <w:lang w:eastAsia="ru-RU"/>
        </w:rPr>
      </w:pPr>
      <w:r w:rsidRPr="006B6B72">
        <w:rPr>
          <w:rFonts w:ascii="Times New Roman" w:eastAsia="Times New Roman" w:hAnsi="Times New Roman"/>
          <w:sz w:val="24"/>
          <w:szCs w:val="24"/>
          <w:lang w:eastAsia="ru-RU"/>
        </w:rPr>
        <w:t>Дисциплина изучается в третьем семестре в первом блоке дисциплин по выбору модуля «Педагогика и психология» на основе изучения дисциплин социально-гуманитарного модуля, параллельно с усвоением содержания дисциплин: Проектирование образовательного пространства, История педагогики.</w:t>
      </w:r>
    </w:p>
    <w:p w14:paraId="7AD59D19"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sz w:val="24"/>
          <w:szCs w:val="24"/>
          <w:lang w:eastAsia="ru-RU"/>
        </w:rPr>
      </w:pPr>
    </w:p>
    <w:p w14:paraId="6FF8BA45"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340EE260"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6B6B72">
        <w:rPr>
          <w:rFonts w:ascii="Times New Roman" w:hAnsi="Times New Roman"/>
          <w:sz w:val="24"/>
          <w:szCs w:val="24"/>
        </w:rPr>
        <w:t>проектирования</w:t>
      </w:r>
      <w:r w:rsidRPr="006B6B72">
        <w:rPr>
          <w:rFonts w:ascii="Times New Roman" w:eastAsia="Times New Roman" w:hAnsi="Times New Roman"/>
          <w:bCs/>
          <w:sz w:val="24"/>
          <w:szCs w:val="24"/>
          <w:lang w:eastAsia="ru-RU"/>
        </w:rPr>
        <w:t xml:space="preserve"> внеурочной деятельности</w:t>
      </w:r>
      <w:r w:rsidRPr="006B6B72">
        <w:rPr>
          <w:rFonts w:ascii="Times New Roman" w:eastAsia="Times New Roman" w:hAnsi="Times New Roman"/>
          <w:sz w:val="24"/>
          <w:szCs w:val="24"/>
          <w:lang w:eastAsia="ru-RU"/>
        </w:rPr>
        <w:t>.</w:t>
      </w:r>
    </w:p>
    <w:p w14:paraId="3A0F59B6"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79F176FA"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способствовать пониманию сущности, содержания внеурочной деятельности образовательной организации;</w:t>
      </w:r>
    </w:p>
    <w:p w14:paraId="3F6E492F"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rPr>
        <w:t>- способствовать формированию у студентов</w:t>
      </w:r>
      <w:r w:rsidRPr="006B6B72">
        <w:rPr>
          <w:rFonts w:ascii="Times New Roman" w:eastAsia="Times New Roman" w:hAnsi="Times New Roman"/>
          <w:sz w:val="24"/>
          <w:szCs w:val="24"/>
          <w:lang w:eastAsia="ru-RU"/>
        </w:rPr>
        <w:t xml:space="preserve"> научных знаний в области методики </w:t>
      </w:r>
      <w:r w:rsidRPr="006B6B72">
        <w:rPr>
          <w:rFonts w:ascii="Times New Roman" w:eastAsia="Times New Roman" w:hAnsi="Times New Roman"/>
          <w:bCs/>
          <w:sz w:val="24"/>
          <w:szCs w:val="24"/>
          <w:lang w:eastAsia="ru-RU"/>
        </w:rPr>
        <w:t>проектирования внеурочной деятельности образовательной организации</w:t>
      </w:r>
      <w:r w:rsidRPr="006B6B72">
        <w:rPr>
          <w:rFonts w:ascii="Times New Roman" w:eastAsia="Times New Roman" w:hAnsi="Times New Roman"/>
          <w:sz w:val="24"/>
          <w:szCs w:val="24"/>
          <w:lang w:eastAsia="ru-RU"/>
        </w:rPr>
        <w:t>;</w:t>
      </w:r>
    </w:p>
    <w:p w14:paraId="04FA6D5D" w14:textId="77777777" w:rsidR="006B6B72" w:rsidRPr="006B6B72" w:rsidRDefault="006B6B72" w:rsidP="006B6B72">
      <w:pPr>
        <w:autoSpaceDE w:val="0"/>
        <w:autoSpaceDN w:val="0"/>
        <w:adjustRightInd w:val="0"/>
        <w:spacing w:after="0" w:line="240" w:lineRule="auto"/>
        <w:ind w:left="273" w:firstLine="720"/>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способствовать развитию у студентов</w:t>
      </w:r>
      <w:r w:rsidRPr="006B6B72">
        <w:rPr>
          <w:rFonts w:ascii="Times New Roman" w:eastAsia="Times New Roman" w:hAnsi="Times New Roman"/>
          <w:sz w:val="24"/>
          <w:szCs w:val="24"/>
          <w:lang w:eastAsia="ru-RU"/>
        </w:rPr>
        <w:t xml:space="preserve"> навыков реализации методики </w:t>
      </w:r>
      <w:r w:rsidRPr="006B6B72">
        <w:rPr>
          <w:rFonts w:ascii="Times New Roman" w:eastAsia="Times New Roman" w:hAnsi="Times New Roman"/>
          <w:bCs/>
          <w:sz w:val="24"/>
          <w:szCs w:val="24"/>
          <w:lang w:eastAsia="ru-RU"/>
        </w:rPr>
        <w:t>проектирования внеурочной деятельности образовательной организации</w:t>
      </w:r>
      <w:r w:rsidRPr="006B6B72">
        <w:rPr>
          <w:rFonts w:ascii="Times New Roman" w:eastAsia="Times New Roman" w:hAnsi="Times New Roman"/>
          <w:sz w:val="24"/>
          <w:szCs w:val="24"/>
          <w:lang w:eastAsia="ru-RU"/>
        </w:rPr>
        <w:t>;</w:t>
      </w:r>
    </w:p>
    <w:p w14:paraId="164241BC" w14:textId="77777777" w:rsidR="00B36E8D" w:rsidRPr="004928BB" w:rsidRDefault="006B6B72" w:rsidP="004928BB">
      <w:pPr>
        <w:autoSpaceDE w:val="0"/>
        <w:autoSpaceDN w:val="0"/>
        <w:adjustRightInd w:val="0"/>
        <w:spacing w:after="0" w:line="240" w:lineRule="auto"/>
        <w:ind w:left="273" w:firstLine="720"/>
        <w:jc w:val="both"/>
        <w:rPr>
          <w:rFonts w:ascii="Times New Roman" w:eastAsia="Times New Roman" w:hAnsi="Times New Roman"/>
          <w:b/>
          <w:bCs/>
          <w:color w:val="FF0000"/>
          <w:sz w:val="24"/>
          <w:szCs w:val="24"/>
          <w:lang w:eastAsia="ru-RU"/>
        </w:rPr>
      </w:pPr>
      <w:r w:rsidRPr="004928BB">
        <w:rPr>
          <w:rFonts w:ascii="Times New Roman" w:eastAsia="Times New Roman" w:hAnsi="Times New Roman"/>
          <w:b/>
          <w:bCs/>
          <w:sz w:val="24"/>
          <w:szCs w:val="24"/>
          <w:lang w:eastAsia="ru-RU"/>
        </w:rPr>
        <w:t>4. Образовательные результаты</w:t>
      </w:r>
      <w:r w:rsidR="00934507" w:rsidRPr="004928BB">
        <w:rPr>
          <w:rFonts w:ascii="Times New Roman" w:eastAsia="Times New Roman" w:hAnsi="Times New Roman"/>
          <w:b/>
          <w:bCs/>
          <w:sz w:val="24"/>
          <w:szCs w:val="24"/>
          <w:lang w:eastAsia="ru-RU"/>
        </w:rPr>
        <w:t xml:space="preserve"> </w:t>
      </w:r>
    </w:p>
    <w:p w14:paraId="06E07E93" w14:textId="77777777" w:rsidR="00B36E8D" w:rsidRPr="004928BB" w:rsidRDefault="00B36E8D" w:rsidP="006B6B72">
      <w:pPr>
        <w:autoSpaceDE w:val="0"/>
        <w:autoSpaceDN w:val="0"/>
        <w:adjustRightInd w:val="0"/>
        <w:spacing w:after="0" w:line="240" w:lineRule="auto"/>
        <w:ind w:left="273" w:firstLine="720"/>
        <w:jc w:val="both"/>
        <w:rPr>
          <w:rFonts w:ascii="Times New Roman" w:eastAsia="Times New Roman" w:hAnsi="Times New Roman"/>
          <w:b/>
          <w:bCs/>
          <w:sz w:val="24"/>
          <w:szCs w:val="24"/>
          <w:lang w:eastAsia="ru-RU"/>
        </w:rPr>
      </w:pPr>
    </w:p>
    <w:tbl>
      <w:tblPr>
        <w:tblW w:w="5120" w:type="pct"/>
        <w:tblLayout w:type="fixed"/>
        <w:tblLook w:val="0000" w:firstRow="0" w:lastRow="0" w:firstColumn="0" w:lastColumn="0" w:noHBand="0" w:noVBand="0"/>
      </w:tblPr>
      <w:tblGrid>
        <w:gridCol w:w="817"/>
        <w:gridCol w:w="2515"/>
        <w:gridCol w:w="1010"/>
        <w:gridCol w:w="2546"/>
        <w:gridCol w:w="1280"/>
        <w:gridCol w:w="1404"/>
      </w:tblGrid>
      <w:tr w:rsidR="004928BB" w:rsidRPr="004928BB" w14:paraId="3282BCEC" w14:textId="77777777" w:rsidTr="00DA7234">
        <w:trPr>
          <w:trHeight w:val="385"/>
        </w:trPr>
        <w:tc>
          <w:tcPr>
            <w:tcW w:w="832" w:type="dxa"/>
            <w:tcBorders>
              <w:top w:val="single" w:sz="2" w:space="0" w:color="000000"/>
              <w:left w:val="single" w:sz="2" w:space="0" w:color="000000"/>
              <w:bottom w:val="single" w:sz="2" w:space="0" w:color="000000"/>
              <w:right w:val="single" w:sz="2" w:space="0" w:color="000000"/>
            </w:tcBorders>
          </w:tcPr>
          <w:p w14:paraId="6D64867F" w14:textId="77777777" w:rsidR="004928BB" w:rsidRPr="004928BB" w:rsidRDefault="004928BB"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Код ОР модуля</w:t>
            </w:r>
          </w:p>
        </w:tc>
        <w:tc>
          <w:tcPr>
            <w:tcW w:w="2579" w:type="dxa"/>
            <w:tcBorders>
              <w:top w:val="single" w:sz="2" w:space="0" w:color="000000"/>
              <w:left w:val="single" w:sz="2" w:space="0" w:color="000000"/>
              <w:bottom w:val="single" w:sz="2" w:space="0" w:color="000000"/>
              <w:right w:val="single" w:sz="2" w:space="0" w:color="000000"/>
            </w:tcBorders>
          </w:tcPr>
          <w:p w14:paraId="44889FB6" w14:textId="77777777" w:rsidR="004928BB" w:rsidRPr="004928BB" w:rsidRDefault="004928BB" w:rsidP="006B6B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Образовательные результаты модуля</w:t>
            </w:r>
          </w:p>
        </w:tc>
        <w:tc>
          <w:tcPr>
            <w:tcW w:w="1032" w:type="dxa"/>
            <w:tcBorders>
              <w:top w:val="single" w:sz="2" w:space="0" w:color="000000"/>
              <w:left w:val="single" w:sz="2" w:space="0" w:color="000000"/>
              <w:bottom w:val="single" w:sz="2" w:space="0" w:color="000000"/>
              <w:right w:val="single" w:sz="2" w:space="0" w:color="000000"/>
            </w:tcBorders>
          </w:tcPr>
          <w:p w14:paraId="4863E069" w14:textId="77777777" w:rsidR="004928BB" w:rsidRPr="004928BB" w:rsidRDefault="004928BB"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Код ОР дисциплины</w:t>
            </w:r>
          </w:p>
        </w:tc>
        <w:tc>
          <w:tcPr>
            <w:tcW w:w="2611" w:type="dxa"/>
            <w:tcBorders>
              <w:top w:val="single" w:sz="2" w:space="0" w:color="000000"/>
              <w:left w:val="single" w:sz="2" w:space="0" w:color="000000"/>
              <w:bottom w:val="single" w:sz="2" w:space="0" w:color="000000"/>
              <w:right w:val="single" w:sz="2" w:space="0" w:color="000000"/>
            </w:tcBorders>
          </w:tcPr>
          <w:p w14:paraId="3AA4E713" w14:textId="77777777" w:rsidR="004928BB" w:rsidRPr="004928BB" w:rsidRDefault="004928BB"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63418FF4" w14:textId="77777777" w:rsidR="001F4915" w:rsidRPr="001F4915" w:rsidRDefault="001F4915" w:rsidP="001F4915">
            <w:pPr>
              <w:autoSpaceDE w:val="0"/>
              <w:autoSpaceDN w:val="0"/>
              <w:adjustRightInd w:val="0"/>
              <w:spacing w:after="0" w:line="240" w:lineRule="auto"/>
              <w:jc w:val="center"/>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Код</w:t>
            </w:r>
          </w:p>
          <w:p w14:paraId="653C6B7D" w14:textId="77777777" w:rsidR="004928BB" w:rsidRPr="004928BB" w:rsidRDefault="001F4915" w:rsidP="001F4915">
            <w:pPr>
              <w:autoSpaceDE w:val="0"/>
              <w:autoSpaceDN w:val="0"/>
              <w:adjustRightInd w:val="0"/>
              <w:spacing w:after="0" w:line="240" w:lineRule="auto"/>
              <w:jc w:val="center"/>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ИДК</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14:paraId="59F4912C" w14:textId="77777777" w:rsidR="004928BB" w:rsidRPr="004928BB" w:rsidRDefault="004928BB"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Средства оценивания образовательных</w:t>
            </w:r>
          </w:p>
          <w:p w14:paraId="16721B01" w14:textId="77777777" w:rsidR="004928BB" w:rsidRPr="004928BB" w:rsidRDefault="004928BB"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результатов</w:t>
            </w:r>
          </w:p>
        </w:tc>
      </w:tr>
      <w:tr w:rsidR="004928BB" w:rsidRPr="006B6B72" w14:paraId="14E7CDAB" w14:textId="77777777" w:rsidTr="004928BB">
        <w:trPr>
          <w:trHeight w:val="422"/>
        </w:trPr>
        <w:tc>
          <w:tcPr>
            <w:tcW w:w="832" w:type="dxa"/>
            <w:vMerge w:val="restart"/>
            <w:tcBorders>
              <w:top w:val="single" w:sz="2" w:space="0" w:color="000000"/>
              <w:left w:val="single" w:sz="2" w:space="0" w:color="000000"/>
              <w:right w:val="single" w:sz="2" w:space="0" w:color="000000"/>
            </w:tcBorders>
            <w:vAlign w:val="center"/>
          </w:tcPr>
          <w:p w14:paraId="5C966F1E" w14:textId="77777777" w:rsidR="004928BB" w:rsidRPr="004928BB"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ОР.1</w:t>
            </w:r>
          </w:p>
          <w:p w14:paraId="1231B362" w14:textId="77777777" w:rsidR="004928BB" w:rsidRPr="004928BB"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p w14:paraId="17BB7625" w14:textId="77777777" w:rsidR="004928BB" w:rsidRPr="004928BB"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p w14:paraId="0DB01E1F" w14:textId="77777777" w:rsidR="004928BB" w:rsidRPr="004928BB"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2579" w:type="dxa"/>
            <w:vMerge w:val="restart"/>
            <w:tcBorders>
              <w:top w:val="single" w:sz="2" w:space="0" w:color="000000"/>
              <w:left w:val="single" w:sz="2" w:space="0" w:color="000000"/>
              <w:bottom w:val="single" w:sz="4" w:space="0" w:color="auto"/>
              <w:right w:val="single" w:sz="2" w:space="0" w:color="000000"/>
            </w:tcBorders>
            <w:vAlign w:val="center"/>
          </w:tcPr>
          <w:p w14:paraId="388032F9" w14:textId="77777777" w:rsidR="004928BB" w:rsidRPr="004928BB" w:rsidRDefault="004928BB" w:rsidP="006B6B72">
            <w:pPr>
              <w:suppressAutoHyphens/>
              <w:autoSpaceDE w:val="0"/>
              <w:autoSpaceDN w:val="0"/>
              <w:adjustRightInd w:val="0"/>
              <w:spacing w:after="0" w:line="240" w:lineRule="auto"/>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Решает профессионально-педагогические задачи разного уровня по проектированию образовательного процесса</w:t>
            </w:r>
          </w:p>
        </w:tc>
        <w:tc>
          <w:tcPr>
            <w:tcW w:w="1032" w:type="dxa"/>
            <w:vMerge w:val="restart"/>
            <w:tcBorders>
              <w:top w:val="single" w:sz="2" w:space="0" w:color="000000"/>
              <w:left w:val="single" w:sz="2" w:space="0" w:color="000000"/>
              <w:right w:val="single" w:sz="2" w:space="0" w:color="000000"/>
            </w:tcBorders>
            <w:vAlign w:val="center"/>
          </w:tcPr>
          <w:p w14:paraId="29305EA3" w14:textId="77777777" w:rsidR="004928BB" w:rsidRPr="004928BB" w:rsidRDefault="004928BB" w:rsidP="005321C2">
            <w:pPr>
              <w:autoSpaceDE w:val="0"/>
              <w:autoSpaceDN w:val="0"/>
              <w:adjustRightInd w:val="0"/>
              <w:spacing w:after="0" w:line="240" w:lineRule="auto"/>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w:t>
            </w:r>
            <w:r w:rsidRPr="004928BB">
              <w:rPr>
                <w:rFonts w:ascii="Times New Roman" w:eastAsia="Times New Roman" w:hAnsi="Times New Roman"/>
                <w:sz w:val="24"/>
                <w:szCs w:val="24"/>
                <w:lang w:eastAsia="ru-RU"/>
              </w:rPr>
              <w:t>1.9.1</w:t>
            </w:r>
          </w:p>
        </w:tc>
        <w:tc>
          <w:tcPr>
            <w:tcW w:w="2611" w:type="dxa"/>
            <w:vMerge w:val="restart"/>
            <w:tcBorders>
              <w:top w:val="single" w:sz="2" w:space="0" w:color="000000"/>
              <w:left w:val="single" w:sz="2" w:space="0" w:color="000000"/>
              <w:right w:val="single" w:sz="2" w:space="0" w:color="000000"/>
            </w:tcBorders>
            <w:vAlign w:val="center"/>
          </w:tcPr>
          <w:p w14:paraId="3FAB676F" w14:textId="77777777" w:rsidR="004928BB" w:rsidRPr="004928BB"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Проектирует внеурочную деятельность по предмету</w:t>
            </w:r>
          </w:p>
        </w:tc>
        <w:tc>
          <w:tcPr>
            <w:tcW w:w="1309" w:type="dxa"/>
            <w:vMerge w:val="restart"/>
            <w:tcBorders>
              <w:top w:val="single" w:sz="2" w:space="0" w:color="000000"/>
              <w:left w:val="single" w:sz="2" w:space="0" w:color="000000"/>
              <w:right w:val="single" w:sz="2" w:space="0" w:color="000000"/>
            </w:tcBorders>
            <w:shd w:val="clear" w:color="000000" w:fill="FFFFFF"/>
          </w:tcPr>
          <w:p w14:paraId="2DABED75" w14:textId="77777777" w:rsidR="004928BB" w:rsidRPr="004928BB" w:rsidRDefault="001F4915" w:rsidP="005321C2">
            <w:pPr>
              <w:tabs>
                <w:tab w:val="left" w:pos="814"/>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УК.1.3., УК.5.3., УК.6.4., УК.8.1.</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14:paraId="37C17D11" w14:textId="77777777" w:rsidR="004928BB" w:rsidRPr="006B6B72" w:rsidRDefault="004928BB" w:rsidP="006B6B72">
            <w:pPr>
              <w:spacing w:after="0" w:line="240" w:lineRule="auto"/>
              <w:rPr>
                <w:rFonts w:ascii="Times New Roman" w:hAnsi="Times New Roman"/>
                <w:sz w:val="24"/>
                <w:szCs w:val="24"/>
              </w:rPr>
            </w:pPr>
            <w:r w:rsidRPr="004928BB">
              <w:rPr>
                <w:rFonts w:ascii="Times New Roman" w:hAnsi="Times New Roman"/>
                <w:sz w:val="24"/>
                <w:szCs w:val="24"/>
              </w:rPr>
              <w:t>Доклад</w:t>
            </w:r>
            <w:r w:rsidRPr="006B6B72">
              <w:rPr>
                <w:rFonts w:ascii="Times New Roman" w:hAnsi="Times New Roman"/>
                <w:sz w:val="24"/>
                <w:szCs w:val="24"/>
              </w:rPr>
              <w:t xml:space="preserve"> </w:t>
            </w:r>
          </w:p>
        </w:tc>
      </w:tr>
      <w:tr w:rsidR="004928BB" w:rsidRPr="006B6B72" w14:paraId="6702A602" w14:textId="77777777" w:rsidTr="004928BB">
        <w:trPr>
          <w:trHeight w:val="330"/>
        </w:trPr>
        <w:tc>
          <w:tcPr>
            <w:tcW w:w="832" w:type="dxa"/>
            <w:vMerge/>
            <w:tcBorders>
              <w:left w:val="single" w:sz="2" w:space="0" w:color="000000"/>
              <w:right w:val="single" w:sz="2" w:space="0" w:color="000000"/>
            </w:tcBorders>
            <w:vAlign w:val="center"/>
          </w:tcPr>
          <w:p w14:paraId="1BC9E075" w14:textId="77777777" w:rsidR="004928BB" w:rsidRPr="006B6B72"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2579" w:type="dxa"/>
            <w:vMerge/>
            <w:tcBorders>
              <w:left w:val="single" w:sz="2" w:space="0" w:color="000000"/>
              <w:bottom w:val="single" w:sz="4" w:space="0" w:color="auto"/>
              <w:right w:val="single" w:sz="2" w:space="0" w:color="000000"/>
            </w:tcBorders>
            <w:vAlign w:val="center"/>
          </w:tcPr>
          <w:p w14:paraId="2AB498FC" w14:textId="77777777" w:rsidR="004928BB" w:rsidRPr="006B6B72" w:rsidRDefault="004928BB" w:rsidP="006B6B72">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032" w:type="dxa"/>
            <w:vMerge/>
            <w:tcBorders>
              <w:left w:val="single" w:sz="2" w:space="0" w:color="000000"/>
              <w:right w:val="single" w:sz="2" w:space="0" w:color="000000"/>
            </w:tcBorders>
            <w:vAlign w:val="center"/>
          </w:tcPr>
          <w:p w14:paraId="6D5DC307" w14:textId="77777777" w:rsidR="004928BB" w:rsidRPr="006B6B72"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2611" w:type="dxa"/>
            <w:vMerge/>
            <w:tcBorders>
              <w:left w:val="single" w:sz="2" w:space="0" w:color="000000"/>
              <w:right w:val="single" w:sz="2" w:space="0" w:color="000000"/>
            </w:tcBorders>
            <w:vAlign w:val="center"/>
          </w:tcPr>
          <w:p w14:paraId="410FC852" w14:textId="77777777" w:rsidR="004928BB" w:rsidRPr="006B6B72" w:rsidRDefault="004928BB"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309" w:type="dxa"/>
            <w:vMerge/>
            <w:tcBorders>
              <w:left w:val="single" w:sz="2" w:space="0" w:color="000000"/>
              <w:right w:val="single" w:sz="2" w:space="0" w:color="000000"/>
            </w:tcBorders>
            <w:shd w:val="clear" w:color="000000" w:fill="FFFFFF"/>
          </w:tcPr>
          <w:p w14:paraId="1584D778" w14:textId="77777777" w:rsidR="004928BB" w:rsidRPr="006B6B72" w:rsidRDefault="004928BB" w:rsidP="006B6B72">
            <w:pPr>
              <w:spacing w:after="0" w:line="240" w:lineRule="auto"/>
              <w:rPr>
                <w:rFonts w:ascii="Times New Roman" w:eastAsia="Times New Roman" w:hAnsi="Times New Roman"/>
                <w:sz w:val="24"/>
                <w:szCs w:val="24"/>
                <w:lang w:eastAsia="ru-RU"/>
              </w:rPr>
            </w:pP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14:paraId="244ADCBB" w14:textId="77777777" w:rsidR="004928BB" w:rsidRPr="006B6B72" w:rsidRDefault="004928BB" w:rsidP="006B6B72">
            <w:pPr>
              <w:spacing w:after="0" w:line="240" w:lineRule="auto"/>
              <w:rPr>
                <w:rFonts w:ascii="Times New Roman" w:hAnsi="Times New Roman"/>
                <w:sz w:val="24"/>
                <w:szCs w:val="24"/>
              </w:rPr>
            </w:pPr>
            <w:r w:rsidRPr="006B6B72">
              <w:rPr>
                <w:rFonts w:ascii="Times New Roman" w:eastAsia="Times New Roman" w:hAnsi="Times New Roman"/>
                <w:sz w:val="24"/>
                <w:szCs w:val="24"/>
                <w:lang w:eastAsia="ru-RU"/>
              </w:rPr>
              <w:t xml:space="preserve">Тест </w:t>
            </w:r>
          </w:p>
        </w:tc>
      </w:tr>
      <w:tr w:rsidR="00DA7234" w:rsidRPr="006B6B72" w14:paraId="3619947E" w14:textId="77777777" w:rsidTr="00DA7234">
        <w:trPr>
          <w:trHeight w:val="2543"/>
        </w:trPr>
        <w:tc>
          <w:tcPr>
            <w:tcW w:w="832" w:type="dxa"/>
            <w:vMerge/>
            <w:tcBorders>
              <w:left w:val="single" w:sz="2" w:space="0" w:color="000000"/>
              <w:bottom w:val="single" w:sz="4" w:space="0" w:color="auto"/>
              <w:right w:val="single" w:sz="2" w:space="0" w:color="000000"/>
            </w:tcBorders>
            <w:vAlign w:val="center"/>
          </w:tcPr>
          <w:p w14:paraId="6BA77DC8" w14:textId="77777777" w:rsidR="00DA7234" w:rsidRPr="006B6B72" w:rsidRDefault="00DA7234"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2579" w:type="dxa"/>
            <w:vMerge/>
            <w:tcBorders>
              <w:left w:val="single" w:sz="2" w:space="0" w:color="000000"/>
              <w:bottom w:val="single" w:sz="4" w:space="0" w:color="auto"/>
              <w:right w:val="single" w:sz="2" w:space="0" w:color="000000"/>
            </w:tcBorders>
            <w:vAlign w:val="center"/>
          </w:tcPr>
          <w:p w14:paraId="13914072" w14:textId="77777777" w:rsidR="00DA7234" w:rsidRPr="006B6B72" w:rsidRDefault="00DA7234" w:rsidP="006B6B72">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032" w:type="dxa"/>
            <w:vMerge/>
            <w:tcBorders>
              <w:left w:val="single" w:sz="2" w:space="0" w:color="000000"/>
              <w:bottom w:val="single" w:sz="4" w:space="0" w:color="auto"/>
              <w:right w:val="single" w:sz="2" w:space="0" w:color="000000"/>
            </w:tcBorders>
            <w:vAlign w:val="center"/>
          </w:tcPr>
          <w:p w14:paraId="46620059" w14:textId="77777777" w:rsidR="00DA7234" w:rsidRPr="006B6B72" w:rsidRDefault="00DA7234"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2611" w:type="dxa"/>
            <w:vMerge/>
            <w:tcBorders>
              <w:left w:val="single" w:sz="2" w:space="0" w:color="000000"/>
              <w:bottom w:val="single" w:sz="4" w:space="0" w:color="auto"/>
              <w:right w:val="single" w:sz="2" w:space="0" w:color="000000"/>
            </w:tcBorders>
            <w:vAlign w:val="center"/>
          </w:tcPr>
          <w:p w14:paraId="38B4333E" w14:textId="77777777" w:rsidR="00DA7234" w:rsidRPr="006B6B72" w:rsidRDefault="00DA7234"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309" w:type="dxa"/>
            <w:vMerge/>
            <w:tcBorders>
              <w:left w:val="single" w:sz="2" w:space="0" w:color="000000"/>
              <w:bottom w:val="single" w:sz="4" w:space="0" w:color="auto"/>
              <w:right w:val="single" w:sz="2" w:space="0" w:color="000000"/>
            </w:tcBorders>
            <w:shd w:val="clear" w:color="000000" w:fill="FFFFFF"/>
          </w:tcPr>
          <w:p w14:paraId="741EB45A" w14:textId="77777777" w:rsidR="00DA7234" w:rsidRPr="006B6B72" w:rsidRDefault="00DA7234" w:rsidP="006B6B72">
            <w:pPr>
              <w:spacing w:after="0" w:line="240" w:lineRule="auto"/>
              <w:rPr>
                <w:rFonts w:ascii="Times New Roman" w:hAnsi="Times New Roman"/>
                <w:sz w:val="24"/>
                <w:szCs w:val="24"/>
              </w:rPr>
            </w:pPr>
          </w:p>
        </w:tc>
        <w:tc>
          <w:tcPr>
            <w:tcW w:w="1437" w:type="dxa"/>
            <w:tcBorders>
              <w:top w:val="single" w:sz="2" w:space="0" w:color="000000"/>
              <w:left w:val="single" w:sz="2" w:space="0" w:color="000000"/>
              <w:bottom w:val="single" w:sz="4" w:space="0" w:color="auto"/>
              <w:right w:val="single" w:sz="2" w:space="0" w:color="000000"/>
            </w:tcBorders>
            <w:shd w:val="clear" w:color="000000" w:fill="FFFFFF"/>
          </w:tcPr>
          <w:p w14:paraId="58F9D0F0" w14:textId="77777777" w:rsidR="00DA7234" w:rsidRPr="006B6B72" w:rsidRDefault="00DA7234"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Разработка учебного проекта</w:t>
            </w:r>
          </w:p>
          <w:p w14:paraId="02D164ED" w14:textId="77777777" w:rsidR="00DA7234" w:rsidRPr="006B6B72" w:rsidRDefault="00DA7234"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hAnsi="Times New Roman"/>
                <w:sz w:val="24"/>
                <w:szCs w:val="24"/>
              </w:rPr>
              <w:t xml:space="preserve"> </w:t>
            </w:r>
          </w:p>
        </w:tc>
      </w:tr>
    </w:tbl>
    <w:p w14:paraId="0E6268B1"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7056FA48" w14:textId="17F20191"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53CC8DE6"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523"/>
        <w:gridCol w:w="3865"/>
        <w:gridCol w:w="813"/>
        <w:gridCol w:w="812"/>
        <w:gridCol w:w="1345"/>
        <w:gridCol w:w="1175"/>
        <w:gridCol w:w="815"/>
      </w:tblGrid>
      <w:tr w:rsidR="006B6B72" w:rsidRPr="006B6B72" w14:paraId="6F3F2D87" w14:textId="77777777" w:rsidTr="006B6B72">
        <w:trPr>
          <w:trHeight w:val="203"/>
        </w:trPr>
        <w:tc>
          <w:tcPr>
            <w:tcW w:w="541" w:type="dxa"/>
            <w:vMerge w:val="restart"/>
            <w:tcBorders>
              <w:top w:val="single" w:sz="2" w:space="0" w:color="000000"/>
              <w:left w:val="single" w:sz="2" w:space="0" w:color="000000"/>
              <w:right w:val="single" w:sz="2" w:space="0" w:color="000000"/>
            </w:tcBorders>
          </w:tcPr>
          <w:p w14:paraId="696C803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4104" w:type="dxa"/>
            <w:vMerge w:val="restart"/>
            <w:tcBorders>
              <w:top w:val="single" w:sz="2" w:space="0" w:color="000000"/>
              <w:left w:val="single" w:sz="2" w:space="0" w:color="000000"/>
              <w:right w:val="single" w:sz="2" w:space="0" w:color="000000"/>
            </w:tcBorders>
          </w:tcPr>
          <w:p w14:paraId="027F27F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632C860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3E1F3C0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4F4D9AF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1FBFD476" w14:textId="77777777" w:rsidTr="006B6B72">
        <w:trPr>
          <w:trHeight w:val="533"/>
        </w:trPr>
        <w:tc>
          <w:tcPr>
            <w:tcW w:w="541" w:type="dxa"/>
            <w:vMerge/>
            <w:tcBorders>
              <w:left w:val="single" w:sz="2" w:space="0" w:color="000000"/>
              <w:right w:val="single" w:sz="2" w:space="0" w:color="000000"/>
            </w:tcBorders>
          </w:tcPr>
          <w:p w14:paraId="65C2838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104" w:type="dxa"/>
            <w:vMerge/>
            <w:tcBorders>
              <w:left w:val="single" w:sz="2" w:space="0" w:color="000000"/>
              <w:right w:val="single" w:sz="2" w:space="0" w:color="000000"/>
            </w:tcBorders>
          </w:tcPr>
          <w:p w14:paraId="723D036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14:paraId="29B837B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B3E7BC4" w14:textId="77777777" w:rsidR="006B6B72" w:rsidRPr="006B6B72" w:rsidRDefault="006B6B72" w:rsidP="006B6B72">
            <w:pPr>
              <w:tabs>
                <w:tab w:val="left" w:pos="814"/>
              </w:tabs>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471ED39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14:paraId="04A802F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14:paraId="3C86F05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6B6B72" w:rsidRPr="006B6B72" w14:paraId="31955A42" w14:textId="77777777" w:rsidTr="006B6B72">
        <w:trPr>
          <w:trHeight w:val="1"/>
        </w:trPr>
        <w:tc>
          <w:tcPr>
            <w:tcW w:w="541" w:type="dxa"/>
            <w:vMerge/>
            <w:tcBorders>
              <w:left w:val="single" w:sz="2" w:space="0" w:color="000000"/>
              <w:bottom w:val="single" w:sz="2" w:space="0" w:color="000000"/>
              <w:right w:val="single" w:sz="2" w:space="0" w:color="000000"/>
            </w:tcBorders>
            <w:vAlign w:val="center"/>
          </w:tcPr>
          <w:p w14:paraId="1D4680F2"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4104" w:type="dxa"/>
            <w:vMerge/>
            <w:tcBorders>
              <w:left w:val="single" w:sz="2" w:space="0" w:color="000000"/>
              <w:bottom w:val="single" w:sz="2" w:space="0" w:color="000000"/>
              <w:right w:val="single" w:sz="2" w:space="0" w:color="000000"/>
            </w:tcBorders>
            <w:vAlign w:val="center"/>
          </w:tcPr>
          <w:p w14:paraId="34CD81BB"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4AF6B72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75DD334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4205EC89"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78501C68"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345EBD6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r>
      <w:tr w:rsidR="006B6B72" w:rsidRPr="006B6B72" w14:paraId="17BEBF52" w14:textId="77777777" w:rsidTr="006B6B7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14:paraId="49B46C2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29A59CF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Раздел 1. Основы проектирования внеурочной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5182605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1B658C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77764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00271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E7FC1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17</w:t>
            </w:r>
          </w:p>
        </w:tc>
      </w:tr>
      <w:tr w:rsidR="006B6B72" w:rsidRPr="006B6B72" w14:paraId="05D55F4B" w14:textId="77777777" w:rsidTr="006B6B7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14:paraId="0BBE72C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2445E26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1.1 </w:t>
            </w:r>
            <w:hyperlink r:id="rId36" w:tooltip="Концептуальные основы индивидуального образовательного маршрута: методологические подходы, принципы и функции" w:history="1">
              <w:r w:rsidRPr="006B6B72">
                <w:rPr>
                  <w:rFonts w:ascii="Times New Roman" w:hAnsi="Times New Roman"/>
                  <w:sz w:val="24"/>
                  <w:szCs w:val="24"/>
                </w:rPr>
                <w:t>Понятийный</w:t>
              </w:r>
            </w:hyperlink>
            <w:r w:rsidRPr="006B6B72">
              <w:rPr>
                <w:rFonts w:ascii="Times New Roman" w:hAnsi="Times New Roman"/>
                <w:sz w:val="24"/>
                <w:szCs w:val="24"/>
              </w:rPr>
              <w:t xml:space="preserve"> аппарат 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14:paraId="280C814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4" w:space="0" w:color="auto"/>
              <w:right w:val="single" w:sz="2" w:space="0" w:color="000000"/>
            </w:tcBorders>
            <w:vAlign w:val="center"/>
          </w:tcPr>
          <w:p w14:paraId="02C79F0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F2C0E5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82F91D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3FB2C0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0BAE6642" w14:textId="77777777" w:rsidTr="006B6B72">
        <w:trPr>
          <w:trHeight w:val="937"/>
        </w:trPr>
        <w:tc>
          <w:tcPr>
            <w:tcW w:w="541" w:type="dxa"/>
            <w:tcBorders>
              <w:top w:val="single" w:sz="2" w:space="0" w:color="000000"/>
              <w:left w:val="single" w:sz="2" w:space="0" w:color="000000"/>
              <w:bottom w:val="single" w:sz="4" w:space="0" w:color="auto"/>
              <w:right w:val="single" w:sz="2" w:space="0" w:color="000000"/>
            </w:tcBorders>
            <w:vAlign w:val="center"/>
          </w:tcPr>
          <w:p w14:paraId="65B563D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7AC3ED4B" w14:textId="77777777" w:rsidR="006B6B72" w:rsidRPr="006B6B72" w:rsidRDefault="006B6B72" w:rsidP="006B6B72">
            <w:pPr>
              <w:autoSpaceDE w:val="0"/>
              <w:autoSpaceDN w:val="0"/>
              <w:adjustRightInd w:val="0"/>
              <w:spacing w:after="0" w:line="240" w:lineRule="auto"/>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Тема 1.2. </w:t>
            </w:r>
            <w:hyperlink r:id="rId37" w:tooltip="Образовательное пространство как поле реализации индивидуального образовательного маршрута" w:history="1">
              <w:r w:rsidRPr="006B6B72">
                <w:rPr>
                  <w:rFonts w:ascii="Times New Roman" w:hAnsi="Times New Roman"/>
                  <w:sz w:val="24"/>
                  <w:szCs w:val="24"/>
                </w:rPr>
                <w:t>Цели</w:t>
              </w:r>
            </w:hyperlink>
            <w:r w:rsidRPr="006B6B72">
              <w:rPr>
                <w:rFonts w:ascii="Times New Roman" w:hAnsi="Times New Roman"/>
                <w:sz w:val="24"/>
                <w:szCs w:val="24"/>
              </w:rPr>
              <w:t xml:space="preserve"> и модели организации 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14:paraId="49734D4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4" w:space="0" w:color="auto"/>
              <w:right w:val="single" w:sz="2" w:space="0" w:color="000000"/>
            </w:tcBorders>
            <w:vAlign w:val="center"/>
          </w:tcPr>
          <w:p w14:paraId="67699B4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977BD6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1A8F4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9CBD4C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2F8C0505" w14:textId="77777777" w:rsidTr="006B6B72">
        <w:trPr>
          <w:trHeight w:val="429"/>
        </w:trPr>
        <w:tc>
          <w:tcPr>
            <w:tcW w:w="541" w:type="dxa"/>
            <w:tcBorders>
              <w:top w:val="single" w:sz="4" w:space="0" w:color="auto"/>
              <w:left w:val="single" w:sz="2" w:space="0" w:color="000000"/>
              <w:bottom w:val="single" w:sz="2" w:space="0" w:color="000000"/>
              <w:right w:val="single" w:sz="2" w:space="0" w:color="000000"/>
            </w:tcBorders>
            <w:vAlign w:val="center"/>
          </w:tcPr>
          <w:p w14:paraId="3C95998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2" w:space="0" w:color="000000"/>
              <w:right w:val="single" w:sz="2" w:space="0" w:color="000000"/>
            </w:tcBorders>
            <w:vAlign w:val="center"/>
          </w:tcPr>
          <w:p w14:paraId="52301960" w14:textId="77777777" w:rsidR="006B6B72" w:rsidRPr="006B6B72" w:rsidRDefault="006B6B72" w:rsidP="006B6B72">
            <w:pPr>
              <w:autoSpaceDE w:val="0"/>
              <w:autoSpaceDN w:val="0"/>
              <w:adjustRightInd w:val="0"/>
              <w:spacing w:after="0" w:line="240" w:lineRule="auto"/>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Тема 1.3. Принципы и трудности организации внеурочной деятельности</w:t>
            </w:r>
          </w:p>
        </w:tc>
        <w:tc>
          <w:tcPr>
            <w:tcW w:w="851" w:type="dxa"/>
            <w:tcBorders>
              <w:top w:val="single" w:sz="4" w:space="0" w:color="auto"/>
              <w:left w:val="single" w:sz="2" w:space="0" w:color="000000"/>
              <w:bottom w:val="single" w:sz="2" w:space="0" w:color="000000"/>
              <w:right w:val="single" w:sz="2" w:space="0" w:color="000000"/>
            </w:tcBorders>
            <w:vAlign w:val="center"/>
          </w:tcPr>
          <w:p w14:paraId="1A4A545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2" w:space="0" w:color="000000"/>
              <w:bottom w:val="single" w:sz="2" w:space="0" w:color="000000"/>
              <w:right w:val="single" w:sz="2" w:space="0" w:color="000000"/>
            </w:tcBorders>
            <w:vAlign w:val="center"/>
          </w:tcPr>
          <w:p w14:paraId="309246A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76AC4AB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4ABBC34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203F181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r>
      <w:tr w:rsidR="006B6B72" w:rsidRPr="006B6B72" w14:paraId="080377A6" w14:textId="77777777" w:rsidTr="006B6B7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14:paraId="29A9626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62314EED" w14:textId="77777777" w:rsidR="006B6B72" w:rsidRPr="006B6B72" w:rsidRDefault="006B6B72" w:rsidP="006B6B72">
            <w:pPr>
              <w:autoSpaceDE w:val="0"/>
              <w:autoSpaceDN w:val="0"/>
              <w:adjustRightInd w:val="0"/>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Раздел 2. Методика проектирования внеурочной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18ADD2C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F7D1A9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716F4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C652D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461A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19</w:t>
            </w:r>
          </w:p>
        </w:tc>
      </w:tr>
      <w:tr w:rsidR="006B6B72" w:rsidRPr="006B6B72" w14:paraId="15A3E1F9" w14:textId="77777777" w:rsidTr="006B6B72">
        <w:trPr>
          <w:trHeight w:val="557"/>
        </w:trPr>
        <w:tc>
          <w:tcPr>
            <w:tcW w:w="541" w:type="dxa"/>
            <w:vMerge w:val="restart"/>
            <w:tcBorders>
              <w:top w:val="single" w:sz="2" w:space="0" w:color="000000"/>
              <w:left w:val="single" w:sz="2" w:space="0" w:color="000000"/>
              <w:right w:val="single" w:sz="2" w:space="0" w:color="000000"/>
            </w:tcBorders>
            <w:vAlign w:val="center"/>
          </w:tcPr>
          <w:p w14:paraId="0811DA5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2FF14C6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2.1. </w:t>
            </w:r>
            <w:r w:rsidRPr="006B6B72">
              <w:rPr>
                <w:rFonts w:ascii="Times New Roman" w:hAnsi="Times New Roman"/>
                <w:sz w:val="24"/>
                <w:szCs w:val="24"/>
              </w:rPr>
              <w:t>Содержание и формы организации 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14:paraId="570D431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4" w:space="0" w:color="auto"/>
              <w:right w:val="single" w:sz="2" w:space="0" w:color="000000"/>
            </w:tcBorders>
            <w:vAlign w:val="center"/>
          </w:tcPr>
          <w:p w14:paraId="32D2C4B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AD226C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B2783C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5F6519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5D952F8D" w14:textId="77777777" w:rsidTr="006B6B72">
        <w:trPr>
          <w:trHeight w:val="1059"/>
        </w:trPr>
        <w:tc>
          <w:tcPr>
            <w:tcW w:w="541" w:type="dxa"/>
            <w:vMerge/>
            <w:tcBorders>
              <w:left w:val="single" w:sz="2" w:space="0" w:color="000000"/>
              <w:right w:val="single" w:sz="2" w:space="0" w:color="000000"/>
            </w:tcBorders>
            <w:vAlign w:val="center"/>
          </w:tcPr>
          <w:p w14:paraId="4B20CD1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4" w:space="0" w:color="auto"/>
              <w:right w:val="single" w:sz="2" w:space="0" w:color="000000"/>
            </w:tcBorders>
            <w:vAlign w:val="center"/>
          </w:tcPr>
          <w:p w14:paraId="44680D8C"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2.2. </w:t>
            </w:r>
            <w:hyperlink r:id="rId38" w:tooltip="Образовательное событие как фундаментальное ядро индивидуального образовательного маршрута" w:history="1">
              <w:r w:rsidRPr="006B6B72">
                <w:rPr>
                  <w:rFonts w:ascii="Times New Roman" w:hAnsi="Times New Roman"/>
                  <w:sz w:val="24"/>
                  <w:szCs w:val="24"/>
                </w:rPr>
                <w:t xml:space="preserve">Событие как основа внеурочной деятельности </w:t>
              </w:r>
            </w:hyperlink>
          </w:p>
        </w:tc>
        <w:tc>
          <w:tcPr>
            <w:tcW w:w="851" w:type="dxa"/>
            <w:tcBorders>
              <w:top w:val="single" w:sz="4" w:space="0" w:color="auto"/>
              <w:left w:val="single" w:sz="2" w:space="0" w:color="000000"/>
              <w:bottom w:val="single" w:sz="4" w:space="0" w:color="auto"/>
              <w:right w:val="single" w:sz="2" w:space="0" w:color="000000"/>
            </w:tcBorders>
            <w:vAlign w:val="center"/>
          </w:tcPr>
          <w:p w14:paraId="66DC7DD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2" w:space="0" w:color="000000"/>
              <w:bottom w:val="single" w:sz="4" w:space="0" w:color="auto"/>
              <w:right w:val="single" w:sz="2" w:space="0" w:color="000000"/>
            </w:tcBorders>
            <w:vAlign w:val="center"/>
          </w:tcPr>
          <w:p w14:paraId="33D3791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2DA449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1A866D1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5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214A89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285CA65E" w14:textId="77777777" w:rsidTr="006B6B72">
        <w:trPr>
          <w:trHeight w:val="307"/>
        </w:trPr>
        <w:tc>
          <w:tcPr>
            <w:tcW w:w="541" w:type="dxa"/>
            <w:vMerge/>
            <w:tcBorders>
              <w:left w:val="single" w:sz="2" w:space="0" w:color="000000"/>
              <w:bottom w:val="single" w:sz="2" w:space="0" w:color="000000"/>
              <w:right w:val="single" w:sz="2" w:space="0" w:color="000000"/>
            </w:tcBorders>
            <w:vAlign w:val="center"/>
          </w:tcPr>
          <w:p w14:paraId="3F4E2DF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2" w:space="0" w:color="000000"/>
              <w:right w:val="single" w:sz="2" w:space="0" w:color="000000"/>
            </w:tcBorders>
            <w:vAlign w:val="center"/>
          </w:tcPr>
          <w:p w14:paraId="3546D664"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Тема 2.3. Проектирование внеурочной деятельности</w:t>
            </w:r>
          </w:p>
        </w:tc>
        <w:tc>
          <w:tcPr>
            <w:tcW w:w="851" w:type="dxa"/>
            <w:tcBorders>
              <w:top w:val="single" w:sz="4" w:space="0" w:color="auto"/>
              <w:left w:val="single" w:sz="2" w:space="0" w:color="000000"/>
              <w:bottom w:val="single" w:sz="2" w:space="0" w:color="000000"/>
              <w:right w:val="single" w:sz="2" w:space="0" w:color="000000"/>
            </w:tcBorders>
            <w:vAlign w:val="center"/>
          </w:tcPr>
          <w:p w14:paraId="799B9CD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2" w:space="0" w:color="000000"/>
              <w:bottom w:val="single" w:sz="2" w:space="0" w:color="000000"/>
              <w:right w:val="single" w:sz="2" w:space="0" w:color="000000"/>
            </w:tcBorders>
            <w:vAlign w:val="center"/>
          </w:tcPr>
          <w:p w14:paraId="61DD784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085C9D1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6403CFB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0143FD6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5EBFB17F" w14:textId="77777777" w:rsidTr="006B6B72">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14:paraId="0567311B" w14:textId="77777777" w:rsidR="006B6B72" w:rsidRPr="006B6B72" w:rsidRDefault="006B6B72" w:rsidP="006B6B72">
            <w:pPr>
              <w:autoSpaceDE w:val="0"/>
              <w:autoSpaceDN w:val="0"/>
              <w:adjustRightInd w:val="0"/>
              <w:spacing w:after="0" w:line="240" w:lineRule="auto"/>
              <w:jc w:val="right"/>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62D3865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67D5187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18B4E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E188D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4B887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36</w:t>
            </w:r>
          </w:p>
        </w:tc>
      </w:tr>
    </w:tbl>
    <w:p w14:paraId="7B0934AB" w14:textId="77777777" w:rsidR="006B6B72" w:rsidRPr="006B6B72" w:rsidRDefault="006B6B72" w:rsidP="006B6B72">
      <w:pPr>
        <w:spacing w:after="0" w:line="240" w:lineRule="auto"/>
        <w:ind w:left="273"/>
        <w:rPr>
          <w:rFonts w:ascii="Times New Roman" w:eastAsia="Times New Roman" w:hAnsi="Times New Roman"/>
          <w:bCs/>
          <w:i/>
          <w:sz w:val="24"/>
          <w:szCs w:val="24"/>
          <w:lang w:eastAsia="ru-RU"/>
        </w:rPr>
      </w:pPr>
    </w:p>
    <w:p w14:paraId="2B3674AA"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63267100"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54CA05A2"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 лекционных и практических занятиях используются активные и интерактивные методы обучения, среди которых:</w:t>
      </w:r>
    </w:p>
    <w:p w14:paraId="6547029F"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703C87BE"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интерактивные технологии (организация групповых дискуссий; работа по подгруппам);</w:t>
      </w:r>
    </w:p>
    <w:p w14:paraId="5D307923"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w:t>
      </w:r>
    </w:p>
    <w:p w14:paraId="27A409F6"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1089F7AE" w14:textId="77777777" w:rsidR="003F20EE" w:rsidRDefault="003F20EE"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3B883E08" w14:textId="0A98A9A4"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Технологическая карта дисциплины</w:t>
      </w:r>
    </w:p>
    <w:p w14:paraId="74C09391"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4640" w:type="pct"/>
        <w:tblLayout w:type="fixed"/>
        <w:tblLook w:val="0000" w:firstRow="0" w:lastRow="0" w:firstColumn="0" w:lastColumn="0" w:noHBand="0" w:noVBand="0"/>
      </w:tblPr>
      <w:tblGrid>
        <w:gridCol w:w="471"/>
        <w:gridCol w:w="1252"/>
        <w:gridCol w:w="1739"/>
        <w:gridCol w:w="1606"/>
        <w:gridCol w:w="943"/>
        <w:gridCol w:w="1076"/>
        <w:gridCol w:w="811"/>
        <w:gridCol w:w="777"/>
      </w:tblGrid>
      <w:tr w:rsidR="006B6B72" w:rsidRPr="006B6B72" w14:paraId="413DDA17" w14:textId="77777777" w:rsidTr="006B6B72">
        <w:trPr>
          <w:trHeight w:val="600"/>
        </w:trPr>
        <w:tc>
          <w:tcPr>
            <w:tcW w:w="487" w:type="dxa"/>
            <w:vMerge w:val="restart"/>
            <w:tcBorders>
              <w:top w:val="single" w:sz="2" w:space="0" w:color="000000"/>
              <w:left w:val="single" w:sz="2" w:space="0" w:color="000000"/>
              <w:bottom w:val="nil"/>
              <w:right w:val="single" w:sz="2" w:space="0" w:color="000000"/>
            </w:tcBorders>
            <w:shd w:val="clear" w:color="000000" w:fill="FFFFFF"/>
          </w:tcPr>
          <w:p w14:paraId="1AEA19A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1322" w:type="dxa"/>
            <w:vMerge w:val="restart"/>
            <w:tcBorders>
              <w:top w:val="single" w:sz="2" w:space="0" w:color="000000"/>
              <w:left w:val="single" w:sz="2" w:space="0" w:color="000000"/>
              <w:right w:val="single" w:sz="2" w:space="0" w:color="000000"/>
            </w:tcBorders>
          </w:tcPr>
          <w:p w14:paraId="21E654B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1C4CA36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Виды учебной деятельности</w:t>
            </w:r>
          </w:p>
          <w:p w14:paraId="4326A09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Обучающегося</w:t>
            </w:r>
          </w:p>
        </w:tc>
        <w:tc>
          <w:tcPr>
            <w:tcW w:w="1701" w:type="dxa"/>
            <w:vMerge w:val="restart"/>
            <w:tcBorders>
              <w:top w:val="single" w:sz="2" w:space="0" w:color="000000"/>
              <w:left w:val="single" w:sz="2" w:space="0" w:color="000000"/>
              <w:right w:val="single" w:sz="2" w:space="0" w:color="000000"/>
            </w:tcBorders>
          </w:tcPr>
          <w:p w14:paraId="3BEB440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14:paraId="4B9CA5F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14:paraId="5397D92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0371D67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Баллы</w:t>
            </w:r>
          </w:p>
        </w:tc>
      </w:tr>
      <w:tr w:rsidR="006B6B72" w:rsidRPr="006B6B72" w14:paraId="4F6479B0" w14:textId="77777777" w:rsidTr="006B6B72">
        <w:trPr>
          <w:trHeight w:val="300"/>
        </w:trPr>
        <w:tc>
          <w:tcPr>
            <w:tcW w:w="487" w:type="dxa"/>
            <w:vMerge/>
            <w:tcBorders>
              <w:top w:val="nil"/>
              <w:left w:val="single" w:sz="2" w:space="0" w:color="000000"/>
              <w:bottom w:val="single" w:sz="2" w:space="0" w:color="000000"/>
              <w:right w:val="single" w:sz="2" w:space="0" w:color="000000"/>
            </w:tcBorders>
            <w:shd w:val="clear" w:color="000000" w:fill="FFFFFF"/>
          </w:tcPr>
          <w:p w14:paraId="7CE4810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322" w:type="dxa"/>
            <w:vMerge/>
            <w:tcBorders>
              <w:left w:val="single" w:sz="2" w:space="0" w:color="000000"/>
              <w:bottom w:val="single" w:sz="2" w:space="0" w:color="000000"/>
              <w:right w:val="single" w:sz="2" w:space="0" w:color="000000"/>
            </w:tcBorders>
            <w:shd w:val="clear" w:color="000000" w:fill="FFFFFF"/>
          </w:tcPr>
          <w:p w14:paraId="653750EB"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62843FB"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14:paraId="21C4AA49"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0C56B8B"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0BB6FBE"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tcPr>
          <w:p w14:paraId="31BA810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Минимальный</w:t>
            </w:r>
          </w:p>
        </w:tc>
        <w:tc>
          <w:tcPr>
            <w:tcW w:w="814" w:type="dxa"/>
            <w:tcBorders>
              <w:top w:val="nil"/>
              <w:left w:val="nil"/>
              <w:bottom w:val="single" w:sz="2" w:space="0" w:color="000000"/>
              <w:right w:val="single" w:sz="2" w:space="0" w:color="000000"/>
            </w:tcBorders>
          </w:tcPr>
          <w:p w14:paraId="5AF3A09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Максимальный</w:t>
            </w:r>
          </w:p>
        </w:tc>
      </w:tr>
      <w:tr w:rsidR="006B6B72" w:rsidRPr="006B6B72" w14:paraId="6180F2E0" w14:textId="77777777" w:rsidTr="006B6B72">
        <w:trPr>
          <w:trHeight w:val="300"/>
        </w:trPr>
        <w:tc>
          <w:tcPr>
            <w:tcW w:w="487" w:type="dxa"/>
            <w:vMerge w:val="restart"/>
            <w:tcBorders>
              <w:top w:val="single" w:sz="2" w:space="0" w:color="000000"/>
              <w:left w:val="single" w:sz="2" w:space="0" w:color="000000"/>
              <w:right w:val="single" w:sz="2" w:space="0" w:color="000000"/>
            </w:tcBorders>
            <w:shd w:val="clear" w:color="000000" w:fill="FFFFFF"/>
          </w:tcPr>
          <w:p w14:paraId="5C9D395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22" w:type="dxa"/>
            <w:vMerge w:val="restart"/>
            <w:tcBorders>
              <w:top w:val="single" w:sz="2" w:space="0" w:color="000000"/>
              <w:left w:val="single" w:sz="2" w:space="0" w:color="000000"/>
              <w:right w:val="single" w:sz="2" w:space="0" w:color="000000"/>
            </w:tcBorders>
            <w:shd w:val="clear" w:color="000000" w:fill="FFFFFF"/>
          </w:tcPr>
          <w:p w14:paraId="16ADA7BC" w14:textId="77777777" w:rsidR="006B6B72" w:rsidRPr="006B6B72" w:rsidRDefault="00934507" w:rsidP="006B6B72">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r w:rsidR="006B6B72" w:rsidRPr="006B6B72">
              <w:rPr>
                <w:rFonts w:ascii="Times New Roman" w:eastAsia="Times New Roman" w:hAnsi="Times New Roman"/>
                <w:caps/>
                <w:sz w:val="24"/>
                <w:szCs w:val="24"/>
                <w:lang w:eastAsia="ru-RU"/>
              </w:rPr>
              <w:t>9.1</w:t>
            </w:r>
          </w:p>
          <w:p w14:paraId="1F0884B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D7CA1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Анализ литературы, имеющихся нормативных документов и существующи</w:t>
            </w:r>
            <w:r w:rsidRPr="006B6B72">
              <w:rPr>
                <w:rFonts w:ascii="Times New Roman" w:eastAsia="Times New Roman" w:hAnsi="Times New Roman"/>
                <w:sz w:val="24"/>
                <w:szCs w:val="24"/>
                <w:lang w:eastAsia="ru-RU"/>
              </w:rPr>
              <w:lastRenderedPageBreak/>
              <w:t xml:space="preserve">х практик организации внеурочной деятельности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05702F32"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hAnsi="Times New Roman"/>
                <w:sz w:val="24"/>
                <w:szCs w:val="24"/>
              </w:rPr>
              <w:lastRenderedPageBreak/>
              <w:t xml:space="preserve">Доклад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CF410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F1F7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51" w:type="dxa"/>
            <w:tcBorders>
              <w:top w:val="single" w:sz="2" w:space="0" w:color="000000"/>
              <w:left w:val="nil"/>
              <w:bottom w:val="single" w:sz="2" w:space="0" w:color="000000"/>
              <w:right w:val="single" w:sz="2" w:space="0" w:color="000000"/>
            </w:tcBorders>
            <w:shd w:val="clear" w:color="auto" w:fill="auto"/>
            <w:vAlign w:val="center"/>
          </w:tcPr>
          <w:p w14:paraId="0E66AAE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14:paraId="13B6A91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r>
      <w:tr w:rsidR="006B6B72" w:rsidRPr="006B6B72" w14:paraId="56B333B7" w14:textId="77777777" w:rsidTr="006B6B72">
        <w:trPr>
          <w:trHeight w:val="1726"/>
        </w:trPr>
        <w:tc>
          <w:tcPr>
            <w:tcW w:w="487" w:type="dxa"/>
            <w:vMerge/>
            <w:tcBorders>
              <w:left w:val="single" w:sz="2" w:space="0" w:color="000000"/>
              <w:right w:val="single" w:sz="2" w:space="0" w:color="000000"/>
            </w:tcBorders>
            <w:shd w:val="clear" w:color="000000" w:fill="FFFFFF"/>
          </w:tcPr>
          <w:p w14:paraId="2AF2655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right w:val="single" w:sz="2" w:space="0" w:color="000000"/>
            </w:tcBorders>
            <w:shd w:val="clear" w:color="000000" w:fill="FFFFFF"/>
          </w:tcPr>
          <w:p w14:paraId="3025F4D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B2EFE8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Систематизация знаний основ проектирования внеурочной деятельности</w:t>
            </w:r>
          </w:p>
          <w:p w14:paraId="14E8394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14:paraId="2BE9E1F0" w14:textId="77777777" w:rsidR="006B6B72" w:rsidRPr="006B6B72" w:rsidRDefault="006B6B72" w:rsidP="006B6B72">
            <w:pPr>
              <w:spacing w:after="0" w:line="240" w:lineRule="auto"/>
              <w:rPr>
                <w:rFonts w:ascii="Times New Roman" w:hAnsi="Times New Roman"/>
                <w:sz w:val="24"/>
                <w:szCs w:val="24"/>
              </w:rPr>
            </w:pPr>
            <w:r w:rsidRPr="006B6B72">
              <w:rPr>
                <w:rFonts w:ascii="Times New Roman" w:hAnsi="Times New Roman"/>
                <w:sz w:val="24"/>
                <w:szCs w:val="24"/>
              </w:rPr>
              <w:t>Тест</w:t>
            </w:r>
          </w:p>
          <w:p w14:paraId="468D6DCF"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ABA6BD3"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CC75E6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1" w:type="dxa"/>
            <w:tcBorders>
              <w:top w:val="single" w:sz="2" w:space="0" w:color="000000"/>
              <w:left w:val="nil"/>
              <w:bottom w:val="single" w:sz="4" w:space="0" w:color="auto"/>
              <w:right w:val="single" w:sz="2" w:space="0" w:color="000000"/>
            </w:tcBorders>
            <w:shd w:val="clear" w:color="auto" w:fill="auto"/>
            <w:vAlign w:val="center"/>
          </w:tcPr>
          <w:p w14:paraId="277CC28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814" w:type="dxa"/>
            <w:tcBorders>
              <w:top w:val="single" w:sz="2" w:space="0" w:color="000000"/>
              <w:left w:val="nil"/>
              <w:bottom w:val="single" w:sz="4" w:space="0" w:color="auto"/>
              <w:right w:val="single" w:sz="2" w:space="0" w:color="000000"/>
            </w:tcBorders>
            <w:vAlign w:val="center"/>
          </w:tcPr>
          <w:p w14:paraId="784052B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r>
      <w:tr w:rsidR="006B6B72" w:rsidRPr="006B6B72" w14:paraId="42E4F35B" w14:textId="77777777" w:rsidTr="006B6B72">
        <w:trPr>
          <w:trHeight w:val="2188"/>
        </w:trPr>
        <w:tc>
          <w:tcPr>
            <w:tcW w:w="487" w:type="dxa"/>
            <w:vMerge/>
            <w:tcBorders>
              <w:left w:val="single" w:sz="2" w:space="0" w:color="000000"/>
              <w:right w:val="single" w:sz="2" w:space="0" w:color="000000"/>
            </w:tcBorders>
            <w:shd w:val="clear" w:color="000000" w:fill="FFFFFF"/>
          </w:tcPr>
          <w:p w14:paraId="33D3D48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right w:val="single" w:sz="2" w:space="0" w:color="000000"/>
            </w:tcBorders>
            <w:shd w:val="clear" w:color="000000" w:fill="FFFFFF"/>
          </w:tcPr>
          <w:p w14:paraId="608C880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A4C01C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Выявление и анализ внутришкольной документации по организации внеурочной деятельности</w:t>
            </w:r>
          </w:p>
          <w:p w14:paraId="20EC61A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14:paraId="276BB012" w14:textId="77777777" w:rsidR="006B6B72" w:rsidRPr="006B6B72" w:rsidRDefault="006B6B72" w:rsidP="006B6B72">
            <w:pPr>
              <w:autoSpaceDE w:val="0"/>
              <w:autoSpaceDN w:val="0"/>
              <w:adjustRightInd w:val="0"/>
              <w:spacing w:after="0" w:line="240" w:lineRule="auto"/>
              <w:rPr>
                <w:rFonts w:ascii="Times New Roman" w:hAnsi="Times New Roman"/>
                <w:sz w:val="24"/>
                <w:szCs w:val="24"/>
              </w:rPr>
            </w:pPr>
            <w:r w:rsidRPr="006B6B72">
              <w:rPr>
                <w:rFonts w:ascii="Times New Roman" w:hAnsi="Times New Roman"/>
                <w:sz w:val="24"/>
                <w:szCs w:val="24"/>
              </w:rPr>
              <w:t>Разработка учебного проекта</w:t>
            </w: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694E58E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15-25</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DB6C41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shd w:val="clear" w:color="auto" w:fill="auto"/>
            <w:vAlign w:val="center"/>
          </w:tcPr>
          <w:p w14:paraId="678D2BC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c>
          <w:tcPr>
            <w:tcW w:w="814" w:type="dxa"/>
            <w:tcBorders>
              <w:top w:val="single" w:sz="4" w:space="0" w:color="auto"/>
              <w:left w:val="nil"/>
              <w:bottom w:val="single" w:sz="4" w:space="0" w:color="auto"/>
              <w:right w:val="single" w:sz="2" w:space="0" w:color="000000"/>
            </w:tcBorders>
            <w:vAlign w:val="center"/>
          </w:tcPr>
          <w:p w14:paraId="2DD4419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r>
      <w:tr w:rsidR="006B6B72" w:rsidRPr="006B6B72" w14:paraId="4D8058F1" w14:textId="77777777" w:rsidTr="006B6B72">
        <w:trPr>
          <w:trHeight w:val="465"/>
        </w:trPr>
        <w:tc>
          <w:tcPr>
            <w:tcW w:w="487" w:type="dxa"/>
            <w:vMerge/>
            <w:tcBorders>
              <w:left w:val="single" w:sz="2" w:space="0" w:color="000000"/>
              <w:right w:val="single" w:sz="2" w:space="0" w:color="000000"/>
            </w:tcBorders>
            <w:shd w:val="clear" w:color="000000" w:fill="FFFFFF"/>
          </w:tcPr>
          <w:p w14:paraId="6458B80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right w:val="single" w:sz="2" w:space="0" w:color="000000"/>
            </w:tcBorders>
            <w:shd w:val="clear" w:color="000000" w:fill="FFFFFF"/>
          </w:tcPr>
          <w:p w14:paraId="3A99F4A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F4BCFB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Разработка, описание и презентация программы</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14:paraId="5A6D3F0E"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hAnsi="Times New Roman"/>
                <w:sz w:val="24"/>
                <w:szCs w:val="24"/>
              </w:rPr>
              <w:t>Разработка учебного проекта</w:t>
            </w:r>
          </w:p>
          <w:p w14:paraId="2C18DB2C" w14:textId="77777777" w:rsidR="006B6B72" w:rsidRPr="006B6B72" w:rsidRDefault="006B6B72" w:rsidP="006B6B72">
            <w:pPr>
              <w:autoSpaceDE w:val="0"/>
              <w:autoSpaceDN w:val="0"/>
              <w:adjustRightInd w:val="0"/>
              <w:spacing w:after="0" w:line="240" w:lineRule="auto"/>
              <w:rPr>
                <w:rFonts w:ascii="Times New Roman" w:hAnsi="Times New Roman"/>
                <w:sz w:val="24"/>
                <w:szCs w:val="24"/>
              </w:rPr>
            </w:pP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09CEDB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15-25</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F58714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shd w:val="clear" w:color="auto" w:fill="auto"/>
            <w:vAlign w:val="center"/>
          </w:tcPr>
          <w:p w14:paraId="6EFF7F6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c>
          <w:tcPr>
            <w:tcW w:w="814" w:type="dxa"/>
            <w:tcBorders>
              <w:top w:val="single" w:sz="4" w:space="0" w:color="auto"/>
              <w:left w:val="nil"/>
              <w:bottom w:val="single" w:sz="4" w:space="0" w:color="auto"/>
              <w:right w:val="single" w:sz="2" w:space="0" w:color="000000"/>
            </w:tcBorders>
            <w:vAlign w:val="center"/>
          </w:tcPr>
          <w:p w14:paraId="5AC8340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r>
      <w:tr w:rsidR="006B6B72" w:rsidRPr="006B6B72" w14:paraId="224FCC7E" w14:textId="77777777" w:rsidTr="006B6B72">
        <w:trPr>
          <w:trHeight w:val="299"/>
        </w:trPr>
        <w:tc>
          <w:tcPr>
            <w:tcW w:w="487" w:type="dxa"/>
            <w:vMerge/>
            <w:tcBorders>
              <w:left w:val="single" w:sz="2" w:space="0" w:color="000000"/>
              <w:right w:val="single" w:sz="2" w:space="0" w:color="000000"/>
            </w:tcBorders>
            <w:shd w:val="clear" w:color="000000" w:fill="FFFFFF"/>
          </w:tcPr>
          <w:p w14:paraId="4FE0E71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right w:val="single" w:sz="2" w:space="0" w:color="000000"/>
            </w:tcBorders>
            <w:shd w:val="clear" w:color="000000" w:fill="FFFFFF"/>
          </w:tcPr>
          <w:p w14:paraId="020D8F5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D416C8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Разработка, подготовка, проведение и самоанализ внеурочного события</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14:paraId="31ED420D" w14:textId="77777777" w:rsidR="006B6B72" w:rsidRPr="006B6B72" w:rsidRDefault="006B6B72" w:rsidP="006B6B72">
            <w:pPr>
              <w:autoSpaceDE w:val="0"/>
              <w:autoSpaceDN w:val="0"/>
              <w:adjustRightInd w:val="0"/>
              <w:spacing w:after="0" w:line="240" w:lineRule="auto"/>
              <w:rPr>
                <w:rFonts w:ascii="Times New Roman" w:hAnsi="Times New Roman"/>
                <w:sz w:val="24"/>
                <w:szCs w:val="24"/>
              </w:rPr>
            </w:pPr>
            <w:r w:rsidRPr="006B6B72">
              <w:rPr>
                <w:rFonts w:ascii="Times New Roman" w:hAnsi="Times New Roman"/>
                <w:sz w:val="24"/>
                <w:szCs w:val="24"/>
              </w:rPr>
              <w:t xml:space="preserve">Разработка учебного проекта </w:t>
            </w:r>
          </w:p>
          <w:p w14:paraId="760BB061" w14:textId="77777777" w:rsidR="006B6B72" w:rsidRPr="006B6B72" w:rsidRDefault="006B6B72" w:rsidP="006B6B72">
            <w:pPr>
              <w:autoSpaceDE w:val="0"/>
              <w:autoSpaceDN w:val="0"/>
              <w:adjustRightInd w:val="0"/>
              <w:spacing w:after="0" w:line="240" w:lineRule="auto"/>
              <w:rPr>
                <w:rFonts w:ascii="Times New Roman" w:hAnsi="Times New Roman"/>
                <w:sz w:val="24"/>
                <w:szCs w:val="24"/>
              </w:rPr>
            </w:pP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97A7A4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15-25</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AB1547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shd w:val="clear" w:color="auto" w:fill="auto"/>
            <w:vAlign w:val="center"/>
          </w:tcPr>
          <w:p w14:paraId="7001A02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c>
          <w:tcPr>
            <w:tcW w:w="814" w:type="dxa"/>
            <w:tcBorders>
              <w:top w:val="single" w:sz="4" w:space="0" w:color="auto"/>
              <w:left w:val="nil"/>
              <w:bottom w:val="single" w:sz="4" w:space="0" w:color="auto"/>
              <w:right w:val="single" w:sz="2" w:space="0" w:color="000000"/>
            </w:tcBorders>
            <w:vAlign w:val="center"/>
          </w:tcPr>
          <w:p w14:paraId="096928D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r>
      <w:tr w:rsidR="006B6B72" w:rsidRPr="006B6B72" w14:paraId="19CD7A28" w14:textId="77777777" w:rsidTr="00653761">
        <w:trPr>
          <w:trHeight w:val="299"/>
        </w:trPr>
        <w:tc>
          <w:tcPr>
            <w:tcW w:w="487" w:type="dxa"/>
            <w:vMerge/>
            <w:tcBorders>
              <w:left w:val="single" w:sz="2" w:space="0" w:color="000000"/>
              <w:bottom w:val="single" w:sz="4" w:space="0" w:color="auto"/>
              <w:right w:val="single" w:sz="2" w:space="0" w:color="000000"/>
            </w:tcBorders>
            <w:shd w:val="clear" w:color="000000" w:fill="FFFFFF"/>
          </w:tcPr>
          <w:p w14:paraId="6A64CD3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bottom w:val="single" w:sz="4" w:space="0" w:color="auto"/>
              <w:right w:val="single" w:sz="2" w:space="0" w:color="000000"/>
            </w:tcBorders>
            <w:shd w:val="clear" w:color="000000" w:fill="FFFFFF"/>
          </w:tcPr>
          <w:p w14:paraId="3820E5A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tcBorders>
              <w:top w:val="single" w:sz="4" w:space="0" w:color="auto"/>
              <w:left w:val="single" w:sz="2" w:space="0" w:color="000000"/>
              <w:bottom w:val="single" w:sz="4" w:space="0" w:color="auto"/>
              <w:right w:val="single" w:sz="2" w:space="0" w:color="000000"/>
            </w:tcBorders>
            <w:shd w:val="clear" w:color="auto" w:fill="auto"/>
            <w:vAlign w:val="center"/>
          </w:tcPr>
          <w:p w14:paraId="6118415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Итого:</w:t>
            </w:r>
          </w:p>
        </w:tc>
        <w:tc>
          <w:tcPr>
            <w:tcW w:w="1701" w:type="dxa"/>
            <w:tcBorders>
              <w:top w:val="single" w:sz="4" w:space="0" w:color="auto"/>
              <w:left w:val="single" w:sz="2" w:space="0" w:color="000000"/>
              <w:bottom w:val="single" w:sz="4" w:space="0" w:color="auto"/>
              <w:right w:val="single" w:sz="2" w:space="0" w:color="000000"/>
            </w:tcBorders>
            <w:shd w:val="clear" w:color="auto" w:fill="auto"/>
          </w:tcPr>
          <w:p w14:paraId="7A8F8D7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0339095" w14:textId="77777777" w:rsidR="006B6B72" w:rsidRPr="006B6B72" w:rsidRDefault="006B6B72" w:rsidP="006B6B72">
            <w:pPr>
              <w:autoSpaceDE w:val="0"/>
              <w:autoSpaceDN w:val="0"/>
              <w:adjustRightInd w:val="0"/>
              <w:spacing w:after="0" w:line="240" w:lineRule="auto"/>
              <w:jc w:val="center"/>
              <w:rPr>
                <w:rFonts w:ascii="Times New Roman" w:hAnsi="Times New Roman"/>
                <w:sz w:val="24"/>
                <w:szCs w:val="24"/>
              </w:rPr>
            </w:pP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53E895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851" w:type="dxa"/>
            <w:tcBorders>
              <w:top w:val="single" w:sz="4" w:space="0" w:color="auto"/>
              <w:left w:val="nil"/>
              <w:bottom w:val="single" w:sz="4" w:space="0" w:color="auto"/>
              <w:right w:val="single" w:sz="2" w:space="0" w:color="000000"/>
            </w:tcBorders>
            <w:vAlign w:val="center"/>
          </w:tcPr>
          <w:p w14:paraId="4B28512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c>
          <w:tcPr>
            <w:tcW w:w="814" w:type="dxa"/>
            <w:tcBorders>
              <w:top w:val="single" w:sz="4" w:space="0" w:color="auto"/>
              <w:left w:val="nil"/>
              <w:bottom w:val="single" w:sz="4" w:space="0" w:color="auto"/>
              <w:right w:val="single" w:sz="2" w:space="0" w:color="000000"/>
            </w:tcBorders>
            <w:vAlign w:val="center"/>
          </w:tcPr>
          <w:p w14:paraId="64BF4BD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100</w:t>
            </w:r>
          </w:p>
        </w:tc>
      </w:tr>
    </w:tbl>
    <w:p w14:paraId="36A144B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63D72FEC"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51565716"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7857C579" w14:textId="77777777" w:rsidR="0044153D" w:rsidRPr="0044153D" w:rsidRDefault="0044153D" w:rsidP="000815F5">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Исаева, И.Ю. Досуговая педагогика : учебное пособие / И.Ю. Исаева. - 2-е изд., стер. - Москва : Издательство «Флинта», 2016. - 197 с. - ISBN 978-5-9765-0195-9 ; То же [Электронный ресурс]. - URL: http://biblioclub.ru/index.php?page=book&amp;id=54554</w:t>
      </w:r>
    </w:p>
    <w:p w14:paraId="5A3FB508" w14:textId="77777777" w:rsidR="0044153D" w:rsidRPr="0044153D" w:rsidRDefault="0044153D" w:rsidP="000815F5">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Цибульникова,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Цибульникова, Е.А. Леванова ; под общ. ред. Е.А. Левановой ; учред.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Библиогр. в кн. - ISBN 978-5-4263-0490-1 ; То же [Электронный ресурс]. - URL: http://biblioclub.ru/index.php?page=book&amp;id=471794</w:t>
      </w:r>
    </w:p>
    <w:p w14:paraId="5910DA55" w14:textId="77777777" w:rsidR="0044153D" w:rsidRPr="0044153D" w:rsidRDefault="0044153D" w:rsidP="0044153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 xml:space="preserve">               7.2. Дополнительная литература</w:t>
      </w:r>
    </w:p>
    <w:p w14:paraId="7694D454" w14:textId="77777777" w:rsidR="0044153D" w:rsidRPr="0044153D" w:rsidRDefault="0044153D" w:rsidP="000815F5">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Формирование личностных универсальных учебных действий во внеурочное время : сборник учебно-методических работ / под ред. В.Л. Казанской, И.Н. Нурлыгаянова, Л.И. Руленковой. - Москва ; Берлин : Директ-Медиа, 2016. - 145 с. : ил., табл. - ISBN 978-5-4475-7381-2 ; То же [Электронный ресурс]. - URL: http://biblioclub.ru/index.php?page=book&amp;id=437440</w:t>
      </w:r>
    </w:p>
    <w:p w14:paraId="46A29878" w14:textId="77777777" w:rsidR="0044153D" w:rsidRPr="0044153D" w:rsidRDefault="0044153D" w:rsidP="000815F5">
      <w:pPr>
        <w:widowControl w:val="0"/>
        <w:numPr>
          <w:ilvl w:val="0"/>
          <w:numId w:val="51"/>
        </w:numPr>
        <w:tabs>
          <w:tab w:val="left" w:pos="284"/>
          <w:tab w:val="left" w:pos="426"/>
          <w:tab w:val="left" w:pos="709"/>
          <w:tab w:val="left" w:pos="851"/>
          <w:tab w:val="left" w:pos="993"/>
          <w:tab w:val="left" w:pos="1134"/>
        </w:tabs>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Матяш, Н.В. Инновационные педагогические технологии. Проектное обучение : </w:t>
      </w:r>
      <w:r w:rsidRPr="0044153D">
        <w:rPr>
          <w:rFonts w:ascii="Times New Roman" w:eastAsia="Times New Roman" w:hAnsi="Times New Roman"/>
          <w:sz w:val="24"/>
          <w:szCs w:val="24"/>
          <w:lang w:eastAsia="ru-RU"/>
        </w:rPr>
        <w:lastRenderedPageBreak/>
        <w:t xml:space="preserve">Учеб.пособие для студентов вузов, обуч-ся по напр.подготовки "Пед.образование","Психол.-пед.образование" / Матяш Наталья Викторовна. - 5-е изд.,стереотип. - Москва : Академия, 2016. - 160 с. </w:t>
      </w:r>
    </w:p>
    <w:p w14:paraId="66C01A78" w14:textId="77777777" w:rsidR="0044153D" w:rsidRPr="001F3CE6" w:rsidRDefault="0044153D" w:rsidP="000815F5">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56" w:lineRule="auto"/>
        <w:contextualSpacing/>
        <w:jc w:val="both"/>
        <w:rPr>
          <w:rFonts w:ascii="Times New Roman" w:eastAsia="Times New Roman" w:hAnsi="Times New Roman"/>
          <w:bCs/>
          <w:i/>
          <w:iCs/>
          <w:sz w:val="24"/>
          <w:szCs w:val="24"/>
          <w:lang w:eastAsia="ru-RU"/>
        </w:rPr>
      </w:pPr>
      <w:r w:rsidRPr="0044153D">
        <w:rPr>
          <w:rFonts w:ascii="Times New Roman" w:eastAsia="Times New Roman" w:hAnsi="Times New Roman"/>
          <w:sz w:val="24"/>
          <w:szCs w:val="24"/>
          <w:lang w:eastAsia="ru-RU"/>
        </w:rPr>
        <w:t>Щуркова Н.Е. Воспитательная деятельность педагога. Москва, Юрайт. – 2017. – 366с.  3.Голованова Н.Ф. Педагогика. Москва, Юрайт. – 2017. – 377с.</w:t>
      </w:r>
    </w:p>
    <w:p w14:paraId="72C4567E" w14:textId="77777777" w:rsidR="001F3CE6" w:rsidRPr="001F3CE6" w:rsidRDefault="001F3CE6" w:rsidP="001F3CE6">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56" w:lineRule="auto"/>
        <w:contextualSpacing/>
        <w:jc w:val="both"/>
        <w:rPr>
          <w:rFonts w:ascii="Times New Roman" w:eastAsia="Times New Roman" w:hAnsi="Times New Roman"/>
          <w:bCs/>
          <w:iCs/>
          <w:sz w:val="24"/>
          <w:szCs w:val="24"/>
          <w:lang w:eastAsia="ru-RU"/>
        </w:rPr>
      </w:pPr>
      <w:r w:rsidRPr="001F3CE6">
        <w:rPr>
          <w:rFonts w:ascii="Times New Roman" w:eastAsia="Times New Roman" w:hAnsi="Times New Roman"/>
          <w:bCs/>
          <w:iCs/>
          <w:sz w:val="24"/>
          <w:szCs w:val="24"/>
          <w:lang w:eastAsia="ru-RU"/>
        </w:rPr>
        <w:t xml:space="preserve"> Столяренко, Л.Д. Педагогика в вопросах и ответах : учебное пособие / Л.Д. Столяренко. - Москва : Проспект, 2016. - 160 с. - ISBN 978-5-392-17513-0 ; То же [Электронный ресурс]. - URL: http://biblioclub.ru/index.php?page=book&amp;id=443608</w:t>
      </w:r>
    </w:p>
    <w:p w14:paraId="71370500" w14:textId="77777777" w:rsidR="0044153D" w:rsidRPr="001F3CE6" w:rsidRDefault="0044153D" w:rsidP="001F3C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eastAsia="Times New Roman" w:hAnsi="Times New Roman"/>
          <w:sz w:val="24"/>
          <w:szCs w:val="24"/>
          <w:lang w:eastAsia="ru-RU"/>
        </w:rPr>
      </w:pPr>
    </w:p>
    <w:p w14:paraId="66C7BA1F" w14:textId="77777777" w:rsidR="0044153D" w:rsidRPr="0044153D" w:rsidRDefault="0044153D" w:rsidP="0044153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contextualSpacing/>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7.3.Перечень учебно-методического обеспечения для самостоятельной работы обучающихся по дисциплине</w:t>
      </w:r>
    </w:p>
    <w:p w14:paraId="173C3179" w14:textId="77777777" w:rsidR="0044153D" w:rsidRPr="0044153D" w:rsidRDefault="0044153D" w:rsidP="000815F5">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Гайвас, О.В. От добрых слов – к добрым делам : формирование духовно-нравственных качеств младшего школьника на материале «Доброслова» : учебно-методическое пособие : в 2-х ч. / О.В. Гайвас, Л.Н. Урбанович ; Смоленская Православная Духовная Семинария. - Смоленск : Свиток, 2016. - Ч. 2. Методические материалы в помощь учителю. - 120 с. : ил. - Библиогр.: с. 105-107. - ISBN 978-5-906598-34-9 ; То же [Электронный ресурс]. - URL: http://biblioclub.ru/index.php?page=book&amp;id=498505</w:t>
      </w:r>
    </w:p>
    <w:p w14:paraId="7B42AC3F" w14:textId="77777777" w:rsidR="0044153D" w:rsidRPr="0044153D" w:rsidRDefault="0044153D" w:rsidP="000815F5">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Елькина, О.Ю. Новый учитель для новой школы : сборник статей / О.Ю. Елькина, Л.Я. Лозован, И.В. Щербакова. - Москва ; Берлин : Директ-Медиа, 2016. - 122 с. - Библиогр. в кн. - ISBN 978-5-4475-4051-7 ; То же [Электронный ресурс]. - URL: http://biblioclub.ru/index.php?page=book&amp;id=429262</w:t>
      </w:r>
    </w:p>
    <w:p w14:paraId="47D6DD0E" w14:textId="77777777" w:rsidR="0044153D" w:rsidRPr="0044153D" w:rsidRDefault="0044153D" w:rsidP="000815F5">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Гин, С.И. Как развивать креативность у детей: программа и методические рекомендации для учителя / С.И. Гин. - Москва : Вита-Пресс, 2017. - 192 с. - (Школа креативного мышления). - Библиогр. в кн. - ISBN 978-5-7755-3425-7 ; То же [Электронный ресурс]. - URL: http://biblioclub.ru/index.php?page=book&amp;id=458877</w:t>
      </w:r>
    </w:p>
    <w:p w14:paraId="18EB38C8" w14:textId="77777777" w:rsidR="0044153D" w:rsidRPr="0044153D" w:rsidRDefault="0044153D" w:rsidP="000815F5">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Наука и школа: общероссийский научный журнал по педагогике, психологии, истории : журнал / гл. ред. В.Б. Новичков ; учред. Московский педагогический государственный университет - Москва : МПГУ, 2017. - № 5. - 232 с. - ISSN 1819-463X ; То же [Электронный ресурс]. - URL: http://biblioclub.ru/index.php?page=book&amp;id=500814</w:t>
      </w:r>
    </w:p>
    <w:p w14:paraId="12EE0A34" w14:textId="77777777" w:rsidR="0044153D" w:rsidRPr="0044153D" w:rsidRDefault="0044153D" w:rsidP="0044153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Cs/>
          <w:i/>
          <w:iCs/>
          <w:sz w:val="24"/>
          <w:szCs w:val="24"/>
          <w:lang w:eastAsia="ru-RU"/>
        </w:rPr>
      </w:pPr>
    </w:p>
    <w:p w14:paraId="510A338C" w14:textId="77777777" w:rsidR="0044153D" w:rsidRPr="0044153D" w:rsidRDefault="0044153D" w:rsidP="0044153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0F6866B7" w14:textId="77777777" w:rsidR="0044153D" w:rsidRPr="0044153D" w:rsidRDefault="0044153D" w:rsidP="000815F5">
      <w:pPr>
        <w:numPr>
          <w:ilvl w:val="0"/>
          <w:numId w:val="25"/>
        </w:numPr>
        <w:tabs>
          <w:tab w:val="left" w:pos="426"/>
        </w:tabs>
        <w:spacing w:after="0" w:line="240" w:lineRule="auto"/>
        <w:ind w:left="273" w:firstLine="0"/>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Федеральные государственные образовательные стандарты начального общего образования, основного общего и среднего (полного) общего образования, утвержденных приказом Министерства образования и науки Российской Федерации от 06.10.2009 № 373 </w:t>
      </w:r>
      <w:hyperlink r:id="rId39" w:history="1">
        <w:r w:rsidRPr="0044153D">
          <w:rPr>
            <w:rFonts w:ascii="Times New Roman" w:eastAsia="Times New Roman" w:hAnsi="Times New Roman"/>
            <w:color w:val="0000FF"/>
            <w:sz w:val="24"/>
            <w:szCs w:val="24"/>
            <w:u w:val="single"/>
            <w:lang w:eastAsia="ru-RU"/>
          </w:rPr>
          <w:t>http://standart.edu.ru/</w:t>
        </w:r>
      </w:hyperlink>
    </w:p>
    <w:p w14:paraId="333940B0"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5738"/>
      </w:tblGrid>
      <w:tr w:rsidR="0044153D" w:rsidRPr="0044153D" w14:paraId="17A7DC14" w14:textId="77777777" w:rsidTr="000815F5">
        <w:trPr>
          <w:trHeight w:val="315"/>
        </w:trPr>
        <w:tc>
          <w:tcPr>
            <w:tcW w:w="3686" w:type="dxa"/>
            <w:shd w:val="clear" w:color="auto" w:fill="auto"/>
          </w:tcPr>
          <w:p w14:paraId="36738158"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t>www.biblioclub.ru</w:t>
            </w:r>
          </w:p>
        </w:tc>
        <w:tc>
          <w:tcPr>
            <w:tcW w:w="6237" w:type="dxa"/>
            <w:shd w:val="clear" w:color="auto" w:fill="auto"/>
          </w:tcPr>
          <w:p w14:paraId="0835EBE8"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ЭБС «Университетская библиотека онлайн»</w:t>
            </w:r>
          </w:p>
        </w:tc>
      </w:tr>
      <w:tr w:rsidR="0044153D" w:rsidRPr="0044153D" w14:paraId="704C3BC8" w14:textId="77777777" w:rsidTr="000815F5">
        <w:trPr>
          <w:trHeight w:val="315"/>
        </w:trPr>
        <w:tc>
          <w:tcPr>
            <w:tcW w:w="3686" w:type="dxa"/>
            <w:shd w:val="clear" w:color="auto" w:fill="auto"/>
          </w:tcPr>
          <w:p w14:paraId="1DB2B8F8"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t>www.elibrary.ru</w:t>
            </w:r>
          </w:p>
        </w:tc>
        <w:tc>
          <w:tcPr>
            <w:tcW w:w="6237" w:type="dxa"/>
            <w:shd w:val="clear" w:color="auto" w:fill="auto"/>
          </w:tcPr>
          <w:p w14:paraId="6C6EC36E"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Научная электронная библиотека</w:t>
            </w:r>
          </w:p>
        </w:tc>
      </w:tr>
      <w:tr w:rsidR="0044153D" w:rsidRPr="0044153D" w14:paraId="158935EC" w14:textId="77777777" w:rsidTr="000815F5">
        <w:trPr>
          <w:trHeight w:val="330"/>
        </w:trPr>
        <w:tc>
          <w:tcPr>
            <w:tcW w:w="3686" w:type="dxa"/>
            <w:shd w:val="clear" w:color="auto" w:fill="auto"/>
          </w:tcPr>
          <w:p w14:paraId="379E6C5B"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t>www.ebiblioteka.ru</w:t>
            </w:r>
          </w:p>
        </w:tc>
        <w:tc>
          <w:tcPr>
            <w:tcW w:w="6237" w:type="dxa"/>
            <w:shd w:val="clear" w:color="auto" w:fill="auto"/>
          </w:tcPr>
          <w:p w14:paraId="53AFACE9"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 xml:space="preserve">Универсальные базы данных изданий </w:t>
            </w:r>
          </w:p>
        </w:tc>
      </w:tr>
    </w:tbl>
    <w:p w14:paraId="4BE658F4" w14:textId="77777777" w:rsidR="006B6B72" w:rsidRPr="006B6B72" w:rsidRDefault="006B6B72" w:rsidP="006B6B72">
      <w:pPr>
        <w:tabs>
          <w:tab w:val="left" w:pos="851"/>
          <w:tab w:val="left" w:pos="993"/>
        </w:tabs>
        <w:spacing w:after="0" w:line="240" w:lineRule="auto"/>
        <w:ind w:left="273"/>
        <w:contextualSpacing/>
        <w:jc w:val="both"/>
        <w:rPr>
          <w:rFonts w:ascii="Times New Roman" w:hAnsi="Times New Roman"/>
          <w:sz w:val="24"/>
          <w:szCs w:val="24"/>
        </w:rPr>
      </w:pPr>
    </w:p>
    <w:p w14:paraId="5EEF67A6"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2168316F" w14:textId="77777777" w:rsidR="006B6B72" w:rsidRPr="006B6B72" w:rsidRDefault="006B6B72" w:rsidP="006B6B72">
      <w:pPr>
        <w:spacing w:after="0" w:line="240" w:lineRule="auto"/>
        <w:ind w:left="273"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353D38E8"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08BCDDFF" w14:textId="77777777" w:rsidR="001F4915" w:rsidRPr="001F4915" w:rsidRDefault="001F4915" w:rsidP="001F4915">
      <w:pPr>
        <w:spacing w:after="0" w:line="240" w:lineRule="auto"/>
        <w:jc w:val="both"/>
        <w:rPr>
          <w:rFonts w:ascii="Times New Roman" w:eastAsia="Times New Roman" w:hAnsi="Times New Roman"/>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09D3E93"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3B767D6C"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lastRenderedPageBreak/>
        <w:t>Реализация дисциплины (модуля) требует наличия мультимедийного оборудования (компьютер, видеопроектор, экран).</w:t>
      </w:r>
    </w:p>
    <w:p w14:paraId="4BB660EA"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EB0D231"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507C6BD4"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50418F89"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ЭУМК в системе Moodle.</w:t>
      </w:r>
    </w:p>
    <w:p w14:paraId="7E2C6DB5" w14:textId="77777777" w:rsidR="006B6B72" w:rsidRPr="006B6B72" w:rsidRDefault="006B6B72" w:rsidP="006B6B72">
      <w:pPr>
        <w:spacing w:after="0"/>
        <w:jc w:val="both"/>
        <w:rPr>
          <w:rFonts w:ascii="Times New Roman" w:eastAsia="Times New Roman" w:hAnsi="Times New Roman"/>
          <w:sz w:val="24"/>
          <w:szCs w:val="24"/>
          <w:lang w:eastAsia="ru-RU"/>
        </w:rPr>
      </w:pPr>
    </w:p>
    <w:p w14:paraId="0979AB06" w14:textId="4726ED45" w:rsidR="006B6B72" w:rsidRPr="00DA1CBA" w:rsidRDefault="006B6B72" w:rsidP="001A47BC">
      <w:pPr>
        <w:pStyle w:val="2"/>
        <w:jc w:val="center"/>
        <w:rPr>
          <w:b/>
          <w:color w:val="000000"/>
          <w:u w:val="none"/>
        </w:rPr>
      </w:pPr>
      <w:bookmarkStart w:id="15" w:name="_Toc21263418"/>
      <w:r w:rsidRPr="00DA1CBA">
        <w:rPr>
          <w:b/>
          <w:color w:val="000000"/>
          <w:u w:val="none"/>
        </w:rPr>
        <w:t>5.10.</w:t>
      </w:r>
      <w:r w:rsidRPr="00DA1CBA">
        <w:rPr>
          <w:b/>
          <w:color w:val="000000"/>
          <w:u w:val="none"/>
        </w:rPr>
        <w:tab/>
        <w:t>Программа дисциплины «Организация деятельности детского общественного объединения»</w:t>
      </w:r>
      <w:bookmarkEnd w:id="15"/>
    </w:p>
    <w:p w14:paraId="1BA2B8CF" w14:textId="77777777" w:rsidR="006B6B72" w:rsidRPr="006B6B72" w:rsidRDefault="006B6B72" w:rsidP="006B6B72">
      <w:pPr>
        <w:tabs>
          <w:tab w:val="left" w:pos="720"/>
        </w:tabs>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4C989672"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w:t>
      </w:r>
      <w:r w:rsidRPr="006B6B72">
        <w:rPr>
          <w:rFonts w:ascii="Times New Roman" w:hAnsi="Times New Roman"/>
          <w:sz w:val="24"/>
          <w:szCs w:val="24"/>
        </w:rPr>
        <w:t>Организация деятельности детского общественного объединения</w:t>
      </w:r>
      <w:r w:rsidRPr="006B6B72">
        <w:rPr>
          <w:rFonts w:ascii="Times New Roman" w:eastAsia="Times New Roman" w:hAnsi="Times New Roman"/>
          <w:sz w:val="24"/>
          <w:szCs w:val="24"/>
          <w:lang w:eastAsia="ru-RU"/>
        </w:rPr>
        <w:t xml:space="preserve">» является одной из </w:t>
      </w:r>
      <w:r w:rsidRPr="006B6B72">
        <w:rPr>
          <w:rFonts w:ascii="Times New Roman" w:hAnsi="Times New Roman"/>
          <w:sz w:val="24"/>
          <w:szCs w:val="24"/>
          <w:shd w:val="clear" w:color="auto" w:fill="FFFFFF"/>
        </w:rPr>
        <w:t>дисциплин по выбору</w:t>
      </w:r>
      <w:r w:rsidRPr="006B6B72">
        <w:rPr>
          <w:rFonts w:ascii="Times New Roman" w:eastAsia="Times New Roman" w:hAnsi="Times New Roman"/>
          <w:sz w:val="24"/>
          <w:szCs w:val="24"/>
          <w:lang w:eastAsia="ru-RU"/>
        </w:rPr>
        <w:t xml:space="preserve">, позволяющая студенту освоить раздел педагогических знаний по аспектам </w:t>
      </w:r>
      <w:r w:rsidRPr="006B6B72">
        <w:rPr>
          <w:rFonts w:ascii="Times New Roman" w:hAnsi="Times New Roman"/>
          <w:sz w:val="24"/>
          <w:szCs w:val="24"/>
        </w:rPr>
        <w:t>организации деятельности детского общественного объединения</w:t>
      </w:r>
      <w:r w:rsidRPr="006B6B72">
        <w:rPr>
          <w:rFonts w:ascii="Times New Roman" w:eastAsia="Times New Roman" w:hAnsi="Times New Roman"/>
          <w:sz w:val="24"/>
          <w:szCs w:val="24"/>
          <w:lang w:eastAsia="ru-RU"/>
        </w:rPr>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6B6B72">
        <w:rPr>
          <w:rFonts w:ascii="Times New Roman" w:hAnsi="Times New Roman"/>
          <w:sz w:val="24"/>
          <w:szCs w:val="24"/>
        </w:rPr>
        <w:t>организации деятельности детского общественного объединения</w:t>
      </w:r>
      <w:r w:rsidRPr="006B6B72">
        <w:rPr>
          <w:rFonts w:ascii="Times New Roman" w:eastAsia="Times New Roman" w:hAnsi="Times New Roman"/>
          <w:sz w:val="24"/>
          <w:szCs w:val="24"/>
          <w:lang w:eastAsia="ru-RU"/>
        </w:rPr>
        <w:t>.</w:t>
      </w:r>
    </w:p>
    <w:p w14:paraId="14D06490"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19AEB74A"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изучается в третьем семестре. Дисциплина, для которой данный курс является предшествующим: «</w:t>
      </w:r>
      <w:r w:rsidRPr="006B6B72">
        <w:rPr>
          <w:rFonts w:ascii="Times New Roman" w:hAnsi="Times New Roman"/>
          <w:sz w:val="24"/>
          <w:szCs w:val="24"/>
        </w:rPr>
        <w:t>Организация самоуправления в детско-взрослом сообществе</w:t>
      </w:r>
      <w:r w:rsidRPr="006B6B72">
        <w:rPr>
          <w:rFonts w:ascii="Times New Roman" w:eastAsia="Times New Roman" w:hAnsi="Times New Roman"/>
          <w:sz w:val="24"/>
          <w:szCs w:val="24"/>
          <w:lang w:eastAsia="ru-RU"/>
        </w:rPr>
        <w:t>».</w:t>
      </w:r>
    </w:p>
    <w:p w14:paraId="5EBA5697"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2D98CE5A"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6B6B72">
        <w:rPr>
          <w:rFonts w:ascii="Times New Roman" w:hAnsi="Times New Roman"/>
          <w:sz w:val="24"/>
          <w:szCs w:val="24"/>
        </w:rPr>
        <w:t>организации деятельности детского общественного объединения</w:t>
      </w:r>
      <w:r w:rsidRPr="006B6B72">
        <w:rPr>
          <w:rFonts w:ascii="Times New Roman" w:eastAsia="Times New Roman" w:hAnsi="Times New Roman"/>
          <w:sz w:val="24"/>
          <w:szCs w:val="24"/>
          <w:lang w:eastAsia="ru-RU"/>
        </w:rPr>
        <w:t>.</w:t>
      </w:r>
    </w:p>
    <w:p w14:paraId="5A3110F6"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27648509"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формировать умения </w:t>
      </w:r>
      <w:r w:rsidRPr="006B6B72">
        <w:rPr>
          <w:rFonts w:ascii="Times New Roman" w:hAnsi="Times New Roman"/>
          <w:sz w:val="24"/>
          <w:szCs w:val="24"/>
        </w:rPr>
        <w:t>проектировать деятельность детского общественного объединения</w:t>
      </w:r>
      <w:r w:rsidRPr="006B6B72">
        <w:rPr>
          <w:rFonts w:ascii="Times New Roman" w:eastAsia="Times New Roman" w:hAnsi="Times New Roman"/>
          <w:sz w:val="24"/>
          <w:szCs w:val="24"/>
          <w:lang w:eastAsia="ru-RU"/>
        </w:rPr>
        <w:t>.</w:t>
      </w:r>
    </w:p>
    <w:p w14:paraId="565071AD"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развивать умения по формированию у школьников познавательной активности, самостоятельности, инициативы, творческих способностей;</w:t>
      </w:r>
    </w:p>
    <w:p w14:paraId="6725D7A8"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развивать навыки анализа социально-педагогических явлений, для оценки безопасности среды в  </w:t>
      </w:r>
      <w:r w:rsidRPr="006B6B72">
        <w:rPr>
          <w:rFonts w:ascii="Times New Roman" w:hAnsi="Times New Roman"/>
          <w:sz w:val="24"/>
          <w:szCs w:val="24"/>
        </w:rPr>
        <w:t>детском общественном объединении</w:t>
      </w:r>
      <w:r w:rsidRPr="006B6B72">
        <w:rPr>
          <w:rFonts w:ascii="Times New Roman" w:eastAsia="Times New Roman" w:hAnsi="Times New Roman"/>
          <w:sz w:val="24"/>
          <w:szCs w:val="24"/>
          <w:lang w:eastAsia="ru-RU"/>
        </w:rPr>
        <w:t xml:space="preserve">;     </w:t>
      </w:r>
    </w:p>
    <w:p w14:paraId="31CF31C2"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осваивать способы взаимодействия с родителями, коллегами, социальными партнерами по вопросам организации воспитательного процесса в </w:t>
      </w:r>
      <w:r w:rsidRPr="006B6B72">
        <w:rPr>
          <w:rFonts w:ascii="Times New Roman" w:hAnsi="Times New Roman"/>
          <w:sz w:val="24"/>
          <w:szCs w:val="24"/>
        </w:rPr>
        <w:t>детском общественном объединении</w:t>
      </w:r>
      <w:r w:rsidRPr="006B6B72">
        <w:rPr>
          <w:rFonts w:ascii="Times New Roman" w:eastAsia="Times New Roman" w:hAnsi="Times New Roman"/>
          <w:sz w:val="24"/>
          <w:szCs w:val="24"/>
          <w:lang w:eastAsia="ru-RU"/>
        </w:rPr>
        <w:t>;</w:t>
      </w:r>
      <w:r w:rsidRPr="006B6B72">
        <w:rPr>
          <w:rFonts w:ascii="Times New Roman" w:hAnsi="Times New Roman"/>
          <w:sz w:val="24"/>
          <w:szCs w:val="24"/>
        </w:rPr>
        <w:t xml:space="preserve"> </w:t>
      </w:r>
    </w:p>
    <w:p w14:paraId="74B49E43"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формировать умения организовать сотрудничество воспитанников в различных формах.</w:t>
      </w:r>
    </w:p>
    <w:p w14:paraId="502878C9"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3BAE8805" w14:textId="77777777" w:rsidR="006B6B72" w:rsidRPr="006B6B72" w:rsidRDefault="006B6B72" w:rsidP="006B6B72">
      <w:pPr>
        <w:autoSpaceDE w:val="0"/>
        <w:autoSpaceDN w:val="0"/>
        <w:adjustRightInd w:val="0"/>
        <w:spacing w:after="0" w:line="240" w:lineRule="auto"/>
        <w:ind w:left="273" w:firstLine="709"/>
        <w:jc w:val="both"/>
        <w:rPr>
          <w:rFonts w:ascii="Times New Roman" w:hAnsi="Times New Roman"/>
          <w:sz w:val="24"/>
          <w:szCs w:val="24"/>
        </w:rPr>
      </w:pPr>
      <w:r w:rsidRPr="00653761">
        <w:rPr>
          <w:rFonts w:ascii="Times New Roman" w:eastAsia="Times New Roman" w:hAnsi="Times New Roman"/>
          <w:b/>
          <w:bCs/>
          <w:sz w:val="24"/>
          <w:szCs w:val="24"/>
          <w:lang w:eastAsia="ru-RU"/>
        </w:rPr>
        <w:t>4. Образовательные результаты</w:t>
      </w:r>
      <w:r w:rsidRPr="006B6B72">
        <w:rPr>
          <w:rFonts w:ascii="Times New Roman" w:hAnsi="Times New Roman"/>
          <w:sz w:val="24"/>
          <w:szCs w:val="24"/>
        </w:rPr>
        <w:t xml:space="preserve"> </w:t>
      </w:r>
    </w:p>
    <w:tbl>
      <w:tblPr>
        <w:tblW w:w="4990" w:type="pct"/>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4"/>
        <w:gridCol w:w="1947"/>
        <w:gridCol w:w="1156"/>
        <w:gridCol w:w="2325"/>
        <w:gridCol w:w="1372"/>
        <w:gridCol w:w="1775"/>
      </w:tblGrid>
      <w:tr w:rsidR="00934507" w:rsidRPr="006B6B72" w14:paraId="4B817000" w14:textId="77777777" w:rsidTr="00DA7234">
        <w:trPr>
          <w:trHeight w:val="384"/>
        </w:trPr>
        <w:tc>
          <w:tcPr>
            <w:tcW w:w="74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1A4E8DB" w14:textId="77777777" w:rsidR="00934507" w:rsidRPr="006B6B72" w:rsidRDefault="00653761" w:rsidP="006B6B72">
            <w:pPr>
              <w:spacing w:after="0" w:line="240" w:lineRule="auto"/>
              <w:jc w:val="both"/>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Код ОР модуля</w:t>
            </w:r>
          </w:p>
        </w:tc>
        <w:tc>
          <w:tcPr>
            <w:tcW w:w="195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85E683" w14:textId="77777777" w:rsidR="00934507" w:rsidRPr="006B6B72" w:rsidRDefault="00934507"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модуля</w:t>
            </w:r>
          </w:p>
        </w:tc>
        <w:tc>
          <w:tcPr>
            <w:tcW w:w="1162" w:type="dxa"/>
            <w:tcBorders>
              <w:top w:val="single" w:sz="6" w:space="0" w:color="000000"/>
              <w:left w:val="single" w:sz="6" w:space="0" w:color="000000"/>
              <w:bottom w:val="single" w:sz="6" w:space="0" w:color="000000"/>
              <w:right w:val="single" w:sz="6" w:space="0" w:color="000000"/>
            </w:tcBorders>
            <w:shd w:val="clear" w:color="auto" w:fill="FFFFFF"/>
          </w:tcPr>
          <w:p w14:paraId="11E8F7F9" w14:textId="77777777" w:rsidR="00934507" w:rsidRPr="006B6B72" w:rsidRDefault="00653761" w:rsidP="006B6B72">
            <w:pPr>
              <w:spacing w:after="0" w:line="240" w:lineRule="auto"/>
              <w:jc w:val="both"/>
              <w:rPr>
                <w:rFonts w:ascii="Times New Roman" w:eastAsia="Times New Roman" w:hAnsi="Times New Roman"/>
                <w:sz w:val="24"/>
                <w:szCs w:val="24"/>
                <w:lang w:eastAsia="ru-RU"/>
              </w:rPr>
            </w:pPr>
            <w:r w:rsidRPr="004928BB">
              <w:rPr>
                <w:rFonts w:ascii="Times New Roman" w:eastAsia="Times New Roman" w:hAnsi="Times New Roman"/>
                <w:sz w:val="24"/>
                <w:szCs w:val="24"/>
                <w:lang w:eastAsia="ru-RU"/>
              </w:rPr>
              <w:t>Код ОР дисциплины</w:t>
            </w:r>
          </w:p>
        </w:tc>
        <w:tc>
          <w:tcPr>
            <w:tcW w:w="233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17DD0C4" w14:textId="77777777" w:rsidR="00934507" w:rsidRPr="006B6B72" w:rsidRDefault="00934507"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дисциплины</w:t>
            </w:r>
          </w:p>
        </w:tc>
        <w:tc>
          <w:tcPr>
            <w:tcW w:w="1379" w:type="dxa"/>
            <w:tcBorders>
              <w:top w:val="single" w:sz="6" w:space="0" w:color="000000"/>
              <w:left w:val="single" w:sz="6" w:space="0" w:color="000000"/>
              <w:bottom w:val="single" w:sz="6" w:space="0" w:color="000000"/>
              <w:right w:val="single" w:sz="6" w:space="0" w:color="000000"/>
            </w:tcBorders>
            <w:shd w:val="clear" w:color="auto" w:fill="FFFFFF"/>
          </w:tcPr>
          <w:p w14:paraId="42BEC9B7" w14:textId="77777777" w:rsidR="001F4915" w:rsidRPr="001F4915" w:rsidRDefault="001F4915" w:rsidP="001F4915">
            <w:pPr>
              <w:spacing w:after="0" w:line="240" w:lineRule="auto"/>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Код</w:t>
            </w:r>
          </w:p>
          <w:p w14:paraId="2C4D5B81" w14:textId="77777777" w:rsidR="00934507" w:rsidRPr="006B6B72" w:rsidRDefault="001F4915" w:rsidP="001F4915">
            <w:pPr>
              <w:spacing w:after="0" w:line="240" w:lineRule="auto"/>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ИДК</w:t>
            </w:r>
          </w:p>
        </w:tc>
        <w:tc>
          <w:tcPr>
            <w:tcW w:w="17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EBC3E87" w14:textId="77777777" w:rsidR="00934507" w:rsidRPr="006B6B72" w:rsidRDefault="00934507"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w:t>
            </w:r>
          </w:p>
          <w:p w14:paraId="06B792A5" w14:textId="77777777" w:rsidR="00934507" w:rsidRPr="006B6B72" w:rsidRDefault="00934507"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результатов</w:t>
            </w:r>
          </w:p>
        </w:tc>
      </w:tr>
      <w:tr w:rsidR="00DA7234" w:rsidRPr="006B6B72" w14:paraId="7D4D07B7" w14:textId="77777777" w:rsidTr="00DA7234">
        <w:trPr>
          <w:trHeight w:val="330"/>
        </w:trPr>
        <w:tc>
          <w:tcPr>
            <w:tcW w:w="747" w:type="dxa"/>
            <w:vMerge w:val="restart"/>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3FB28259"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ОР.1.</w:t>
            </w:r>
          </w:p>
          <w:p w14:paraId="3E3F5BB6"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p w14:paraId="1FAE249E"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p w14:paraId="76BF9085"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1956" w:type="dxa"/>
            <w:vMerge w:val="restart"/>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720F527A" w14:textId="3752E5E1" w:rsidR="00DA7234" w:rsidRPr="006B6B72" w:rsidRDefault="00DA7234" w:rsidP="00FD5F2F">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br/>
              <w:t xml:space="preserve">Решает профессионально-педагогические задачи разного уровня по проектированию </w:t>
            </w:r>
            <w:r w:rsidRPr="006B6B72">
              <w:rPr>
                <w:rFonts w:ascii="Times New Roman" w:eastAsia="Times New Roman" w:hAnsi="Times New Roman"/>
                <w:sz w:val="24"/>
                <w:szCs w:val="24"/>
                <w:lang w:eastAsia="ru-RU"/>
              </w:rPr>
              <w:lastRenderedPageBreak/>
              <w:t>образовательного процесса</w:t>
            </w:r>
          </w:p>
        </w:tc>
        <w:tc>
          <w:tcPr>
            <w:tcW w:w="1162" w:type="dxa"/>
            <w:tcBorders>
              <w:top w:val="single" w:sz="6" w:space="0" w:color="000000"/>
              <w:left w:val="single" w:sz="6" w:space="0" w:color="000000"/>
              <w:right w:val="single" w:sz="6" w:space="0" w:color="000000"/>
            </w:tcBorders>
            <w:shd w:val="clear" w:color="auto" w:fill="FFFFFF"/>
          </w:tcPr>
          <w:p w14:paraId="50DBFEAA" w14:textId="77777777" w:rsidR="00DA7234" w:rsidRDefault="00DA7234" w:rsidP="006B6B72">
            <w:pPr>
              <w:spacing w:after="0" w:line="240" w:lineRule="auto"/>
              <w:jc w:val="both"/>
              <w:rPr>
                <w:rFonts w:ascii="Times New Roman" w:eastAsia="Times New Roman" w:hAnsi="Times New Roman"/>
                <w:sz w:val="24"/>
                <w:szCs w:val="24"/>
                <w:lang w:eastAsia="ru-RU"/>
              </w:rPr>
            </w:pPr>
          </w:p>
        </w:tc>
        <w:tc>
          <w:tcPr>
            <w:tcW w:w="2337" w:type="dxa"/>
            <w:vMerge w:val="restart"/>
            <w:tcBorders>
              <w:top w:val="single" w:sz="6" w:space="0" w:color="000000"/>
              <w:left w:val="single" w:sz="6" w:space="0" w:color="000000"/>
              <w:right w:val="single" w:sz="6" w:space="0" w:color="000000"/>
            </w:tcBorders>
            <w:shd w:val="clear" w:color="auto" w:fill="FFFFFF"/>
            <w:vAlign w:val="center"/>
            <w:hideMark/>
          </w:tcPr>
          <w:p w14:paraId="22C5B2C6"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Демонстрирует способность к взаимодействию с родителями, коллегами, социальными партнерами по вопросам </w:t>
            </w:r>
            <w:r w:rsidRPr="006B6B72">
              <w:rPr>
                <w:rFonts w:ascii="Times New Roman" w:eastAsia="Times New Roman" w:hAnsi="Times New Roman"/>
                <w:sz w:val="24"/>
                <w:szCs w:val="24"/>
                <w:lang w:eastAsia="ru-RU"/>
              </w:rPr>
              <w:lastRenderedPageBreak/>
              <w:t>организации  воспитательного процесса;</w:t>
            </w:r>
          </w:p>
        </w:tc>
        <w:tc>
          <w:tcPr>
            <w:tcW w:w="1379" w:type="dxa"/>
            <w:vMerge w:val="restart"/>
            <w:tcBorders>
              <w:top w:val="single" w:sz="6" w:space="0" w:color="000000"/>
              <w:left w:val="single" w:sz="6" w:space="0" w:color="000000"/>
              <w:right w:val="single" w:sz="6" w:space="0" w:color="000000"/>
            </w:tcBorders>
            <w:shd w:val="clear" w:color="auto" w:fill="FFFFFF"/>
          </w:tcPr>
          <w:p w14:paraId="156828CE" w14:textId="77777777" w:rsidR="00DA7234" w:rsidRPr="006B6B72" w:rsidRDefault="001F4915" w:rsidP="00681108">
            <w:pPr>
              <w:tabs>
                <w:tab w:val="left" w:pos="814"/>
              </w:tabs>
              <w:spacing w:after="0" w:line="240" w:lineRule="auto"/>
              <w:rPr>
                <w:rFonts w:ascii="Times New Roman" w:hAnsi="Times New Roman"/>
                <w:sz w:val="24"/>
                <w:szCs w:val="24"/>
              </w:rPr>
            </w:pPr>
            <w:r>
              <w:rPr>
                <w:rFonts w:ascii="Times New Roman" w:hAnsi="Times New Roman"/>
                <w:sz w:val="24"/>
                <w:szCs w:val="24"/>
              </w:rPr>
              <w:lastRenderedPageBreak/>
              <w:t>УК.1.3., УК.5.3., УК.6.4., УК.8.1.</w:t>
            </w:r>
          </w:p>
        </w:tc>
        <w:tc>
          <w:tcPr>
            <w:tcW w:w="1784" w:type="dxa"/>
            <w:tcBorders>
              <w:top w:val="single" w:sz="6" w:space="0" w:color="000000"/>
              <w:left w:val="single" w:sz="6" w:space="0" w:color="000000"/>
              <w:bottom w:val="single" w:sz="6" w:space="0" w:color="000000"/>
              <w:right w:val="single" w:sz="6" w:space="0" w:color="000000"/>
            </w:tcBorders>
            <w:shd w:val="clear" w:color="auto" w:fill="FFFFFF"/>
            <w:hideMark/>
          </w:tcPr>
          <w:p w14:paraId="57F21644" w14:textId="77777777" w:rsidR="00DA7234" w:rsidRPr="006B6B72" w:rsidRDefault="00DA7234" w:rsidP="00FD07D6">
            <w:pPr>
              <w:spacing w:after="0" w:line="240" w:lineRule="auto"/>
              <w:rPr>
                <w:rFonts w:ascii="Times New Roman" w:eastAsia="Times New Roman" w:hAnsi="Times New Roman"/>
                <w:sz w:val="24"/>
                <w:szCs w:val="24"/>
                <w:lang w:eastAsia="ru-RU"/>
              </w:rPr>
            </w:pPr>
            <w:r w:rsidRPr="00E752F8">
              <w:rPr>
                <w:rFonts w:ascii="Times New Roman" w:eastAsia="Times New Roman" w:hAnsi="Times New Roman"/>
                <w:sz w:val="24"/>
                <w:szCs w:val="24"/>
                <w:lang w:eastAsia="ru-RU"/>
              </w:rPr>
              <w:t>Эссе</w:t>
            </w:r>
          </w:p>
        </w:tc>
      </w:tr>
      <w:tr w:rsidR="006D02A6" w:rsidRPr="006B6B72" w14:paraId="60EDAE9C" w14:textId="77777777" w:rsidTr="00D56F3C">
        <w:trPr>
          <w:trHeight w:val="330"/>
        </w:trPr>
        <w:tc>
          <w:tcPr>
            <w:tcW w:w="747"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0F2DEF98"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95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704D5449"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162" w:type="dxa"/>
            <w:tcBorders>
              <w:left w:val="single" w:sz="6" w:space="0" w:color="000000"/>
              <w:right w:val="single" w:sz="6" w:space="0" w:color="000000"/>
            </w:tcBorders>
            <w:shd w:val="clear" w:color="auto" w:fill="FFFFFF"/>
          </w:tcPr>
          <w:p w14:paraId="61A76BF4" w14:textId="77777777" w:rsidR="006D02A6" w:rsidRPr="006B6B72" w:rsidRDefault="006D02A6" w:rsidP="004928B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ОР.1.10.</w:t>
            </w:r>
            <w:r w:rsidRPr="006B6B72">
              <w:rPr>
                <w:rFonts w:ascii="Times New Roman" w:eastAsia="Times New Roman" w:hAnsi="Times New Roman"/>
                <w:sz w:val="24"/>
                <w:szCs w:val="24"/>
                <w:lang w:eastAsia="ru-RU"/>
              </w:rPr>
              <w:t>1</w:t>
            </w:r>
          </w:p>
          <w:p w14:paraId="6EE55E28"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2337" w:type="dxa"/>
            <w:vMerge/>
            <w:tcBorders>
              <w:left w:val="single" w:sz="6" w:space="0" w:color="000000"/>
              <w:right w:val="single" w:sz="6" w:space="0" w:color="000000"/>
            </w:tcBorders>
            <w:shd w:val="clear" w:color="auto" w:fill="FFFFFF"/>
            <w:vAlign w:val="center"/>
            <w:hideMark/>
          </w:tcPr>
          <w:p w14:paraId="705A21A9"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379" w:type="dxa"/>
            <w:vMerge/>
            <w:tcBorders>
              <w:left w:val="single" w:sz="6" w:space="0" w:color="000000"/>
              <w:right w:val="single" w:sz="6" w:space="0" w:color="000000"/>
            </w:tcBorders>
            <w:shd w:val="clear" w:color="auto" w:fill="FFFFFF"/>
          </w:tcPr>
          <w:p w14:paraId="4CCA376C" w14:textId="77777777" w:rsidR="006D02A6" w:rsidRPr="006B6B72" w:rsidRDefault="006D02A6" w:rsidP="006B6B72">
            <w:pPr>
              <w:spacing w:after="0" w:line="240" w:lineRule="auto"/>
              <w:jc w:val="both"/>
              <w:rPr>
                <w:rFonts w:ascii="Times New Roman" w:hAnsi="Times New Roman"/>
                <w:sz w:val="24"/>
                <w:szCs w:val="24"/>
              </w:rPr>
            </w:pPr>
          </w:p>
        </w:tc>
        <w:tc>
          <w:tcPr>
            <w:tcW w:w="1784" w:type="dxa"/>
            <w:vMerge w:val="restart"/>
            <w:tcBorders>
              <w:top w:val="single" w:sz="6" w:space="0" w:color="000000"/>
              <w:left w:val="single" w:sz="6" w:space="0" w:color="000000"/>
              <w:right w:val="single" w:sz="6" w:space="0" w:color="000000"/>
            </w:tcBorders>
            <w:shd w:val="clear" w:color="auto" w:fill="FFFFFF"/>
            <w:hideMark/>
          </w:tcPr>
          <w:p w14:paraId="04BCFAC9" w14:textId="77777777" w:rsidR="006D02A6" w:rsidRPr="006B6B72" w:rsidRDefault="006D02A6" w:rsidP="00FD07D6">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доклад </w:t>
            </w:r>
          </w:p>
        </w:tc>
      </w:tr>
      <w:tr w:rsidR="006D02A6" w:rsidRPr="006B6B72" w14:paraId="4EF60D71" w14:textId="77777777" w:rsidTr="00D56F3C">
        <w:trPr>
          <w:trHeight w:val="330"/>
        </w:trPr>
        <w:tc>
          <w:tcPr>
            <w:tcW w:w="747"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19507C5A"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95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3FBF4ED4"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162" w:type="dxa"/>
            <w:tcBorders>
              <w:left w:val="single" w:sz="6" w:space="0" w:color="000000"/>
              <w:right w:val="single" w:sz="6" w:space="0" w:color="000000"/>
            </w:tcBorders>
            <w:shd w:val="clear" w:color="auto" w:fill="FFFFFF"/>
          </w:tcPr>
          <w:p w14:paraId="293FF575"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2337" w:type="dxa"/>
            <w:vMerge/>
            <w:tcBorders>
              <w:left w:val="single" w:sz="6" w:space="0" w:color="000000"/>
              <w:right w:val="single" w:sz="6" w:space="0" w:color="000000"/>
            </w:tcBorders>
            <w:shd w:val="clear" w:color="auto" w:fill="FFFFFF"/>
            <w:vAlign w:val="center"/>
            <w:hideMark/>
          </w:tcPr>
          <w:p w14:paraId="15B84633" w14:textId="77777777" w:rsidR="006D02A6" w:rsidRPr="006B6B72" w:rsidRDefault="006D02A6" w:rsidP="006B6B72">
            <w:pPr>
              <w:spacing w:after="0" w:line="240" w:lineRule="auto"/>
              <w:jc w:val="both"/>
              <w:rPr>
                <w:rFonts w:ascii="Times New Roman" w:eastAsia="Times New Roman" w:hAnsi="Times New Roman"/>
                <w:sz w:val="24"/>
                <w:szCs w:val="24"/>
                <w:lang w:eastAsia="ru-RU"/>
              </w:rPr>
            </w:pPr>
          </w:p>
        </w:tc>
        <w:tc>
          <w:tcPr>
            <w:tcW w:w="1379" w:type="dxa"/>
            <w:vMerge/>
            <w:tcBorders>
              <w:left w:val="single" w:sz="6" w:space="0" w:color="000000"/>
              <w:right w:val="single" w:sz="6" w:space="0" w:color="000000"/>
            </w:tcBorders>
            <w:shd w:val="clear" w:color="auto" w:fill="FFFFFF"/>
          </w:tcPr>
          <w:p w14:paraId="5969CAF2" w14:textId="77777777" w:rsidR="006D02A6" w:rsidRPr="006B6B72" w:rsidRDefault="006D02A6" w:rsidP="006B6B72">
            <w:pPr>
              <w:spacing w:after="0" w:line="240" w:lineRule="auto"/>
              <w:jc w:val="both"/>
              <w:rPr>
                <w:rFonts w:ascii="Times New Roman" w:hAnsi="Times New Roman"/>
                <w:sz w:val="24"/>
                <w:szCs w:val="24"/>
              </w:rPr>
            </w:pPr>
          </w:p>
        </w:tc>
        <w:tc>
          <w:tcPr>
            <w:tcW w:w="1784" w:type="dxa"/>
            <w:vMerge/>
            <w:tcBorders>
              <w:left w:val="single" w:sz="6" w:space="0" w:color="000000"/>
              <w:bottom w:val="single" w:sz="6" w:space="0" w:color="000000"/>
              <w:right w:val="single" w:sz="6" w:space="0" w:color="000000"/>
            </w:tcBorders>
            <w:shd w:val="clear" w:color="auto" w:fill="FFFFFF"/>
            <w:hideMark/>
          </w:tcPr>
          <w:p w14:paraId="4A9B9D80" w14:textId="77777777" w:rsidR="006D02A6" w:rsidRPr="006B6B72" w:rsidRDefault="006D02A6" w:rsidP="00FD07D6">
            <w:pPr>
              <w:spacing w:after="0" w:line="240" w:lineRule="auto"/>
              <w:rPr>
                <w:rFonts w:ascii="Times New Roman" w:eastAsia="Times New Roman" w:hAnsi="Times New Roman"/>
                <w:sz w:val="24"/>
                <w:szCs w:val="24"/>
                <w:lang w:eastAsia="ru-RU"/>
              </w:rPr>
            </w:pPr>
          </w:p>
        </w:tc>
      </w:tr>
      <w:tr w:rsidR="00DA7234" w:rsidRPr="006B6B72" w14:paraId="52CD66A7" w14:textId="77777777" w:rsidTr="00DA7234">
        <w:trPr>
          <w:trHeight w:val="330"/>
        </w:trPr>
        <w:tc>
          <w:tcPr>
            <w:tcW w:w="747"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506E8F00"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195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3C70E2DE"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1162" w:type="dxa"/>
            <w:tcBorders>
              <w:left w:val="single" w:sz="6" w:space="0" w:color="000000"/>
              <w:bottom w:val="single" w:sz="6" w:space="0" w:color="000000"/>
              <w:right w:val="single" w:sz="6" w:space="0" w:color="000000"/>
            </w:tcBorders>
            <w:shd w:val="clear" w:color="auto" w:fill="FFFFFF"/>
          </w:tcPr>
          <w:p w14:paraId="51BC3FC1"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2337" w:type="dxa"/>
            <w:vMerge/>
            <w:tcBorders>
              <w:left w:val="single" w:sz="6" w:space="0" w:color="000000"/>
              <w:bottom w:val="single" w:sz="6" w:space="0" w:color="000000"/>
              <w:right w:val="single" w:sz="6" w:space="0" w:color="000000"/>
            </w:tcBorders>
            <w:shd w:val="clear" w:color="auto" w:fill="FFFFFF"/>
            <w:vAlign w:val="center"/>
            <w:hideMark/>
          </w:tcPr>
          <w:p w14:paraId="3DE6B88A"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1379" w:type="dxa"/>
            <w:vMerge/>
            <w:tcBorders>
              <w:left w:val="single" w:sz="6" w:space="0" w:color="000000"/>
              <w:bottom w:val="single" w:sz="6" w:space="0" w:color="000000"/>
              <w:right w:val="single" w:sz="6" w:space="0" w:color="000000"/>
            </w:tcBorders>
            <w:shd w:val="clear" w:color="auto" w:fill="FFFFFF"/>
          </w:tcPr>
          <w:p w14:paraId="57424F69" w14:textId="77777777" w:rsidR="00DA7234" w:rsidRPr="006B6B72" w:rsidRDefault="00DA7234" w:rsidP="006B6B72">
            <w:pPr>
              <w:spacing w:after="0" w:line="240" w:lineRule="auto"/>
              <w:jc w:val="both"/>
              <w:rPr>
                <w:rFonts w:ascii="Times New Roman" w:eastAsia="Times New Roman" w:hAnsi="Times New Roman"/>
                <w:sz w:val="24"/>
                <w:szCs w:val="24"/>
                <w:lang w:eastAsia="ru-RU"/>
              </w:rPr>
            </w:pPr>
          </w:p>
        </w:tc>
        <w:tc>
          <w:tcPr>
            <w:tcW w:w="1784" w:type="dxa"/>
            <w:tcBorders>
              <w:top w:val="single" w:sz="6" w:space="0" w:color="000000"/>
              <w:left w:val="single" w:sz="6" w:space="0" w:color="000000"/>
              <w:bottom w:val="single" w:sz="6" w:space="0" w:color="000000"/>
              <w:right w:val="single" w:sz="6" w:space="0" w:color="000000"/>
            </w:tcBorders>
            <w:shd w:val="clear" w:color="auto" w:fill="FFFFFF"/>
            <w:hideMark/>
          </w:tcPr>
          <w:p w14:paraId="25ED61B6" w14:textId="77777777" w:rsidR="00DA7234" w:rsidRDefault="00DA7234" w:rsidP="00FD07D6">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учебный проект</w:t>
            </w:r>
          </w:p>
          <w:p w14:paraId="1ECA528B" w14:textId="77777777" w:rsidR="00DA7234" w:rsidRPr="006B6B72" w:rsidRDefault="00DA7234" w:rsidP="00FD07D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tc>
      </w:tr>
    </w:tbl>
    <w:p w14:paraId="583FE833"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26BBD56E" w14:textId="5A5F0049"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0EF79BD4"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649"/>
        <w:gridCol w:w="3739"/>
        <w:gridCol w:w="813"/>
        <w:gridCol w:w="811"/>
        <w:gridCol w:w="1346"/>
        <w:gridCol w:w="1175"/>
        <w:gridCol w:w="815"/>
      </w:tblGrid>
      <w:tr w:rsidR="006B6B72" w:rsidRPr="006B6B72" w14:paraId="25DD3AAA" w14:textId="77777777" w:rsidTr="006B6B72">
        <w:trPr>
          <w:trHeight w:val="203"/>
        </w:trPr>
        <w:tc>
          <w:tcPr>
            <w:tcW w:w="660" w:type="dxa"/>
            <w:vMerge w:val="restart"/>
            <w:tcBorders>
              <w:top w:val="single" w:sz="2" w:space="0" w:color="000000"/>
              <w:left w:val="single" w:sz="2" w:space="0" w:color="000000"/>
              <w:right w:val="single" w:sz="2" w:space="0" w:color="000000"/>
            </w:tcBorders>
          </w:tcPr>
          <w:p w14:paraId="4C21D6B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3841" w:type="dxa"/>
            <w:vMerge w:val="restart"/>
            <w:tcBorders>
              <w:top w:val="single" w:sz="2" w:space="0" w:color="000000"/>
              <w:left w:val="single" w:sz="2" w:space="0" w:color="000000"/>
              <w:right w:val="single" w:sz="2" w:space="0" w:color="000000"/>
            </w:tcBorders>
          </w:tcPr>
          <w:p w14:paraId="4936843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14:paraId="4B7A2C9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02" w:type="dxa"/>
            <w:vMerge w:val="restart"/>
            <w:tcBorders>
              <w:top w:val="single" w:sz="2" w:space="0" w:color="000000"/>
              <w:left w:val="single" w:sz="2" w:space="0" w:color="000000"/>
              <w:right w:val="single" w:sz="2" w:space="0" w:color="000000"/>
            </w:tcBorders>
          </w:tcPr>
          <w:p w14:paraId="290E2A3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1F76A6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245AA94D" w14:textId="77777777" w:rsidTr="006B6B72">
        <w:trPr>
          <w:trHeight w:val="533"/>
        </w:trPr>
        <w:tc>
          <w:tcPr>
            <w:tcW w:w="660" w:type="dxa"/>
            <w:vMerge/>
            <w:tcBorders>
              <w:left w:val="single" w:sz="2" w:space="0" w:color="000000"/>
              <w:right w:val="single" w:sz="2" w:space="0" w:color="000000"/>
            </w:tcBorders>
          </w:tcPr>
          <w:p w14:paraId="332042E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841" w:type="dxa"/>
            <w:vMerge/>
            <w:tcBorders>
              <w:left w:val="single" w:sz="2" w:space="0" w:color="000000"/>
              <w:right w:val="single" w:sz="2" w:space="0" w:color="000000"/>
            </w:tcBorders>
          </w:tcPr>
          <w:p w14:paraId="77B38C2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8" w:type="dxa"/>
            <w:gridSpan w:val="2"/>
            <w:tcBorders>
              <w:top w:val="single" w:sz="2" w:space="0" w:color="000000"/>
              <w:left w:val="single" w:sz="2" w:space="0" w:color="000000"/>
              <w:bottom w:val="single" w:sz="2" w:space="0" w:color="000000"/>
              <w:right w:val="single" w:sz="2" w:space="0" w:color="000000"/>
            </w:tcBorders>
          </w:tcPr>
          <w:p w14:paraId="3E13C3A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744B1DC" w14:textId="77777777" w:rsidR="006B6B72" w:rsidRPr="006B6B72" w:rsidRDefault="006B6B72" w:rsidP="006B6B72">
            <w:pPr>
              <w:tabs>
                <w:tab w:val="left" w:pos="814"/>
              </w:tabs>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41680B8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02" w:type="dxa"/>
            <w:vMerge/>
            <w:tcBorders>
              <w:left w:val="single" w:sz="2" w:space="0" w:color="000000"/>
              <w:right w:val="single" w:sz="2" w:space="0" w:color="000000"/>
            </w:tcBorders>
          </w:tcPr>
          <w:p w14:paraId="4F8E31B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14:paraId="1D175D1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0A56FC34" w14:textId="77777777" w:rsidTr="006B6B72">
        <w:trPr>
          <w:trHeight w:val="1"/>
        </w:trPr>
        <w:tc>
          <w:tcPr>
            <w:tcW w:w="660" w:type="dxa"/>
            <w:vMerge/>
            <w:tcBorders>
              <w:left w:val="single" w:sz="2" w:space="0" w:color="000000"/>
              <w:bottom w:val="single" w:sz="2" w:space="0" w:color="000000"/>
              <w:right w:val="single" w:sz="2" w:space="0" w:color="000000"/>
            </w:tcBorders>
            <w:vAlign w:val="center"/>
          </w:tcPr>
          <w:p w14:paraId="451DAB1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841" w:type="dxa"/>
            <w:vMerge/>
            <w:tcBorders>
              <w:left w:val="single" w:sz="2" w:space="0" w:color="000000"/>
              <w:bottom w:val="single" w:sz="2" w:space="0" w:color="000000"/>
              <w:right w:val="single" w:sz="2" w:space="0" w:color="000000"/>
            </w:tcBorders>
            <w:vAlign w:val="center"/>
          </w:tcPr>
          <w:p w14:paraId="1E38789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7776919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28" w:type="dxa"/>
            <w:tcBorders>
              <w:top w:val="single" w:sz="2" w:space="0" w:color="000000"/>
              <w:left w:val="single" w:sz="2" w:space="0" w:color="000000"/>
              <w:bottom w:val="single" w:sz="2" w:space="0" w:color="000000"/>
              <w:right w:val="single" w:sz="2" w:space="0" w:color="000000"/>
            </w:tcBorders>
          </w:tcPr>
          <w:p w14:paraId="1ABC472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4402F31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14:paraId="4034BB9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420D112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46BE4665"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461608D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841" w:type="dxa"/>
            <w:tcBorders>
              <w:top w:val="single" w:sz="2" w:space="0" w:color="000000"/>
              <w:left w:val="single" w:sz="2" w:space="0" w:color="000000"/>
              <w:bottom w:val="single" w:sz="2" w:space="0" w:color="000000"/>
              <w:right w:val="single" w:sz="2" w:space="0" w:color="000000"/>
            </w:tcBorders>
            <w:vAlign w:val="center"/>
          </w:tcPr>
          <w:p w14:paraId="565F0C6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 xml:space="preserve">Раздел 1. </w:t>
            </w:r>
            <w:r w:rsidRPr="006B6B72">
              <w:rPr>
                <w:rFonts w:ascii="Times New Roman" w:hAnsi="Times New Roman"/>
                <w:b/>
                <w:sz w:val="24"/>
                <w:szCs w:val="24"/>
              </w:rPr>
              <w:t>Детские общественные движения: терминология и сущность.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176BD0D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28" w:type="dxa"/>
            <w:tcBorders>
              <w:top w:val="single" w:sz="2" w:space="0" w:color="000000"/>
              <w:left w:val="single" w:sz="2" w:space="0" w:color="000000"/>
              <w:bottom w:val="single" w:sz="2" w:space="0" w:color="000000"/>
              <w:right w:val="single" w:sz="2" w:space="0" w:color="000000"/>
            </w:tcBorders>
            <w:vAlign w:val="center"/>
          </w:tcPr>
          <w:p w14:paraId="1E389B6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ADC40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475BE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9D687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8</w:t>
            </w:r>
          </w:p>
        </w:tc>
      </w:tr>
      <w:tr w:rsidR="006B6B72" w:rsidRPr="006B6B72" w14:paraId="2F03A157"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0C9F795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1.1</w:t>
            </w:r>
          </w:p>
        </w:tc>
        <w:tc>
          <w:tcPr>
            <w:tcW w:w="3841" w:type="dxa"/>
            <w:tcBorders>
              <w:top w:val="single" w:sz="2" w:space="0" w:color="000000"/>
              <w:left w:val="single" w:sz="2" w:space="0" w:color="000000"/>
              <w:bottom w:val="single" w:sz="2" w:space="0" w:color="000000"/>
              <w:right w:val="single" w:sz="2" w:space="0" w:color="000000"/>
            </w:tcBorders>
            <w:vAlign w:val="center"/>
          </w:tcPr>
          <w:p w14:paraId="5CFFDB78" w14:textId="77777777" w:rsidR="006B6B72" w:rsidRPr="006B6B72" w:rsidRDefault="006B6B72" w:rsidP="006B6B72">
            <w:pPr>
              <w:keepNext/>
              <w:spacing w:after="0" w:line="240" w:lineRule="auto"/>
              <w:jc w:val="both"/>
              <w:rPr>
                <w:rFonts w:ascii="Times New Roman" w:eastAsia="Times New Roman" w:hAnsi="Times New Roman"/>
                <w:sz w:val="24"/>
                <w:szCs w:val="24"/>
              </w:rPr>
            </w:pPr>
            <w:r w:rsidRPr="006B6B72">
              <w:rPr>
                <w:rFonts w:ascii="Times New Roman" w:hAnsi="Times New Roman"/>
                <w:sz w:val="24"/>
                <w:szCs w:val="24"/>
              </w:rPr>
              <w:t>История детского движения. Основные этапы развития детского движения.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E93800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28" w:type="dxa"/>
            <w:tcBorders>
              <w:top w:val="single" w:sz="2" w:space="0" w:color="000000"/>
              <w:left w:val="single" w:sz="2" w:space="0" w:color="000000"/>
              <w:bottom w:val="single" w:sz="2" w:space="0" w:color="000000"/>
              <w:right w:val="single" w:sz="2" w:space="0" w:color="000000"/>
            </w:tcBorders>
            <w:vAlign w:val="center"/>
          </w:tcPr>
          <w:p w14:paraId="5BA2986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BD92C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B5346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A78E1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6B6DF37F"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9513FE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c>
          <w:tcPr>
            <w:tcW w:w="3841" w:type="dxa"/>
            <w:tcBorders>
              <w:top w:val="single" w:sz="2" w:space="0" w:color="000000"/>
              <w:left w:val="single" w:sz="2" w:space="0" w:color="000000"/>
              <w:bottom w:val="single" w:sz="2" w:space="0" w:color="000000"/>
              <w:right w:val="single" w:sz="2" w:space="0" w:color="000000"/>
            </w:tcBorders>
            <w:vAlign w:val="center"/>
          </w:tcPr>
          <w:p w14:paraId="7D0E3F36" w14:textId="77777777" w:rsidR="006B6B72" w:rsidRPr="006B6B72" w:rsidRDefault="006B6B72" w:rsidP="006B6B72">
            <w:pPr>
              <w:keepNext/>
              <w:spacing w:after="0" w:line="240" w:lineRule="auto"/>
              <w:jc w:val="both"/>
              <w:rPr>
                <w:rFonts w:ascii="Times New Roman" w:hAnsi="Times New Roman"/>
                <w:sz w:val="24"/>
                <w:szCs w:val="24"/>
              </w:rPr>
            </w:pPr>
            <w:r w:rsidRPr="006B6B72">
              <w:rPr>
                <w:rFonts w:ascii="Times New Roman" w:hAnsi="Times New Roman"/>
                <w:sz w:val="24"/>
                <w:szCs w:val="24"/>
              </w:rPr>
              <w:t>Классификация детских общественных объединений</w:t>
            </w:r>
          </w:p>
        </w:tc>
        <w:tc>
          <w:tcPr>
            <w:tcW w:w="830" w:type="dxa"/>
            <w:tcBorders>
              <w:top w:val="single" w:sz="2" w:space="0" w:color="000000"/>
              <w:left w:val="single" w:sz="2" w:space="0" w:color="000000"/>
              <w:bottom w:val="single" w:sz="2" w:space="0" w:color="000000"/>
              <w:right w:val="single" w:sz="2" w:space="0" w:color="000000"/>
            </w:tcBorders>
            <w:vAlign w:val="center"/>
          </w:tcPr>
          <w:p w14:paraId="269BEBD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46B335E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27AB7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EAF30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7AA08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r>
      <w:tr w:rsidR="006B6B72" w:rsidRPr="006B6B72" w14:paraId="3CA51773"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74234AC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w:t>
            </w:r>
          </w:p>
        </w:tc>
        <w:tc>
          <w:tcPr>
            <w:tcW w:w="3841" w:type="dxa"/>
            <w:tcBorders>
              <w:top w:val="single" w:sz="2" w:space="0" w:color="000000"/>
              <w:left w:val="single" w:sz="2" w:space="0" w:color="000000"/>
              <w:bottom w:val="single" w:sz="2" w:space="0" w:color="000000"/>
              <w:right w:val="single" w:sz="2" w:space="0" w:color="000000"/>
            </w:tcBorders>
            <w:vAlign w:val="center"/>
          </w:tcPr>
          <w:p w14:paraId="08F83652" w14:textId="77777777" w:rsidR="006B6B72" w:rsidRPr="006B6B72" w:rsidRDefault="006B6B72" w:rsidP="006B6B72">
            <w:pPr>
              <w:keepNext/>
              <w:spacing w:after="0" w:line="240" w:lineRule="auto"/>
              <w:jc w:val="both"/>
              <w:rPr>
                <w:rFonts w:ascii="Times New Roman" w:hAnsi="Times New Roman"/>
                <w:sz w:val="24"/>
                <w:szCs w:val="24"/>
              </w:rPr>
            </w:pPr>
            <w:r w:rsidRPr="006B6B72">
              <w:rPr>
                <w:rFonts w:ascii="Times New Roman" w:hAnsi="Times New Roman"/>
                <w:sz w:val="24"/>
                <w:szCs w:val="24"/>
              </w:rPr>
              <w:t>Типология детских общественных объединений.</w:t>
            </w:r>
          </w:p>
        </w:tc>
        <w:tc>
          <w:tcPr>
            <w:tcW w:w="830" w:type="dxa"/>
            <w:tcBorders>
              <w:top w:val="single" w:sz="2" w:space="0" w:color="000000"/>
              <w:left w:val="single" w:sz="2" w:space="0" w:color="000000"/>
              <w:bottom w:val="single" w:sz="2" w:space="0" w:color="000000"/>
              <w:right w:val="single" w:sz="2" w:space="0" w:color="000000"/>
            </w:tcBorders>
            <w:vAlign w:val="center"/>
          </w:tcPr>
          <w:p w14:paraId="354897A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3CEF579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FFCE8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A25A3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6B0B8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5C49C8AC"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24816A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841" w:type="dxa"/>
            <w:tcBorders>
              <w:top w:val="single" w:sz="2" w:space="0" w:color="000000"/>
              <w:left w:val="single" w:sz="2" w:space="0" w:color="000000"/>
              <w:bottom w:val="single" w:sz="2" w:space="0" w:color="000000"/>
              <w:right w:val="single" w:sz="2" w:space="0" w:color="000000"/>
            </w:tcBorders>
            <w:vAlign w:val="center"/>
          </w:tcPr>
          <w:p w14:paraId="13DE79A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Раздел 2.</w:t>
            </w:r>
            <w:r w:rsidRPr="006B6B72">
              <w:rPr>
                <w:rFonts w:ascii="Times New Roman" w:hAnsi="Times New Roman"/>
                <w:b/>
                <w:sz w:val="24"/>
                <w:szCs w:val="24"/>
              </w:rPr>
              <w:t xml:space="preserve"> Статус и нормативно-правовое обеспечение деятельности детского объединения.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8EEB3E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28" w:type="dxa"/>
            <w:tcBorders>
              <w:top w:val="single" w:sz="2" w:space="0" w:color="000000"/>
              <w:left w:val="single" w:sz="2" w:space="0" w:color="000000"/>
              <w:bottom w:val="single" w:sz="2" w:space="0" w:color="000000"/>
              <w:right w:val="single" w:sz="2" w:space="0" w:color="000000"/>
            </w:tcBorders>
            <w:vAlign w:val="center"/>
          </w:tcPr>
          <w:p w14:paraId="58782E0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8BD56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87D0F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67DB0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r>
      <w:tr w:rsidR="006B6B72" w:rsidRPr="006B6B72" w14:paraId="2322D378"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15A44C5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2.1</w:t>
            </w:r>
          </w:p>
        </w:tc>
        <w:tc>
          <w:tcPr>
            <w:tcW w:w="3841" w:type="dxa"/>
            <w:tcBorders>
              <w:top w:val="single" w:sz="2" w:space="0" w:color="000000"/>
              <w:left w:val="single" w:sz="2" w:space="0" w:color="000000"/>
              <w:bottom w:val="single" w:sz="2" w:space="0" w:color="000000"/>
              <w:right w:val="single" w:sz="2" w:space="0" w:color="000000"/>
            </w:tcBorders>
            <w:vAlign w:val="center"/>
          </w:tcPr>
          <w:p w14:paraId="5B12A2D7" w14:textId="77777777" w:rsidR="006B6B72" w:rsidRPr="006B6B72" w:rsidRDefault="006B6B72" w:rsidP="006B6B72">
            <w:pPr>
              <w:keepNext/>
              <w:spacing w:after="0" w:line="240" w:lineRule="auto"/>
              <w:jc w:val="both"/>
              <w:rPr>
                <w:rFonts w:ascii="Times New Roman" w:hAnsi="Times New Roman"/>
                <w:sz w:val="24"/>
                <w:szCs w:val="24"/>
              </w:rPr>
            </w:pPr>
            <w:r w:rsidRPr="006B6B72">
              <w:rPr>
                <w:rFonts w:ascii="Times New Roman" w:hAnsi="Times New Roman"/>
                <w:sz w:val="24"/>
                <w:szCs w:val="24"/>
              </w:rPr>
              <w:t>Принципы деятельности в детском общественном объединении.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74FDF32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4D65682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5A2D8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91BA8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ADE4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01F78FE5"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0A17707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2.2</w:t>
            </w:r>
          </w:p>
        </w:tc>
        <w:tc>
          <w:tcPr>
            <w:tcW w:w="3841" w:type="dxa"/>
            <w:tcBorders>
              <w:top w:val="single" w:sz="2" w:space="0" w:color="000000"/>
              <w:left w:val="single" w:sz="2" w:space="0" w:color="000000"/>
              <w:bottom w:val="single" w:sz="2" w:space="0" w:color="000000"/>
              <w:right w:val="single" w:sz="2" w:space="0" w:color="000000"/>
            </w:tcBorders>
            <w:vAlign w:val="center"/>
          </w:tcPr>
          <w:p w14:paraId="404194B0" w14:textId="77777777" w:rsidR="006B6B72" w:rsidRPr="006B6B72" w:rsidRDefault="006B6B72" w:rsidP="006B6B72">
            <w:pPr>
              <w:keepNext/>
              <w:spacing w:after="0" w:line="240" w:lineRule="auto"/>
              <w:jc w:val="both"/>
              <w:rPr>
                <w:rFonts w:ascii="Times New Roman" w:hAnsi="Times New Roman"/>
                <w:sz w:val="24"/>
                <w:szCs w:val="24"/>
              </w:rPr>
            </w:pPr>
            <w:r w:rsidRPr="006B6B72">
              <w:rPr>
                <w:rFonts w:ascii="Times New Roman" w:hAnsi="Times New Roman"/>
                <w:sz w:val="24"/>
                <w:szCs w:val="24"/>
              </w:rPr>
              <w:t xml:space="preserve">Виды организационного, </w:t>
            </w:r>
            <w:r w:rsidRPr="006B6B72">
              <w:rPr>
                <w:rFonts w:ascii="Times New Roman" w:eastAsia="Times New Roman" w:hAnsi="Times New Roman"/>
                <w:sz w:val="24"/>
                <w:szCs w:val="24"/>
                <w:shd w:val="clear" w:color="auto" w:fill="FFFFFF"/>
                <w:lang w:eastAsia="ru-RU"/>
              </w:rPr>
              <w:t>информационного</w:t>
            </w:r>
            <w:r w:rsidRPr="006B6B72">
              <w:rPr>
                <w:rFonts w:ascii="Times New Roman" w:hAnsi="Times New Roman"/>
                <w:sz w:val="24"/>
                <w:szCs w:val="24"/>
              </w:rPr>
              <w:t xml:space="preserve"> и </w:t>
            </w:r>
            <w:r w:rsidRPr="006B6B72">
              <w:rPr>
                <w:rFonts w:ascii="Times New Roman" w:eastAsia="Times New Roman" w:hAnsi="Times New Roman"/>
                <w:sz w:val="24"/>
                <w:szCs w:val="24"/>
                <w:shd w:val="clear" w:color="auto" w:fill="FFFFFF"/>
                <w:lang w:eastAsia="ru-RU"/>
              </w:rPr>
              <w:t xml:space="preserve">правового оформления </w:t>
            </w:r>
            <w:r w:rsidRPr="006B6B72">
              <w:rPr>
                <w:rFonts w:ascii="Times New Roman" w:hAnsi="Times New Roman"/>
                <w:sz w:val="24"/>
                <w:szCs w:val="24"/>
              </w:rPr>
              <w:t>детского движения. Символы и ритуалы.</w:t>
            </w:r>
          </w:p>
        </w:tc>
        <w:tc>
          <w:tcPr>
            <w:tcW w:w="830" w:type="dxa"/>
            <w:tcBorders>
              <w:top w:val="single" w:sz="2" w:space="0" w:color="000000"/>
              <w:left w:val="single" w:sz="2" w:space="0" w:color="000000"/>
              <w:bottom w:val="single" w:sz="2" w:space="0" w:color="000000"/>
              <w:right w:val="single" w:sz="2" w:space="0" w:color="000000"/>
            </w:tcBorders>
            <w:vAlign w:val="center"/>
          </w:tcPr>
          <w:p w14:paraId="2EF2048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15A4415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6AF34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03DAB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EB465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6CD04189"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1157EE7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2.4</w:t>
            </w:r>
          </w:p>
        </w:tc>
        <w:tc>
          <w:tcPr>
            <w:tcW w:w="3841" w:type="dxa"/>
            <w:tcBorders>
              <w:top w:val="single" w:sz="2" w:space="0" w:color="000000"/>
              <w:left w:val="single" w:sz="2" w:space="0" w:color="000000"/>
              <w:bottom w:val="single" w:sz="2" w:space="0" w:color="000000"/>
              <w:right w:val="single" w:sz="2" w:space="0" w:color="000000"/>
            </w:tcBorders>
            <w:vAlign w:val="center"/>
          </w:tcPr>
          <w:p w14:paraId="75639CB3" w14:textId="77777777" w:rsidR="006B6B72" w:rsidRPr="006B6B72" w:rsidRDefault="006B6B72" w:rsidP="006B6B72">
            <w:pPr>
              <w:keepNext/>
              <w:spacing w:after="0" w:line="240" w:lineRule="auto"/>
              <w:jc w:val="both"/>
              <w:rPr>
                <w:rFonts w:ascii="Times New Roman" w:hAnsi="Times New Roman"/>
                <w:sz w:val="24"/>
                <w:szCs w:val="24"/>
              </w:rPr>
            </w:pPr>
            <w:r w:rsidRPr="006B6B72">
              <w:rPr>
                <w:rFonts w:ascii="Times New Roman" w:hAnsi="Times New Roman"/>
                <w:sz w:val="24"/>
                <w:szCs w:val="24"/>
              </w:rPr>
              <w:t>Социальное проектирование как основа деятельности детского объединения.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97F779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7A1B995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D7B03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9044F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B26B6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68CADB42"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0C6F182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c>
          <w:tcPr>
            <w:tcW w:w="3841" w:type="dxa"/>
            <w:tcBorders>
              <w:top w:val="single" w:sz="2" w:space="0" w:color="000000"/>
              <w:left w:val="single" w:sz="2" w:space="0" w:color="000000"/>
              <w:bottom w:val="single" w:sz="2" w:space="0" w:color="000000"/>
              <w:right w:val="single" w:sz="2" w:space="0" w:color="000000"/>
            </w:tcBorders>
            <w:vAlign w:val="center"/>
          </w:tcPr>
          <w:p w14:paraId="1CFEAC3F" w14:textId="77777777" w:rsidR="006B6B72" w:rsidRPr="006B6B72" w:rsidRDefault="006B6B72" w:rsidP="006B6B72">
            <w:pPr>
              <w:keepNext/>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Планирование и анализ деятельности детского объединения.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7122AE1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5A7CE9C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21D0F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5A3A6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7F040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0BCA4053"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494A54D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2.6</w:t>
            </w:r>
          </w:p>
        </w:tc>
        <w:tc>
          <w:tcPr>
            <w:tcW w:w="3841" w:type="dxa"/>
            <w:tcBorders>
              <w:top w:val="single" w:sz="2" w:space="0" w:color="000000"/>
              <w:left w:val="single" w:sz="2" w:space="0" w:color="000000"/>
              <w:bottom w:val="single" w:sz="2" w:space="0" w:color="000000"/>
              <w:right w:val="single" w:sz="2" w:space="0" w:color="000000"/>
            </w:tcBorders>
            <w:vAlign w:val="center"/>
          </w:tcPr>
          <w:p w14:paraId="43A551C3" w14:textId="77777777" w:rsidR="006B6B72" w:rsidRPr="006B6B72" w:rsidRDefault="006B6B72" w:rsidP="006B6B72">
            <w:pPr>
              <w:spacing w:after="0" w:line="240" w:lineRule="auto"/>
              <w:jc w:val="both"/>
              <w:rPr>
                <w:rFonts w:ascii="Times New Roman" w:eastAsia="Times New Roman" w:hAnsi="Times New Roman"/>
                <w:sz w:val="24"/>
                <w:szCs w:val="24"/>
                <w:shd w:val="clear" w:color="auto" w:fill="FFFFFF"/>
                <w:lang w:eastAsia="ru-RU"/>
              </w:rPr>
            </w:pPr>
            <w:r w:rsidRPr="006B6B72">
              <w:rPr>
                <w:rFonts w:ascii="Times New Roman" w:eastAsia="Times New Roman" w:hAnsi="Times New Roman"/>
                <w:sz w:val="24"/>
                <w:szCs w:val="24"/>
                <w:shd w:val="clear" w:color="auto" w:fill="FFFFFF"/>
                <w:lang w:eastAsia="ru-RU"/>
              </w:rPr>
              <w:t xml:space="preserve">Критерии оценки уровня развития </w:t>
            </w:r>
            <w:r w:rsidRPr="006B6B72">
              <w:rPr>
                <w:rFonts w:ascii="Times New Roman" w:hAnsi="Times New Roman"/>
                <w:sz w:val="24"/>
                <w:szCs w:val="24"/>
              </w:rPr>
              <w:t>детского объединения.</w:t>
            </w:r>
            <w:r w:rsidRPr="006B6B72">
              <w:rPr>
                <w:rFonts w:ascii="Times New Roman" w:eastAsia="Times New Roman" w:hAnsi="Times New Roman"/>
                <w:sz w:val="24"/>
                <w:szCs w:val="24"/>
                <w:shd w:val="clear" w:color="auto" w:fill="FFFFFF"/>
                <w:lang w:eastAsia="ru-RU"/>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14:paraId="383E6C4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4DCC896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BF20C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5A857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BFA92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3D149E40"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6912783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2.7</w:t>
            </w:r>
          </w:p>
        </w:tc>
        <w:tc>
          <w:tcPr>
            <w:tcW w:w="3841" w:type="dxa"/>
            <w:tcBorders>
              <w:top w:val="single" w:sz="2" w:space="0" w:color="000000"/>
              <w:left w:val="single" w:sz="2" w:space="0" w:color="000000"/>
              <w:bottom w:val="single" w:sz="2" w:space="0" w:color="000000"/>
              <w:right w:val="single" w:sz="2" w:space="0" w:color="000000"/>
            </w:tcBorders>
            <w:vAlign w:val="center"/>
          </w:tcPr>
          <w:p w14:paraId="049B6599" w14:textId="77777777" w:rsidR="006B6B72" w:rsidRPr="006B6B72" w:rsidRDefault="006B6B72" w:rsidP="006B6B72">
            <w:pPr>
              <w:spacing w:after="0" w:line="240" w:lineRule="auto"/>
              <w:jc w:val="both"/>
              <w:rPr>
                <w:rFonts w:ascii="Times New Roman" w:eastAsia="Times New Roman" w:hAnsi="Times New Roman"/>
                <w:sz w:val="24"/>
                <w:szCs w:val="24"/>
                <w:shd w:val="clear" w:color="auto" w:fill="FFFFFF"/>
                <w:lang w:eastAsia="ru-RU"/>
              </w:rPr>
            </w:pPr>
            <w:r w:rsidRPr="006B6B72">
              <w:rPr>
                <w:rFonts w:ascii="Times New Roman" w:eastAsia="Times New Roman" w:hAnsi="Times New Roman"/>
                <w:sz w:val="24"/>
                <w:szCs w:val="24"/>
                <w:shd w:val="clear" w:color="auto" w:fill="FFFFFF"/>
                <w:lang w:eastAsia="ru-RU"/>
              </w:rPr>
              <w:t xml:space="preserve">Формы рекламного сопровождения деятельности и позитивный имидж </w:t>
            </w:r>
            <w:r w:rsidRPr="006B6B72">
              <w:rPr>
                <w:rFonts w:ascii="Times New Roman" w:hAnsi="Times New Roman"/>
                <w:sz w:val="24"/>
                <w:szCs w:val="24"/>
              </w:rPr>
              <w:t>детского общественного объединения.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895633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760C1D8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D4C69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D44C7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86BD3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0D40CDAC" w14:textId="77777777" w:rsidTr="006B6B72">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5B07D67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2.8</w:t>
            </w:r>
          </w:p>
        </w:tc>
        <w:tc>
          <w:tcPr>
            <w:tcW w:w="3841" w:type="dxa"/>
            <w:tcBorders>
              <w:top w:val="single" w:sz="2" w:space="0" w:color="000000"/>
              <w:left w:val="single" w:sz="2" w:space="0" w:color="000000"/>
              <w:bottom w:val="single" w:sz="2" w:space="0" w:color="000000"/>
              <w:right w:val="single" w:sz="2" w:space="0" w:color="000000"/>
            </w:tcBorders>
            <w:vAlign w:val="center"/>
          </w:tcPr>
          <w:p w14:paraId="56BC6010" w14:textId="77777777" w:rsidR="006B6B72" w:rsidRPr="006B6B72" w:rsidRDefault="006B6B72" w:rsidP="006B6B72">
            <w:pPr>
              <w:spacing w:after="0" w:line="240" w:lineRule="auto"/>
              <w:jc w:val="both"/>
              <w:rPr>
                <w:rFonts w:ascii="Times New Roman" w:eastAsia="Times New Roman" w:hAnsi="Times New Roman"/>
                <w:sz w:val="24"/>
                <w:szCs w:val="24"/>
                <w:shd w:val="clear" w:color="auto" w:fill="FFFFFF"/>
                <w:lang w:eastAsia="ru-RU"/>
              </w:rPr>
            </w:pPr>
            <w:r w:rsidRPr="006B6B72">
              <w:rPr>
                <w:rFonts w:ascii="Times New Roman" w:eastAsia="Times New Roman" w:hAnsi="Times New Roman"/>
                <w:sz w:val="24"/>
                <w:szCs w:val="24"/>
                <w:shd w:val="clear" w:color="auto" w:fill="FFFFFF"/>
                <w:lang w:eastAsia="ru-RU"/>
              </w:rPr>
              <w:t xml:space="preserve">Работа руководителя </w:t>
            </w:r>
            <w:r w:rsidRPr="006B6B72">
              <w:rPr>
                <w:rFonts w:ascii="Times New Roman" w:hAnsi="Times New Roman"/>
                <w:sz w:val="24"/>
                <w:szCs w:val="24"/>
              </w:rPr>
              <w:t>детского общественного объединения.</w:t>
            </w:r>
            <w:r w:rsidRPr="006B6B72">
              <w:rPr>
                <w:rFonts w:ascii="Times New Roman" w:eastAsia="Times New Roman" w:hAnsi="Times New Roman"/>
                <w:sz w:val="24"/>
                <w:szCs w:val="24"/>
                <w:shd w:val="clear" w:color="auto" w:fill="FFFFFF"/>
                <w:lang w:eastAsia="ru-RU"/>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14:paraId="13BE19C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28" w:type="dxa"/>
            <w:tcBorders>
              <w:top w:val="single" w:sz="2" w:space="0" w:color="000000"/>
              <w:left w:val="single" w:sz="2" w:space="0" w:color="000000"/>
              <w:bottom w:val="single" w:sz="2" w:space="0" w:color="000000"/>
              <w:right w:val="single" w:sz="2" w:space="0" w:color="000000"/>
            </w:tcBorders>
            <w:vAlign w:val="center"/>
          </w:tcPr>
          <w:p w14:paraId="7EF0E56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9E6E8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02E21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A9983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55913833" w14:textId="77777777" w:rsidTr="006B6B72">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14:paraId="0A1EFD9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61F3C6A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28" w:type="dxa"/>
            <w:tcBorders>
              <w:top w:val="single" w:sz="2" w:space="0" w:color="000000"/>
              <w:left w:val="single" w:sz="2" w:space="0" w:color="000000"/>
              <w:bottom w:val="single" w:sz="2" w:space="0" w:color="000000"/>
              <w:right w:val="single" w:sz="2" w:space="0" w:color="000000"/>
            </w:tcBorders>
            <w:vAlign w:val="center"/>
          </w:tcPr>
          <w:p w14:paraId="6019AA7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AEA73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5119E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5CA77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3F25F0AB" w14:textId="77777777" w:rsidR="006B6B72" w:rsidRPr="006B6B72" w:rsidRDefault="006B6B72" w:rsidP="006B6B72">
      <w:pPr>
        <w:spacing w:after="0" w:line="240" w:lineRule="auto"/>
        <w:ind w:left="273" w:firstLine="709"/>
        <w:rPr>
          <w:rFonts w:ascii="Times New Roman" w:eastAsia="Times New Roman" w:hAnsi="Times New Roman"/>
          <w:bCs/>
          <w:i/>
          <w:sz w:val="24"/>
          <w:szCs w:val="24"/>
          <w:lang w:eastAsia="ru-RU"/>
        </w:rPr>
      </w:pPr>
    </w:p>
    <w:p w14:paraId="2D8E986E" w14:textId="77777777" w:rsidR="006B6B72" w:rsidRPr="006B6B72" w:rsidRDefault="006B6B72" w:rsidP="006B6B72">
      <w:pPr>
        <w:spacing w:after="0" w:line="240" w:lineRule="auto"/>
        <w:ind w:left="273" w:firstLine="709"/>
        <w:rPr>
          <w:rFonts w:ascii="Times New Roman" w:eastAsia="Times New Roman" w:hAnsi="Times New Roman"/>
          <w:bCs/>
          <w:i/>
          <w:sz w:val="24"/>
          <w:szCs w:val="24"/>
          <w:lang w:eastAsia="ru-RU"/>
        </w:rPr>
      </w:pPr>
    </w:p>
    <w:p w14:paraId="527A724D"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3E7FD29C"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48BF6DF5"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На лекционных и практических занятиях используются активные и интерактивные методы обучения, среди которых:</w:t>
      </w:r>
    </w:p>
    <w:p w14:paraId="72EA2E30"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1CFACDA4"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интерактивные технологии (организация групповых дискуссий; работа по подгруппам);</w:t>
      </w:r>
    </w:p>
    <w:p w14:paraId="5CAFDD20"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w:t>
      </w:r>
    </w:p>
    <w:p w14:paraId="61C2F894" w14:textId="77777777" w:rsidR="006B6B72" w:rsidRPr="006B6B72" w:rsidRDefault="006B6B72" w:rsidP="006B6B72">
      <w:pPr>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0FC72B72" w14:textId="77777777" w:rsidR="006B6B72" w:rsidRPr="006B6B72" w:rsidRDefault="006B6B72" w:rsidP="006B6B72">
      <w:pPr>
        <w:spacing w:after="0" w:line="240" w:lineRule="auto"/>
        <w:ind w:left="273" w:firstLine="709"/>
        <w:rPr>
          <w:rFonts w:ascii="Times New Roman" w:eastAsia="Times New Roman" w:hAnsi="Times New Roman"/>
          <w:b/>
          <w:bCs/>
          <w:sz w:val="24"/>
          <w:szCs w:val="24"/>
          <w:lang w:eastAsia="ru-RU"/>
        </w:rPr>
      </w:pPr>
    </w:p>
    <w:p w14:paraId="66DA7A8B"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Технологическая карта дисциплины</w:t>
      </w:r>
    </w:p>
    <w:p w14:paraId="669C274C" w14:textId="77777777" w:rsidR="006B6B72" w:rsidRDefault="006B6B72" w:rsidP="006B6B72">
      <w:pPr>
        <w:spacing w:after="0" w:line="240" w:lineRule="auto"/>
        <w:ind w:left="273"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6.1. 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6D02A6" w:rsidRPr="006D02A6" w14:paraId="26BA16FF" w14:textId="77777777" w:rsidTr="00D56F3C">
        <w:tc>
          <w:tcPr>
            <w:tcW w:w="515" w:type="dxa"/>
            <w:vMerge w:val="restart"/>
            <w:tcBorders>
              <w:top w:val="single" w:sz="4" w:space="0" w:color="auto"/>
              <w:left w:val="single" w:sz="4" w:space="0" w:color="auto"/>
              <w:bottom w:val="single" w:sz="4" w:space="0" w:color="auto"/>
              <w:right w:val="single" w:sz="4" w:space="0" w:color="auto"/>
            </w:tcBorders>
          </w:tcPr>
          <w:p w14:paraId="0F9C71AB"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w:t>
            </w:r>
          </w:p>
          <w:p w14:paraId="7FC1658A"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п/п</w:t>
            </w:r>
          </w:p>
        </w:tc>
        <w:tc>
          <w:tcPr>
            <w:tcW w:w="1720" w:type="dxa"/>
            <w:vMerge w:val="restart"/>
            <w:tcBorders>
              <w:top w:val="single" w:sz="4" w:space="0" w:color="auto"/>
              <w:left w:val="single" w:sz="4" w:space="0" w:color="auto"/>
              <w:bottom w:val="single" w:sz="4" w:space="0" w:color="auto"/>
              <w:right w:val="single" w:sz="4" w:space="0" w:color="auto"/>
            </w:tcBorders>
          </w:tcPr>
          <w:p w14:paraId="396156B8"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color w:val="000000"/>
                <w:sz w:val="24"/>
                <w:szCs w:val="24"/>
                <w:lang w:eastAsia="ru-RU"/>
              </w:rPr>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14:paraId="6648A6C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Виды учебной деятельности</w:t>
            </w:r>
          </w:p>
          <w:p w14:paraId="0C3353F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14:paraId="282940F7"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14:paraId="51ADFE7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w:t>
            </w:r>
          </w:p>
          <w:p w14:paraId="1B08516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за кон-кретное задание</w:t>
            </w:r>
          </w:p>
        </w:tc>
        <w:tc>
          <w:tcPr>
            <w:tcW w:w="992" w:type="dxa"/>
            <w:vMerge w:val="restart"/>
            <w:tcBorders>
              <w:top w:val="single" w:sz="4" w:space="0" w:color="auto"/>
              <w:left w:val="single" w:sz="4" w:space="0" w:color="auto"/>
              <w:bottom w:val="single" w:sz="4" w:space="0" w:color="auto"/>
              <w:right w:val="single" w:sz="4" w:space="0" w:color="auto"/>
            </w:tcBorders>
          </w:tcPr>
          <w:p w14:paraId="2926E5E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Число</w:t>
            </w:r>
          </w:p>
          <w:p w14:paraId="544DDB4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14:paraId="49E30EC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Баллы</w:t>
            </w:r>
          </w:p>
        </w:tc>
      </w:tr>
      <w:tr w:rsidR="006D02A6" w:rsidRPr="006D02A6" w14:paraId="10850185" w14:textId="77777777" w:rsidTr="00D56F3C">
        <w:tc>
          <w:tcPr>
            <w:tcW w:w="515" w:type="dxa"/>
            <w:vMerge/>
            <w:tcBorders>
              <w:top w:val="single" w:sz="4" w:space="0" w:color="auto"/>
              <w:left w:val="single" w:sz="4" w:space="0" w:color="auto"/>
              <w:bottom w:val="single" w:sz="4" w:space="0" w:color="auto"/>
              <w:right w:val="single" w:sz="4" w:space="0" w:color="auto"/>
            </w:tcBorders>
            <w:vAlign w:val="center"/>
          </w:tcPr>
          <w:p w14:paraId="4C110B67"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top w:val="single" w:sz="4" w:space="0" w:color="auto"/>
              <w:left w:val="single" w:sz="4" w:space="0" w:color="auto"/>
              <w:bottom w:val="single" w:sz="4" w:space="0" w:color="auto"/>
              <w:right w:val="single" w:sz="4" w:space="0" w:color="auto"/>
            </w:tcBorders>
            <w:vAlign w:val="center"/>
          </w:tcPr>
          <w:p w14:paraId="44EF554B"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CA80726"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4526FBAB"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391B82D"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8533CC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7C4FCBD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Мин.</w:t>
            </w:r>
          </w:p>
        </w:tc>
        <w:tc>
          <w:tcPr>
            <w:tcW w:w="815" w:type="dxa"/>
            <w:tcBorders>
              <w:top w:val="single" w:sz="4" w:space="0" w:color="auto"/>
              <w:left w:val="single" w:sz="4" w:space="0" w:color="auto"/>
              <w:bottom w:val="single" w:sz="4" w:space="0" w:color="auto"/>
              <w:right w:val="single" w:sz="4" w:space="0" w:color="auto"/>
            </w:tcBorders>
          </w:tcPr>
          <w:p w14:paraId="1C4B519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Макс.</w:t>
            </w:r>
          </w:p>
        </w:tc>
      </w:tr>
      <w:tr w:rsidR="006D02A6" w:rsidRPr="006D02A6" w14:paraId="4772F095" w14:textId="77777777" w:rsidTr="00D56F3C">
        <w:trPr>
          <w:trHeight w:val="637"/>
        </w:trPr>
        <w:tc>
          <w:tcPr>
            <w:tcW w:w="515" w:type="dxa"/>
            <w:vMerge w:val="restart"/>
            <w:tcBorders>
              <w:top w:val="single" w:sz="4" w:space="0" w:color="auto"/>
              <w:left w:val="single" w:sz="4" w:space="0" w:color="auto"/>
              <w:right w:val="single" w:sz="4" w:space="0" w:color="auto"/>
            </w:tcBorders>
          </w:tcPr>
          <w:p w14:paraId="5997F6A0"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1720" w:type="dxa"/>
            <w:vMerge w:val="restart"/>
            <w:tcBorders>
              <w:top w:val="single" w:sz="4" w:space="0" w:color="auto"/>
              <w:left w:val="single" w:sz="4" w:space="0" w:color="auto"/>
              <w:right w:val="single" w:sz="4" w:space="0" w:color="auto"/>
            </w:tcBorders>
          </w:tcPr>
          <w:p w14:paraId="35DD3184" w14:textId="77777777" w:rsidR="006D02A6" w:rsidRPr="006D02A6" w:rsidRDefault="006D02A6" w:rsidP="006D02A6">
            <w:pPr>
              <w:spacing w:after="0" w:line="240" w:lineRule="auto"/>
              <w:rPr>
                <w:rFonts w:ascii="Times New Roman" w:eastAsia="Times New Roman" w:hAnsi="Times New Roman"/>
                <w:b/>
                <w:sz w:val="24"/>
                <w:szCs w:val="24"/>
                <w:lang w:eastAsia="ru-RU"/>
              </w:rPr>
            </w:pPr>
            <w:r w:rsidRPr="00E752F8">
              <w:rPr>
                <w:rFonts w:ascii="Times New Roman" w:eastAsia="Times New Roman" w:hAnsi="Times New Roman"/>
                <w:caps/>
                <w:sz w:val="24"/>
                <w:szCs w:val="24"/>
                <w:lang w:eastAsia="ru-RU"/>
              </w:rPr>
              <w:t>ОР.1.2.1</w:t>
            </w:r>
          </w:p>
        </w:tc>
        <w:tc>
          <w:tcPr>
            <w:tcW w:w="1701" w:type="dxa"/>
            <w:tcBorders>
              <w:top w:val="single" w:sz="4" w:space="0" w:color="auto"/>
              <w:left w:val="single" w:sz="4" w:space="0" w:color="auto"/>
              <w:bottom w:val="single" w:sz="4" w:space="0" w:color="auto"/>
              <w:right w:val="single" w:sz="4" w:space="0" w:color="auto"/>
            </w:tcBorders>
          </w:tcPr>
          <w:p w14:paraId="01C1632F"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написание эссе</w:t>
            </w:r>
          </w:p>
        </w:tc>
        <w:tc>
          <w:tcPr>
            <w:tcW w:w="1559" w:type="dxa"/>
            <w:tcBorders>
              <w:top w:val="single" w:sz="4" w:space="0" w:color="auto"/>
              <w:left w:val="single" w:sz="4" w:space="0" w:color="auto"/>
              <w:bottom w:val="single" w:sz="4" w:space="0" w:color="auto"/>
              <w:right w:val="single" w:sz="4" w:space="0" w:color="auto"/>
            </w:tcBorders>
          </w:tcPr>
          <w:p w14:paraId="7306A776"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эссе</w:t>
            </w:r>
          </w:p>
        </w:tc>
        <w:tc>
          <w:tcPr>
            <w:tcW w:w="992" w:type="dxa"/>
            <w:tcBorders>
              <w:top w:val="single" w:sz="4" w:space="0" w:color="auto"/>
              <w:left w:val="single" w:sz="4" w:space="0" w:color="auto"/>
              <w:bottom w:val="single" w:sz="4" w:space="0" w:color="auto"/>
              <w:right w:val="single" w:sz="4" w:space="0" w:color="auto"/>
            </w:tcBorders>
          </w:tcPr>
          <w:p w14:paraId="61534C35"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539F8537"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14:paraId="29C66167"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w:t>
            </w:r>
          </w:p>
        </w:tc>
        <w:tc>
          <w:tcPr>
            <w:tcW w:w="815" w:type="dxa"/>
            <w:tcBorders>
              <w:top w:val="single" w:sz="4" w:space="0" w:color="auto"/>
              <w:left w:val="single" w:sz="4" w:space="0" w:color="auto"/>
              <w:bottom w:val="single" w:sz="4" w:space="0" w:color="auto"/>
              <w:right w:val="single" w:sz="4" w:space="0" w:color="auto"/>
            </w:tcBorders>
          </w:tcPr>
          <w:p w14:paraId="3A937EC4"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10</w:t>
            </w:r>
          </w:p>
        </w:tc>
      </w:tr>
      <w:tr w:rsidR="006D02A6" w:rsidRPr="006D02A6" w14:paraId="00B73D4C" w14:textId="77777777" w:rsidTr="00D56F3C">
        <w:trPr>
          <w:trHeight w:val="637"/>
        </w:trPr>
        <w:tc>
          <w:tcPr>
            <w:tcW w:w="515" w:type="dxa"/>
            <w:vMerge/>
            <w:tcBorders>
              <w:left w:val="single" w:sz="4" w:space="0" w:color="auto"/>
              <w:right w:val="single" w:sz="4" w:space="0" w:color="auto"/>
            </w:tcBorders>
          </w:tcPr>
          <w:p w14:paraId="1F8453A1"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3289169D"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503557AE"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14:paraId="29719577"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 xml:space="preserve">доклад </w:t>
            </w:r>
          </w:p>
        </w:tc>
        <w:tc>
          <w:tcPr>
            <w:tcW w:w="992" w:type="dxa"/>
            <w:tcBorders>
              <w:top w:val="single" w:sz="4" w:space="0" w:color="auto"/>
              <w:left w:val="single" w:sz="4" w:space="0" w:color="auto"/>
              <w:bottom w:val="single" w:sz="4" w:space="0" w:color="auto"/>
              <w:right w:val="single" w:sz="4" w:space="0" w:color="auto"/>
            </w:tcBorders>
          </w:tcPr>
          <w:p w14:paraId="057FB540"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0F590283"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w:t>
            </w:r>
          </w:p>
        </w:tc>
        <w:tc>
          <w:tcPr>
            <w:tcW w:w="851" w:type="dxa"/>
            <w:tcBorders>
              <w:top w:val="single" w:sz="4" w:space="0" w:color="auto"/>
              <w:left w:val="single" w:sz="4" w:space="0" w:color="auto"/>
              <w:bottom w:val="single" w:sz="4" w:space="0" w:color="auto"/>
              <w:right w:val="single" w:sz="4" w:space="0" w:color="auto"/>
            </w:tcBorders>
          </w:tcPr>
          <w:p w14:paraId="64C22026"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20</w:t>
            </w:r>
          </w:p>
        </w:tc>
        <w:tc>
          <w:tcPr>
            <w:tcW w:w="815" w:type="dxa"/>
            <w:tcBorders>
              <w:top w:val="single" w:sz="4" w:space="0" w:color="auto"/>
              <w:left w:val="single" w:sz="4" w:space="0" w:color="auto"/>
              <w:bottom w:val="single" w:sz="4" w:space="0" w:color="auto"/>
              <w:right w:val="single" w:sz="4" w:space="0" w:color="auto"/>
            </w:tcBorders>
          </w:tcPr>
          <w:p w14:paraId="0658335D"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7399B666" w14:textId="77777777" w:rsidTr="00D56F3C">
        <w:trPr>
          <w:trHeight w:val="637"/>
        </w:trPr>
        <w:tc>
          <w:tcPr>
            <w:tcW w:w="515" w:type="dxa"/>
            <w:vMerge/>
            <w:tcBorders>
              <w:left w:val="single" w:sz="4" w:space="0" w:color="auto"/>
              <w:right w:val="single" w:sz="4" w:space="0" w:color="auto"/>
            </w:tcBorders>
          </w:tcPr>
          <w:p w14:paraId="10B73D2B"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60B242B5"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31B605EA"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14:paraId="2F0DB03C"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учебный проект</w:t>
            </w:r>
          </w:p>
        </w:tc>
        <w:tc>
          <w:tcPr>
            <w:tcW w:w="992" w:type="dxa"/>
            <w:tcBorders>
              <w:top w:val="single" w:sz="4" w:space="0" w:color="auto"/>
              <w:left w:val="single" w:sz="4" w:space="0" w:color="auto"/>
              <w:bottom w:val="single" w:sz="4" w:space="0" w:color="auto"/>
              <w:right w:val="single" w:sz="4" w:space="0" w:color="auto"/>
            </w:tcBorders>
          </w:tcPr>
          <w:p w14:paraId="3B2EB98D"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12-20</w:t>
            </w:r>
          </w:p>
        </w:tc>
        <w:tc>
          <w:tcPr>
            <w:tcW w:w="992" w:type="dxa"/>
            <w:tcBorders>
              <w:top w:val="single" w:sz="4" w:space="0" w:color="auto"/>
              <w:left w:val="single" w:sz="4" w:space="0" w:color="auto"/>
              <w:bottom w:val="single" w:sz="4" w:space="0" w:color="auto"/>
              <w:right w:val="single" w:sz="4" w:space="0" w:color="auto"/>
            </w:tcBorders>
          </w:tcPr>
          <w:p w14:paraId="0A912234"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14:paraId="7CD9DF68"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24</w:t>
            </w:r>
          </w:p>
        </w:tc>
        <w:tc>
          <w:tcPr>
            <w:tcW w:w="815" w:type="dxa"/>
            <w:tcBorders>
              <w:top w:val="single" w:sz="4" w:space="0" w:color="auto"/>
              <w:left w:val="single" w:sz="4" w:space="0" w:color="auto"/>
              <w:bottom w:val="single" w:sz="4" w:space="0" w:color="auto"/>
              <w:right w:val="single" w:sz="4" w:space="0" w:color="auto"/>
            </w:tcBorders>
          </w:tcPr>
          <w:p w14:paraId="4D5C93AA"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35AD5780" w14:textId="77777777" w:rsidTr="00D56F3C">
        <w:trPr>
          <w:trHeight w:val="567"/>
        </w:trPr>
        <w:tc>
          <w:tcPr>
            <w:tcW w:w="515" w:type="dxa"/>
            <w:vMerge/>
            <w:tcBorders>
              <w:left w:val="single" w:sz="4" w:space="0" w:color="auto"/>
              <w:right w:val="single" w:sz="4" w:space="0" w:color="auto"/>
            </w:tcBorders>
          </w:tcPr>
          <w:p w14:paraId="6AF7587E"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2E0ADA47"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right w:val="single" w:sz="4" w:space="0" w:color="auto"/>
            </w:tcBorders>
          </w:tcPr>
          <w:p w14:paraId="71649D0C"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Решение теста</w:t>
            </w:r>
          </w:p>
        </w:tc>
        <w:tc>
          <w:tcPr>
            <w:tcW w:w="1559" w:type="dxa"/>
            <w:tcBorders>
              <w:top w:val="single" w:sz="4" w:space="0" w:color="auto"/>
              <w:left w:val="single" w:sz="4" w:space="0" w:color="auto"/>
              <w:right w:val="single" w:sz="4" w:space="0" w:color="auto"/>
            </w:tcBorders>
          </w:tcPr>
          <w:p w14:paraId="3BE9CB9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тест</w:t>
            </w:r>
          </w:p>
        </w:tc>
        <w:tc>
          <w:tcPr>
            <w:tcW w:w="992" w:type="dxa"/>
            <w:tcBorders>
              <w:top w:val="single" w:sz="4" w:space="0" w:color="auto"/>
              <w:left w:val="single" w:sz="4" w:space="0" w:color="auto"/>
              <w:right w:val="single" w:sz="4" w:space="0" w:color="auto"/>
            </w:tcBorders>
          </w:tcPr>
          <w:p w14:paraId="13347856"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w:t>
            </w:r>
          </w:p>
        </w:tc>
        <w:tc>
          <w:tcPr>
            <w:tcW w:w="992" w:type="dxa"/>
            <w:tcBorders>
              <w:top w:val="single" w:sz="4" w:space="0" w:color="auto"/>
              <w:left w:val="single" w:sz="4" w:space="0" w:color="auto"/>
              <w:right w:val="single" w:sz="4" w:space="0" w:color="auto"/>
            </w:tcBorders>
          </w:tcPr>
          <w:p w14:paraId="5EF94738" w14:textId="77777777" w:rsidR="006D02A6" w:rsidRPr="006D02A6" w:rsidRDefault="006D02A6" w:rsidP="006D02A6">
            <w:pPr>
              <w:spacing w:after="0" w:line="240" w:lineRule="auto"/>
              <w:jc w:val="center"/>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851" w:type="dxa"/>
            <w:tcBorders>
              <w:top w:val="single" w:sz="4" w:space="0" w:color="auto"/>
              <w:left w:val="single" w:sz="4" w:space="0" w:color="auto"/>
              <w:right w:val="single" w:sz="4" w:space="0" w:color="auto"/>
            </w:tcBorders>
          </w:tcPr>
          <w:p w14:paraId="1C2E103B"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6</w:t>
            </w:r>
          </w:p>
        </w:tc>
        <w:tc>
          <w:tcPr>
            <w:tcW w:w="815" w:type="dxa"/>
            <w:tcBorders>
              <w:top w:val="single" w:sz="4" w:space="0" w:color="auto"/>
              <w:left w:val="single" w:sz="4" w:space="0" w:color="auto"/>
              <w:right w:val="single" w:sz="4" w:space="0" w:color="auto"/>
            </w:tcBorders>
          </w:tcPr>
          <w:p w14:paraId="2E315597"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w:t>
            </w:r>
          </w:p>
        </w:tc>
      </w:tr>
      <w:tr w:rsidR="006D02A6" w:rsidRPr="006D02A6" w14:paraId="3006CD51" w14:textId="77777777" w:rsidTr="00D56F3C">
        <w:tc>
          <w:tcPr>
            <w:tcW w:w="515" w:type="dxa"/>
            <w:tcBorders>
              <w:top w:val="single" w:sz="4" w:space="0" w:color="auto"/>
              <w:left w:val="single" w:sz="4" w:space="0" w:color="auto"/>
              <w:bottom w:val="single" w:sz="4" w:space="0" w:color="auto"/>
              <w:right w:val="single" w:sz="4" w:space="0" w:color="auto"/>
            </w:tcBorders>
          </w:tcPr>
          <w:p w14:paraId="56029494"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4980" w:type="dxa"/>
            <w:gridSpan w:val="3"/>
            <w:tcBorders>
              <w:top w:val="single" w:sz="4" w:space="0" w:color="auto"/>
              <w:left w:val="single" w:sz="4" w:space="0" w:color="auto"/>
              <w:bottom w:val="single" w:sz="4" w:space="0" w:color="auto"/>
              <w:right w:val="single" w:sz="4" w:space="0" w:color="auto"/>
            </w:tcBorders>
          </w:tcPr>
          <w:p w14:paraId="3C0ACBC1"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Итого:</w:t>
            </w:r>
          </w:p>
        </w:tc>
        <w:tc>
          <w:tcPr>
            <w:tcW w:w="992" w:type="dxa"/>
            <w:tcBorders>
              <w:top w:val="single" w:sz="4" w:space="0" w:color="auto"/>
              <w:left w:val="single" w:sz="4" w:space="0" w:color="auto"/>
              <w:bottom w:val="single" w:sz="4" w:space="0" w:color="auto"/>
              <w:right w:val="single" w:sz="4" w:space="0" w:color="auto"/>
            </w:tcBorders>
          </w:tcPr>
          <w:p w14:paraId="05378AB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3ED1AC5B"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14:paraId="0CCDEE0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55</w:t>
            </w:r>
          </w:p>
        </w:tc>
        <w:tc>
          <w:tcPr>
            <w:tcW w:w="815" w:type="dxa"/>
            <w:tcBorders>
              <w:top w:val="single" w:sz="4" w:space="0" w:color="auto"/>
              <w:left w:val="single" w:sz="4" w:space="0" w:color="auto"/>
              <w:bottom w:val="single" w:sz="4" w:space="0" w:color="auto"/>
              <w:right w:val="single" w:sz="4" w:space="0" w:color="auto"/>
            </w:tcBorders>
          </w:tcPr>
          <w:p w14:paraId="533193FA"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100</w:t>
            </w:r>
          </w:p>
        </w:tc>
      </w:tr>
    </w:tbl>
    <w:p w14:paraId="0FFF5AB2" w14:textId="77777777" w:rsidR="006D02A6" w:rsidRDefault="006D02A6" w:rsidP="006B6B72">
      <w:pPr>
        <w:spacing w:after="0" w:line="240" w:lineRule="auto"/>
        <w:ind w:left="273" w:firstLine="709"/>
        <w:jc w:val="both"/>
        <w:rPr>
          <w:rFonts w:ascii="Times New Roman" w:eastAsia="Times New Roman" w:hAnsi="Times New Roman"/>
          <w:sz w:val="24"/>
          <w:szCs w:val="24"/>
          <w:lang w:eastAsia="ru-RU"/>
        </w:rPr>
      </w:pPr>
    </w:p>
    <w:p w14:paraId="3BC3A06C"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5AEE3463"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7F5C9C0B" w14:textId="77777777" w:rsidR="0044153D" w:rsidRPr="0044153D" w:rsidRDefault="0044153D" w:rsidP="000815F5">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Исаева, И.Ю. Досуговая педагогика : учебное пособие / И.Ю. Исаева. - 2-е изд., стер. - Москва : Издательство «Флинта», 2016. - 197 с. - ISBN 978-5-9765-0195-9 ; То же [Электронный ресурс]. - URL: http://biblioclub.ru/index.php?page=book&amp;id=54554</w:t>
      </w:r>
    </w:p>
    <w:p w14:paraId="1EDB4949" w14:textId="77777777" w:rsidR="0044153D" w:rsidRPr="0044153D" w:rsidRDefault="0044153D" w:rsidP="000815F5">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Цибульникова,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Цибульникова, Е.А. Леванова ; под общ. ред. Е.А. Левановой ; учред.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Библиогр. в кн. - ISBN 978-5-4263-0490-1 ; То же [Электронный ресурс]. - URL: http://biblioclub.ru/index.php?page=book&amp;id=471794</w:t>
      </w:r>
    </w:p>
    <w:p w14:paraId="5D972F96"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Cs/>
          <w:sz w:val="24"/>
          <w:szCs w:val="24"/>
          <w:lang w:eastAsia="ru-RU"/>
        </w:rPr>
      </w:pPr>
    </w:p>
    <w:p w14:paraId="0C0984EE"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7.2. Дополнительная литература</w:t>
      </w:r>
    </w:p>
    <w:p w14:paraId="643D6677" w14:textId="77777777" w:rsidR="0044153D" w:rsidRPr="0044153D" w:rsidRDefault="0044153D" w:rsidP="000815F5">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Формирование личностных универсальных учебных действий во внеурочное время : сборник учебно-методических работ / под ред. В.Л. Казанской, И.Н. Нурлыгаянова, Л.И. Руленковой. - Москва ; Берлин : Директ-Медиа, 2016. - 145 с. : ил., табл. - ISBN 978-5-4475-7381-2 ; То же [Электронный ресурс]. - URL: http://biblioclub.ru/index.php?page=book&amp;id=437440</w:t>
      </w:r>
    </w:p>
    <w:p w14:paraId="2290D26D"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shd w:val="clear" w:color="auto" w:fill="FFFFFF"/>
          <w:lang w:eastAsia="ru-RU"/>
        </w:rPr>
        <w:t>Федеральный закон от 19.05.1995 № 82-ФЗ "Об общественных объединениях";</w:t>
      </w:r>
    </w:p>
    <w:p w14:paraId="28E5685B"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shd w:val="clear" w:color="auto" w:fill="FFFFFF"/>
          <w:lang w:eastAsia="ru-RU"/>
        </w:rPr>
        <w:t>Федеральный закон от 12.01.1996 № 7-ФЗ "О некоммерческих организациях";</w:t>
      </w:r>
    </w:p>
    <w:p w14:paraId="03E12CDA"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shd w:val="clear" w:color="auto" w:fill="FFFFFF"/>
          <w:lang w:eastAsia="ru-RU"/>
        </w:rPr>
        <w:lastRenderedPageBreak/>
        <w:t xml:space="preserve">Федеральный закон от 21.03.2002 № 31-ФЗ "О государственной поддержке молодежных и детских общественных объединений" (в ред. федеральных законов, от 29.06.2004 № 58-ФЗ, от 22.08.2004 № 122-ФЗ); </w:t>
      </w:r>
    </w:p>
    <w:p w14:paraId="708246BD"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Конституция Российской Федерации, 2009 г.</w:t>
      </w:r>
    </w:p>
    <w:p w14:paraId="50E0AC8E"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shd w:val="clear" w:color="auto" w:fill="FFFFFF"/>
          <w:lang w:eastAsia="ru-RU"/>
        </w:rPr>
        <w:t>Постановление Правительства РФ от 03.04.1996 № 387 "О дополнитель</w:t>
      </w:r>
      <w:r w:rsidRPr="0044153D">
        <w:rPr>
          <w:rFonts w:ascii="Times New Roman" w:eastAsia="Times New Roman" w:hAnsi="Times New Roman"/>
          <w:sz w:val="24"/>
          <w:szCs w:val="24"/>
          <w:shd w:val="clear" w:color="auto" w:fill="FFFFFF"/>
          <w:lang w:eastAsia="ru-RU"/>
        </w:rPr>
        <w:softHyphen/>
        <w:t>ных мерах поддержки молодежи в Российской Федерации"; постановление ВСРФ от 03.06.1993 № 5090-1 "Об основных направле</w:t>
      </w:r>
      <w:r w:rsidRPr="0044153D">
        <w:rPr>
          <w:rFonts w:ascii="Times New Roman" w:eastAsia="Times New Roman" w:hAnsi="Times New Roman"/>
          <w:sz w:val="24"/>
          <w:szCs w:val="24"/>
          <w:shd w:val="clear" w:color="auto" w:fill="FFFFFF"/>
          <w:lang w:eastAsia="ru-RU"/>
        </w:rPr>
        <w:softHyphen/>
        <w:t>ниях государственной молодежной политики в РФ";</w:t>
      </w:r>
    </w:p>
    <w:p w14:paraId="5648B301"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shd w:val="clear" w:color="auto" w:fill="FFFFFF"/>
          <w:lang w:eastAsia="ru-RU"/>
        </w:rPr>
        <w:t>Распоряжение Правительства РФ от 18.12.2006 № 1760-р "Стратегия государственной молодежной политики в Российской Федерации".</w:t>
      </w:r>
    </w:p>
    <w:p w14:paraId="3E080B06"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Щуркова Н.Е. Воспитательная деятельность педагога. Москва, Юрайт. – 2017. – 366с.</w:t>
      </w:r>
    </w:p>
    <w:p w14:paraId="559BC0F7" w14:textId="77777777" w:rsidR="0044153D" w:rsidRPr="0044153D" w:rsidRDefault="0044153D" w:rsidP="000815F5">
      <w:pPr>
        <w:numPr>
          <w:ilvl w:val="0"/>
          <w:numId w:val="27"/>
        </w:numPr>
        <w:spacing w:after="0" w:line="240" w:lineRule="auto"/>
        <w:ind w:left="273"/>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Фролова, С.В. Проектирование воспитательного пространства образовательной организации: Монография / Фролова Светлана Владимировна, Илалтдинова Елена Юрьевна, Повшедная Фаина Викторовна ; Нижегор.гос.пед.ун-т им. К.Минина (Мининский ун-т). - Москва; Нижний Новгород : Флинта; Мининский ун-т, 2017. - 220 с.</w:t>
      </w:r>
    </w:p>
    <w:p w14:paraId="5346B120" w14:textId="77777777" w:rsidR="0044153D" w:rsidRPr="0044153D" w:rsidRDefault="0044153D" w:rsidP="0044153D">
      <w:pPr>
        <w:keepNext/>
        <w:spacing w:after="0" w:line="240" w:lineRule="auto"/>
        <w:ind w:left="273" w:firstLine="709"/>
        <w:jc w:val="both"/>
        <w:rPr>
          <w:rFonts w:ascii="Times New Roman" w:eastAsia="Times New Roman" w:hAnsi="Times New Roman"/>
          <w:sz w:val="24"/>
          <w:szCs w:val="24"/>
          <w:lang w:eastAsia="ru-RU"/>
        </w:rPr>
      </w:pPr>
    </w:p>
    <w:p w14:paraId="5A05F9F5"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25303F9" w14:textId="77777777" w:rsidR="0044153D" w:rsidRPr="0044153D" w:rsidRDefault="0044153D" w:rsidP="000815F5">
      <w:pPr>
        <w:numPr>
          <w:ilvl w:val="0"/>
          <w:numId w:val="55"/>
        </w:numPr>
        <w:spacing w:after="0" w:line="240" w:lineRule="auto"/>
        <w:jc w:val="both"/>
        <w:rPr>
          <w:rFonts w:ascii="Times New Roman" w:eastAsia="Times New Roman" w:hAnsi="Times New Roman"/>
          <w:sz w:val="24"/>
          <w:szCs w:val="24"/>
          <w:shd w:val="clear" w:color="auto" w:fill="FFFFFF"/>
          <w:lang w:eastAsia="ru-RU"/>
        </w:rPr>
      </w:pPr>
      <w:r w:rsidRPr="0044153D">
        <w:rPr>
          <w:rFonts w:ascii="Times New Roman" w:eastAsia="Times New Roman" w:hAnsi="Times New Roman"/>
          <w:sz w:val="24"/>
          <w:szCs w:val="24"/>
          <w:shd w:val="clear" w:color="auto" w:fill="FFFFFF"/>
          <w:lang w:eastAsia="ru-RU"/>
        </w:rPr>
        <w:t xml:space="preserve">Патутина, Н.А. Корпоративные технологии XXI века: Социально-педагогический потенциал организационной культуры: Монография / Патутина Наталья Анатольевна ; Науч.ред. А.В. Мудрик. - Москва : Памятники исторической мысли, 2016. - 464 с. </w:t>
      </w:r>
    </w:p>
    <w:p w14:paraId="35CC2460" w14:textId="77777777" w:rsidR="0044153D" w:rsidRPr="0044153D" w:rsidRDefault="0044153D" w:rsidP="000815F5">
      <w:pPr>
        <w:numPr>
          <w:ilvl w:val="0"/>
          <w:numId w:val="55"/>
        </w:numPr>
        <w:spacing w:after="0" w:line="240" w:lineRule="auto"/>
        <w:jc w:val="both"/>
        <w:rPr>
          <w:rFonts w:ascii="Times New Roman" w:eastAsia="Times New Roman" w:hAnsi="Times New Roman"/>
          <w:sz w:val="24"/>
          <w:szCs w:val="24"/>
          <w:shd w:val="clear" w:color="auto" w:fill="FFFFFF"/>
          <w:lang w:eastAsia="ru-RU"/>
        </w:rPr>
      </w:pPr>
      <w:r w:rsidRPr="0044153D">
        <w:rPr>
          <w:rFonts w:ascii="Times New Roman" w:eastAsia="Times New Roman" w:hAnsi="Times New Roman"/>
          <w:sz w:val="24"/>
          <w:szCs w:val="24"/>
          <w:shd w:val="clear" w:color="auto" w:fill="FFFFFF"/>
          <w:lang w:eastAsia="ru-RU"/>
        </w:rPr>
        <w:t>Столяренко, Л.Д. Социальная педагогика: учеб.пособие для студентов: Рек.Междунар.академией науки и практики организации производства / Столяренко Людмила Дмитриевна, Самыгин Сергей Иванович, Тумайкин Илья Валентинович. - Москва : Дашков и К, 2017. - 272 с.</w:t>
      </w:r>
    </w:p>
    <w:p w14:paraId="739C4433" w14:textId="77777777" w:rsidR="0044153D" w:rsidRPr="0044153D" w:rsidRDefault="0044153D" w:rsidP="0044153D">
      <w:pPr>
        <w:spacing w:after="0" w:line="240" w:lineRule="auto"/>
        <w:jc w:val="both"/>
        <w:rPr>
          <w:rFonts w:ascii="Times New Roman" w:eastAsia="Times New Roman" w:hAnsi="Times New Roman"/>
          <w:sz w:val="24"/>
          <w:szCs w:val="24"/>
          <w:shd w:val="clear" w:color="auto" w:fill="FFFFFF"/>
          <w:lang w:eastAsia="ru-RU"/>
        </w:rPr>
      </w:pPr>
    </w:p>
    <w:p w14:paraId="4CF143C0"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73" w:firstLine="709"/>
        <w:jc w:val="both"/>
        <w:rPr>
          <w:rFonts w:ascii="Times New Roman" w:eastAsia="Times New Roman" w:hAnsi="Times New Roman"/>
          <w:sz w:val="24"/>
          <w:szCs w:val="24"/>
          <w:shd w:val="clear" w:color="auto" w:fill="FFFFFF"/>
          <w:lang w:eastAsia="ru-RU"/>
        </w:rPr>
      </w:pPr>
      <w:r w:rsidRPr="0044153D">
        <w:rPr>
          <w:rFonts w:ascii="Times New Roman" w:eastAsia="Times New Roman" w:hAnsi="Times New Roman"/>
          <w:sz w:val="24"/>
          <w:szCs w:val="24"/>
          <w:shd w:val="clear" w:color="auto" w:fill="FFFFFF"/>
          <w:lang w:eastAsia="ru-RU"/>
        </w:rPr>
        <w:t>7.4. Перечень ресурсов информационно-телекоммуникационной сети «Интернет», необходимых для освоения дисциплины</w:t>
      </w:r>
    </w:p>
    <w:p w14:paraId="5EC0F3E4" w14:textId="77777777" w:rsidR="0044153D" w:rsidRPr="0044153D" w:rsidRDefault="0044153D" w:rsidP="000815F5">
      <w:pPr>
        <w:numPr>
          <w:ilvl w:val="0"/>
          <w:numId w:val="28"/>
        </w:numPr>
        <w:spacing w:after="0" w:line="240" w:lineRule="auto"/>
        <w:ind w:left="273"/>
        <w:jc w:val="both"/>
        <w:rPr>
          <w:rFonts w:ascii="Times New Roman" w:eastAsia="Times New Roman" w:hAnsi="Times New Roman"/>
          <w:sz w:val="24"/>
          <w:szCs w:val="24"/>
          <w:shd w:val="clear" w:color="auto" w:fill="FFFFFF"/>
          <w:lang w:eastAsia="ru-RU"/>
        </w:rPr>
      </w:pPr>
      <w:r w:rsidRPr="0044153D">
        <w:rPr>
          <w:rFonts w:ascii="Times New Roman" w:eastAsia="Times New Roman" w:hAnsi="Times New Roman"/>
          <w:sz w:val="24"/>
          <w:szCs w:val="24"/>
          <w:shd w:val="clear" w:color="auto" w:fill="FFFFFF"/>
          <w:lang w:eastAsia="ru-RU"/>
        </w:rPr>
        <w:t xml:space="preserve">Яковенко Н. О. ПЕРСПЕКТИВЫ РАЗВИТИЯ СОВРЕМЕННЫХ МОЛОДЕЖНЫХ И ДЕТСКИХ ОБЩЕСТВЕННЫХ ОБЪЕДИНЕНИЙ НА ОСНОВЕ ОПЫТА ДЕЯТЕЛЬНОСТИ СКАУТСКОЙ И ПИОНЕРСКОЙ ОРГАНИЗАЦИЙ // Научное сообщество студентов XXI столетия. ГУМАНИТАРНЫЕ НАУКИ: сб. ст. по мат. XXXVIII междунар. студ. науч.-практ. конф. № 1(38). URL: http://sibac.info/archive/guman/1(38).pdf (дата обращения: 26.12.2016) </w:t>
      </w:r>
    </w:p>
    <w:p w14:paraId="2B59552F" w14:textId="77777777" w:rsidR="0044153D" w:rsidRPr="0044153D" w:rsidRDefault="0044153D" w:rsidP="000815F5">
      <w:pPr>
        <w:numPr>
          <w:ilvl w:val="0"/>
          <w:numId w:val="28"/>
        </w:numPr>
        <w:spacing w:after="0" w:line="240" w:lineRule="auto"/>
        <w:ind w:left="273"/>
        <w:jc w:val="both"/>
        <w:rPr>
          <w:rFonts w:ascii="Times New Roman" w:eastAsia="Times New Roman" w:hAnsi="Times New Roman"/>
          <w:sz w:val="24"/>
          <w:szCs w:val="24"/>
          <w:shd w:val="clear" w:color="auto" w:fill="FFFFFF"/>
          <w:lang w:eastAsia="ru-RU"/>
        </w:rPr>
      </w:pPr>
      <w:r w:rsidRPr="0044153D">
        <w:rPr>
          <w:rFonts w:ascii="Times New Roman" w:eastAsia="Times New Roman" w:hAnsi="Times New Roman"/>
          <w:sz w:val="24"/>
          <w:szCs w:val="24"/>
          <w:shd w:val="clear" w:color="auto" w:fill="FFFFFF"/>
          <w:lang w:eastAsia="ru-RU"/>
        </w:rPr>
        <w:t>Программа деятельности детского общественного объединения "Планета Детства"</w:t>
      </w:r>
      <w:hyperlink r:id="rId40" w:history="1">
        <w:r w:rsidRPr="0044153D">
          <w:rPr>
            <w:rFonts w:ascii="Times New Roman" w:eastAsia="Times New Roman" w:hAnsi="Times New Roman"/>
            <w:sz w:val="24"/>
            <w:szCs w:val="24"/>
            <w:shd w:val="clear" w:color="auto" w:fill="FFFFFF"/>
            <w:lang w:eastAsia="ru-RU"/>
          </w:rPr>
          <w:t>http://festival.1september.ru/articles/537490/</w:t>
        </w:r>
      </w:hyperlink>
    </w:p>
    <w:p w14:paraId="1D25C05F" w14:textId="77777777" w:rsidR="0044153D" w:rsidRPr="0044153D" w:rsidRDefault="0044153D" w:rsidP="000815F5">
      <w:pPr>
        <w:numPr>
          <w:ilvl w:val="0"/>
          <w:numId w:val="28"/>
        </w:numPr>
        <w:spacing w:after="0" w:line="240" w:lineRule="auto"/>
        <w:ind w:left="273"/>
        <w:jc w:val="both"/>
        <w:rPr>
          <w:rFonts w:ascii="Times New Roman" w:eastAsia="Times New Roman" w:hAnsi="Times New Roman"/>
          <w:sz w:val="24"/>
          <w:szCs w:val="24"/>
          <w:shd w:val="clear" w:color="auto" w:fill="FFFFFF"/>
          <w:lang w:eastAsia="ru-RU"/>
        </w:rPr>
      </w:pPr>
      <w:r w:rsidRPr="0044153D">
        <w:rPr>
          <w:rFonts w:ascii="Times New Roman" w:eastAsia="Times New Roman" w:hAnsi="Times New Roman"/>
          <w:sz w:val="24"/>
          <w:szCs w:val="24"/>
          <w:shd w:val="clear" w:color="auto" w:fill="FFFFFF"/>
          <w:lang w:eastAsia="ru-RU"/>
        </w:rPr>
        <w:t xml:space="preserve">Программа ДОО «Ученический совет» </w:t>
      </w:r>
      <w:hyperlink r:id="rId41" w:history="1">
        <w:r w:rsidRPr="0044153D">
          <w:rPr>
            <w:rFonts w:ascii="Times New Roman" w:eastAsia="Times New Roman" w:hAnsi="Times New Roman"/>
            <w:sz w:val="24"/>
            <w:szCs w:val="24"/>
            <w:shd w:val="clear" w:color="auto" w:fill="FFFFFF"/>
            <w:lang w:eastAsia="ru-RU"/>
          </w:rPr>
          <w:t>http://www.628.shkola.spb.ru/pedagogical_work/progr_doo.pdf</w:t>
        </w:r>
      </w:hyperlink>
    </w:p>
    <w:p w14:paraId="4C51BD40" w14:textId="77777777" w:rsidR="006B6B72" w:rsidRPr="006B6B72" w:rsidRDefault="006B6B72" w:rsidP="006B6B72">
      <w:pPr>
        <w:spacing w:after="0" w:line="240" w:lineRule="auto"/>
        <w:ind w:left="273" w:firstLine="709"/>
        <w:jc w:val="both"/>
        <w:rPr>
          <w:rFonts w:ascii="Times New Roman" w:hAnsi="Times New Roman"/>
          <w:b/>
          <w:sz w:val="24"/>
          <w:szCs w:val="24"/>
        </w:rPr>
      </w:pPr>
    </w:p>
    <w:p w14:paraId="76D617B0"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0E57BA2B" w14:textId="77777777" w:rsidR="006B6B72" w:rsidRPr="006B6B72" w:rsidRDefault="006B6B72" w:rsidP="006B6B72">
      <w:pPr>
        <w:spacing w:after="0" w:line="240" w:lineRule="auto"/>
        <w:ind w:left="273"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182E6F4E" w14:textId="77777777" w:rsidR="001F4915" w:rsidRPr="001F4915" w:rsidRDefault="001F4915" w:rsidP="001F4915">
      <w:pPr>
        <w:spacing w:after="0" w:line="240" w:lineRule="auto"/>
        <w:jc w:val="both"/>
        <w:rPr>
          <w:rFonts w:ascii="Times New Roman" w:eastAsia="Times New Roman" w:hAnsi="Times New Roman"/>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4870C473"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292D43B3"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488AEE49"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4E45292"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16405BAC"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3E09848A"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ЭУМК в системе Moodle.</w:t>
      </w:r>
    </w:p>
    <w:p w14:paraId="0E2E7EAC" w14:textId="0249AD27" w:rsidR="006B6B72" w:rsidRPr="00DA1CBA" w:rsidRDefault="006B6B72" w:rsidP="008C4311">
      <w:pPr>
        <w:pStyle w:val="2"/>
        <w:ind w:firstLine="0"/>
        <w:jc w:val="center"/>
        <w:rPr>
          <w:b/>
          <w:color w:val="000000"/>
          <w:u w:val="none"/>
        </w:rPr>
      </w:pPr>
      <w:bookmarkStart w:id="16" w:name="_Toc21263419"/>
      <w:r w:rsidRPr="00DA1CBA">
        <w:rPr>
          <w:b/>
          <w:color w:val="000000"/>
          <w:u w:val="none"/>
        </w:rPr>
        <w:lastRenderedPageBreak/>
        <w:t>5.11.</w:t>
      </w:r>
      <w:r w:rsidRPr="00DA1CBA">
        <w:rPr>
          <w:b/>
          <w:color w:val="000000"/>
          <w:u w:val="none"/>
        </w:rPr>
        <w:tab/>
        <w:t>Программа дисциплины «Деятельность классного руководителя в образовательном пространстве</w:t>
      </w:r>
      <w:r w:rsidR="001A47BC" w:rsidRPr="00DA1CBA">
        <w:rPr>
          <w:b/>
          <w:color w:val="000000"/>
          <w:u w:val="none"/>
          <w:lang w:val="ru-RU"/>
        </w:rPr>
        <w:t xml:space="preserve"> школы</w:t>
      </w:r>
      <w:r w:rsidRPr="00DA1CBA">
        <w:rPr>
          <w:b/>
          <w:color w:val="000000"/>
          <w:u w:val="none"/>
        </w:rPr>
        <w:t>»</w:t>
      </w:r>
      <w:bookmarkEnd w:id="16"/>
    </w:p>
    <w:p w14:paraId="28BE4C7A" w14:textId="77777777" w:rsidR="006B6B72" w:rsidRPr="006B6B72" w:rsidRDefault="006B6B72" w:rsidP="006B6B72">
      <w:pPr>
        <w:spacing w:after="0" w:line="240" w:lineRule="auto"/>
        <w:ind w:left="106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1.Пояснительная записка</w:t>
      </w:r>
    </w:p>
    <w:p w14:paraId="27889C72"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Учебная программа дисциплины  «Деятельность классного руководителя в образовательном пространстве школы»  предназначена для студентов отделения (бакалавров), обуч</w:t>
      </w:r>
      <w:r w:rsidR="005321C2">
        <w:rPr>
          <w:rFonts w:ascii="Times New Roman" w:eastAsia="Times New Roman" w:hAnsi="Times New Roman"/>
          <w:sz w:val="24"/>
          <w:szCs w:val="24"/>
          <w:lang w:eastAsia="ru-RU"/>
        </w:rPr>
        <w:t>ающихся по направлению: 44.03.01</w:t>
      </w:r>
      <w:r w:rsidRPr="006B6B72">
        <w:rPr>
          <w:rFonts w:ascii="Times New Roman" w:eastAsia="Times New Roman" w:hAnsi="Times New Roman"/>
          <w:sz w:val="24"/>
          <w:szCs w:val="24"/>
          <w:lang w:eastAsia="ru-RU"/>
        </w:rPr>
        <w:t xml:space="preserve"> - </w:t>
      </w:r>
      <w:r w:rsidR="005321C2">
        <w:rPr>
          <w:rFonts w:ascii="Times New Roman" w:eastAsia="Times New Roman" w:hAnsi="Times New Roman"/>
          <w:sz w:val="24"/>
          <w:szCs w:val="24"/>
          <w:lang w:eastAsia="ru-RU"/>
        </w:rPr>
        <w:t>П</w:t>
      </w:r>
      <w:r w:rsidRPr="006B6B72">
        <w:rPr>
          <w:rFonts w:ascii="Times New Roman" w:eastAsia="Times New Roman" w:hAnsi="Times New Roman"/>
          <w:sz w:val="24"/>
          <w:szCs w:val="24"/>
          <w:lang w:eastAsia="ru-RU"/>
        </w:rPr>
        <w:t xml:space="preserve">едагогическое  образование. </w:t>
      </w:r>
    </w:p>
    <w:p w14:paraId="3EE676C3"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Актуальность создания специальной педагогической дисциплины, направленной на подготовку выпускников педагогических вузов к деятельности классного  руководителя в общеобразовательной школе обусловлена объективными факторами. </w:t>
      </w:r>
    </w:p>
    <w:p w14:paraId="2A66FD45" w14:textId="268B2DCD"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В последние годы  и на уровне государственной образовательной политики, и в педагогической среде, и в общественном сознании в целом чрезвычайно возрос интерес к организации воспитательной работы с детьми и молодёжью. Пришло осознание важности этого направления педагогической деятельности. В 2015 году специальным распоряжением Правительства РФ утверждена «Стратегия развития воспитания в Российской Федерации на период до 2025 года». Стратегия определяет приоритеты государственной политики в области воспитания и социализации детей, основные направления и механизмы формирования общественно-государственной системы воспитания, учитывающей интересы детей, потребности общества и государства, глобальные вызовы и условия развития страны в мировом сообществе. </w:t>
      </w:r>
    </w:p>
    <w:p w14:paraId="4C0EFF28" w14:textId="4468CBFE"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качестве одного из механизмов реализации Стратегии предусмотрены подготовка и повышение квалификации работников образования в целях обеспечения их профессиональной компетентности в этом направлении. Организацию учебной дисциплины «Деятельность классного руководителя в образовательном пространстве школы» в системе высшего профессионального педагогического образования можно считать практическим воплощением поставленной правительством РФ задачи.</w:t>
      </w:r>
    </w:p>
    <w:p w14:paraId="765F791F"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47B68110"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b/>
          <w:sz w:val="24"/>
          <w:szCs w:val="24"/>
          <w:lang w:eastAsia="ru-RU"/>
        </w:rPr>
        <w:t>2. Место в структуре модуля</w:t>
      </w:r>
    </w:p>
    <w:p w14:paraId="3F8224BE"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7EC8765E" w14:textId="036FEB88"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«Деятельность классного руководителя в образовательном пространстве школы» является дисциплиной по выбору в модуле «Педагогика и психология». Она изучается в 3 семестре после изучения базовой теоретической дисциплины «Проектирование образовательного пространства», где раскрываются общие теоретические закономерности организации воспитательного процесса в современных условиях. Интенсивные межпредметные связи объединяют данную дисциплину с другими педагогическими дисциплинами по выбору в модуле «Педагогика и психология»: «Проектирование внеурочной деятельности»; «Организация деятельности детского общественного объединения».</w:t>
      </w:r>
    </w:p>
    <w:p w14:paraId="6B72032F"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0FF118D7" w14:textId="0366A3CC" w:rsidR="006B6B72" w:rsidRPr="006B6B72" w:rsidRDefault="006B6B72" w:rsidP="006B6B72">
      <w:pPr>
        <w:spacing w:after="0" w:line="240" w:lineRule="auto"/>
        <w:ind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3. Цели и задачи</w:t>
      </w:r>
    </w:p>
    <w:p w14:paraId="2F529FD6" w14:textId="77777777" w:rsidR="006B6B72" w:rsidRPr="006B6B72" w:rsidRDefault="006B6B72" w:rsidP="006B6B72">
      <w:pPr>
        <w:spacing w:after="0" w:line="240" w:lineRule="auto"/>
        <w:ind w:firstLine="709"/>
        <w:jc w:val="both"/>
        <w:rPr>
          <w:rFonts w:ascii="Times New Roman" w:eastAsia="Times New Roman" w:hAnsi="Times New Roman"/>
          <w:i/>
          <w:sz w:val="24"/>
          <w:szCs w:val="24"/>
          <w:lang w:eastAsia="ru-RU"/>
        </w:rPr>
      </w:pPr>
    </w:p>
    <w:p w14:paraId="0FCAA345" w14:textId="13A67864"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i/>
          <w:sz w:val="24"/>
          <w:szCs w:val="24"/>
          <w:lang w:eastAsia="ru-RU"/>
        </w:rPr>
        <w:t xml:space="preserve">Цель дисциплины: </w:t>
      </w:r>
      <w:r w:rsidRPr="006B6B72">
        <w:rPr>
          <w:rFonts w:ascii="Times New Roman" w:eastAsia="Times New Roman" w:hAnsi="Times New Roman"/>
          <w:sz w:val="24"/>
          <w:szCs w:val="24"/>
          <w:lang w:eastAsia="ru-RU"/>
        </w:rPr>
        <w:t>способствовать формированию у студентов профессиональных умений, необходимых для успешной организации воспитательной деятельности в качестве классного руководителя.</w:t>
      </w:r>
    </w:p>
    <w:p w14:paraId="6BE64F54"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7D7E2B5E" w14:textId="77777777" w:rsidR="006B6B72" w:rsidRPr="006B6B72" w:rsidRDefault="006B6B72" w:rsidP="006B6B72">
      <w:pPr>
        <w:spacing w:after="0" w:line="240" w:lineRule="auto"/>
        <w:ind w:firstLine="709"/>
        <w:jc w:val="both"/>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Задачи дисциплины:</w:t>
      </w:r>
    </w:p>
    <w:p w14:paraId="6C52BE0A"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 раскрыть функции, задачи и основные направления деятельности классного руководителя в общеобразовательной школе, его роль как воспитателя класса;</w:t>
      </w:r>
    </w:p>
    <w:p w14:paraId="3D518071"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познакомить с современными активными и интерактивными воспитательными технологиями, целесообразными   в деятельности классного руководителя: тренинговыми, игровыми, проектными и др.;</w:t>
      </w:r>
    </w:p>
    <w:p w14:paraId="7AB93DCC" w14:textId="74655F6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способствовать формированию комплекса профессиональных умений: планирования, организации, педагогического анализа и оценки эффективности </w:t>
      </w:r>
      <w:r w:rsidRPr="006B6B72">
        <w:rPr>
          <w:rFonts w:ascii="Times New Roman" w:eastAsia="Times New Roman" w:hAnsi="Times New Roman"/>
          <w:sz w:val="24"/>
          <w:szCs w:val="24"/>
          <w:lang w:eastAsia="ru-RU"/>
        </w:rPr>
        <w:lastRenderedPageBreak/>
        <w:t>воспитательной деятельности классного руководителя с детьми и взаимодействия  с родителями.</w:t>
      </w:r>
    </w:p>
    <w:p w14:paraId="2F84B7A4"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589129C9" w14:textId="77777777" w:rsidR="006B6B72" w:rsidRPr="006B6B72" w:rsidRDefault="006B6B72" w:rsidP="006B6B72">
      <w:pPr>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 Образовательные результаты</w:t>
      </w:r>
    </w:p>
    <w:tbl>
      <w:tblPr>
        <w:tblW w:w="9854" w:type="dxa"/>
        <w:tblLayout w:type="fixed"/>
        <w:tblLook w:val="0000" w:firstRow="0" w:lastRow="0" w:firstColumn="0" w:lastColumn="0" w:noHBand="0" w:noVBand="0"/>
      </w:tblPr>
      <w:tblGrid>
        <w:gridCol w:w="948"/>
        <w:gridCol w:w="2421"/>
        <w:gridCol w:w="1514"/>
        <w:gridCol w:w="1909"/>
        <w:gridCol w:w="1531"/>
        <w:gridCol w:w="1531"/>
      </w:tblGrid>
      <w:tr w:rsidR="006B6B72" w:rsidRPr="006B6B72" w14:paraId="1179B762" w14:textId="77777777" w:rsidTr="006B6B72">
        <w:trPr>
          <w:trHeight w:val="385"/>
        </w:trPr>
        <w:tc>
          <w:tcPr>
            <w:tcW w:w="948" w:type="dxa"/>
            <w:tcBorders>
              <w:top w:val="single" w:sz="2" w:space="0" w:color="000000"/>
              <w:left w:val="single" w:sz="2" w:space="0" w:color="000000"/>
              <w:bottom w:val="single" w:sz="2" w:space="0" w:color="000000"/>
              <w:right w:val="single" w:sz="2" w:space="0" w:color="000000"/>
            </w:tcBorders>
          </w:tcPr>
          <w:p w14:paraId="26DDD256" w14:textId="77777777" w:rsidR="006B6B72" w:rsidRPr="006B6B72" w:rsidRDefault="006B6B72" w:rsidP="006B6B72">
            <w:pPr>
              <w:autoSpaceDE w:val="0"/>
              <w:autoSpaceDN w:val="0"/>
              <w:adjustRightInd w:val="0"/>
              <w:spacing w:after="0" w:line="240" w:lineRule="auto"/>
              <w:jc w:val="center"/>
              <w:rPr>
                <w:rFonts w:eastAsia="Times New Roman" w:cs="Calibri"/>
                <w:sz w:val="24"/>
                <w:szCs w:val="24"/>
                <w:lang w:eastAsia="ru-RU"/>
              </w:rPr>
            </w:pPr>
            <w:r w:rsidRPr="006B6B72">
              <w:rPr>
                <w:rFonts w:ascii="Times New Roman CYR" w:eastAsia="Times New Roman" w:hAnsi="Times New Roman CYR" w:cs="Times New Roman CYR"/>
                <w:sz w:val="24"/>
                <w:szCs w:val="24"/>
                <w:lang w:eastAsia="ru-RU"/>
              </w:rPr>
              <w:t>Код ОР модуля</w:t>
            </w:r>
          </w:p>
        </w:tc>
        <w:tc>
          <w:tcPr>
            <w:tcW w:w="2421" w:type="dxa"/>
            <w:tcBorders>
              <w:top w:val="single" w:sz="2" w:space="0" w:color="000000"/>
              <w:left w:val="single" w:sz="2" w:space="0" w:color="000000"/>
              <w:bottom w:val="single" w:sz="2" w:space="0" w:color="000000"/>
              <w:right w:val="single" w:sz="2" w:space="0" w:color="000000"/>
            </w:tcBorders>
          </w:tcPr>
          <w:p w14:paraId="26DAFE64" w14:textId="77777777" w:rsidR="006B6B72" w:rsidRPr="006B6B72" w:rsidRDefault="006B6B72" w:rsidP="006B6B72">
            <w:pPr>
              <w:suppressAutoHyphens/>
              <w:autoSpaceDE w:val="0"/>
              <w:autoSpaceDN w:val="0"/>
              <w:adjustRightInd w:val="0"/>
              <w:spacing w:after="0" w:line="240" w:lineRule="auto"/>
              <w:jc w:val="center"/>
              <w:rPr>
                <w:rFonts w:eastAsia="Times New Roman" w:cs="Calibri"/>
                <w:sz w:val="24"/>
                <w:szCs w:val="24"/>
                <w:lang w:eastAsia="ru-RU"/>
              </w:rPr>
            </w:pPr>
            <w:r w:rsidRPr="006B6B72">
              <w:rPr>
                <w:rFonts w:ascii="Times New Roman CYR" w:eastAsia="Times New Roman" w:hAnsi="Times New Roman CYR" w:cs="Times New Roman CYR"/>
                <w:sz w:val="24"/>
                <w:szCs w:val="24"/>
                <w:lang w:eastAsia="ru-RU"/>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14:paraId="3A5E114E" w14:textId="77777777" w:rsidR="006B6B72" w:rsidRPr="006B6B72" w:rsidRDefault="006B6B72" w:rsidP="006B6B7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6B6B72">
              <w:rPr>
                <w:rFonts w:ascii="Times New Roman CYR" w:eastAsia="Times New Roman" w:hAnsi="Times New Roman CYR" w:cs="Times New Roman CYR"/>
                <w:sz w:val="24"/>
                <w:szCs w:val="24"/>
                <w:lang w:eastAsia="ru-RU"/>
              </w:rPr>
              <w:t>Код ОР дисциплины</w:t>
            </w:r>
          </w:p>
        </w:tc>
        <w:tc>
          <w:tcPr>
            <w:tcW w:w="1909" w:type="dxa"/>
            <w:tcBorders>
              <w:top w:val="single" w:sz="2" w:space="0" w:color="000000"/>
              <w:left w:val="single" w:sz="2" w:space="0" w:color="000000"/>
              <w:bottom w:val="single" w:sz="2" w:space="0" w:color="000000"/>
              <w:right w:val="single" w:sz="2" w:space="0" w:color="000000"/>
            </w:tcBorders>
          </w:tcPr>
          <w:p w14:paraId="45CAA20C" w14:textId="77777777" w:rsidR="006B6B72" w:rsidRPr="006B6B72" w:rsidRDefault="006B6B72" w:rsidP="006B6B72">
            <w:pPr>
              <w:autoSpaceDE w:val="0"/>
              <w:autoSpaceDN w:val="0"/>
              <w:adjustRightInd w:val="0"/>
              <w:spacing w:after="0" w:line="240" w:lineRule="auto"/>
              <w:jc w:val="center"/>
              <w:rPr>
                <w:rFonts w:eastAsia="Times New Roman" w:cs="Calibri"/>
                <w:sz w:val="24"/>
                <w:szCs w:val="24"/>
                <w:lang w:eastAsia="ru-RU"/>
              </w:rPr>
            </w:pPr>
            <w:r w:rsidRPr="006B6B72">
              <w:rPr>
                <w:rFonts w:ascii="Times New Roman CYR" w:eastAsia="Times New Roman" w:hAnsi="Times New Roman CYR" w:cs="Times New Roman CYR"/>
                <w:sz w:val="24"/>
                <w:szCs w:val="24"/>
                <w:lang w:eastAsia="ru-RU"/>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09B76F7E" w14:textId="77777777" w:rsidR="001F4915" w:rsidRPr="001F4915" w:rsidRDefault="001F4915" w:rsidP="001F4915">
            <w:pPr>
              <w:spacing w:after="0" w:line="240" w:lineRule="auto"/>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Код</w:t>
            </w:r>
          </w:p>
          <w:p w14:paraId="5D3CF30A" w14:textId="77777777" w:rsidR="006B6B72" w:rsidRPr="006B6B72" w:rsidRDefault="001F4915" w:rsidP="001F491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F4915">
              <w:rPr>
                <w:rFonts w:ascii="Times New Roman" w:eastAsia="Times New Roman" w:hAnsi="Times New Roman"/>
                <w:sz w:val="24"/>
                <w:szCs w:val="24"/>
                <w:lang w:eastAsia="ru-RU"/>
              </w:rPr>
              <w:t>ИДК</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06449E4E" w14:textId="77777777" w:rsidR="006B6B72" w:rsidRPr="006B6B72" w:rsidRDefault="006B6B72" w:rsidP="006B6B72">
            <w:pPr>
              <w:autoSpaceDE w:val="0"/>
              <w:autoSpaceDN w:val="0"/>
              <w:adjustRightInd w:val="0"/>
              <w:spacing w:after="0" w:line="240" w:lineRule="auto"/>
              <w:jc w:val="center"/>
              <w:rPr>
                <w:rFonts w:eastAsia="Times New Roman" w:cs="Calibri"/>
                <w:sz w:val="24"/>
                <w:szCs w:val="24"/>
                <w:lang w:eastAsia="ru-RU"/>
              </w:rPr>
            </w:pPr>
            <w:r w:rsidRPr="006B6B72">
              <w:rPr>
                <w:rFonts w:ascii="Times New Roman CYR" w:eastAsia="Times New Roman" w:hAnsi="Times New Roman CYR" w:cs="Times New Roman CYR"/>
                <w:sz w:val="24"/>
                <w:szCs w:val="24"/>
                <w:lang w:eastAsia="ru-RU"/>
              </w:rPr>
              <w:t>Средства оценивания ОР</w:t>
            </w:r>
          </w:p>
        </w:tc>
      </w:tr>
      <w:tr w:rsidR="001F4915" w:rsidRPr="006B6B72" w14:paraId="60348E55" w14:textId="77777777" w:rsidTr="006B6B72">
        <w:trPr>
          <w:trHeight w:val="331"/>
        </w:trPr>
        <w:tc>
          <w:tcPr>
            <w:tcW w:w="948" w:type="dxa"/>
            <w:tcBorders>
              <w:top w:val="single" w:sz="2" w:space="0" w:color="000000"/>
              <w:left w:val="single" w:sz="2" w:space="0" w:color="000000"/>
              <w:bottom w:val="single" w:sz="2" w:space="0" w:color="000000"/>
              <w:right w:val="single" w:sz="2" w:space="0" w:color="000000"/>
            </w:tcBorders>
            <w:vAlign w:val="center"/>
          </w:tcPr>
          <w:p w14:paraId="057CE20D"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 1.</w:t>
            </w:r>
          </w:p>
        </w:tc>
        <w:tc>
          <w:tcPr>
            <w:tcW w:w="2421" w:type="dxa"/>
            <w:vMerge w:val="restart"/>
            <w:tcBorders>
              <w:top w:val="single" w:sz="2" w:space="0" w:color="000000"/>
              <w:left w:val="single" w:sz="2" w:space="0" w:color="000000"/>
              <w:right w:val="single" w:sz="2" w:space="0" w:color="000000"/>
            </w:tcBorders>
            <w:vAlign w:val="center"/>
          </w:tcPr>
          <w:p w14:paraId="22F8D016" w14:textId="77777777" w:rsidR="001F4915" w:rsidRPr="006B6B72" w:rsidRDefault="001F4915" w:rsidP="001F4915">
            <w:pPr>
              <w:suppressAutoHyphens/>
              <w:autoSpaceDE w:val="0"/>
              <w:autoSpaceDN w:val="0"/>
              <w:adjustRightInd w:val="0"/>
              <w:spacing w:after="0" w:line="240" w:lineRule="auto"/>
              <w:rPr>
                <w:rFonts w:eastAsia="Times New Roman" w:cs="Calibri"/>
                <w:sz w:val="24"/>
                <w:szCs w:val="24"/>
                <w:lang w:eastAsia="ru-RU"/>
              </w:rPr>
            </w:pPr>
            <w:r w:rsidRPr="006B6B72">
              <w:rPr>
                <w:rFonts w:ascii="Times New Roman" w:eastAsia="Times New Roman" w:hAnsi="Times New Roman"/>
                <w:sz w:val="24"/>
                <w:szCs w:val="24"/>
                <w:lang w:eastAsia="ru-RU"/>
              </w:rPr>
              <w:t>Решает профессиональные задачи различного уровня по проектированию образовательного процесса</w:t>
            </w:r>
          </w:p>
        </w:tc>
        <w:tc>
          <w:tcPr>
            <w:tcW w:w="1514" w:type="dxa"/>
            <w:tcBorders>
              <w:top w:val="single" w:sz="2" w:space="0" w:color="000000"/>
              <w:left w:val="single" w:sz="2" w:space="0" w:color="000000"/>
              <w:bottom w:val="single" w:sz="2" w:space="0" w:color="000000"/>
              <w:right w:val="single" w:sz="2" w:space="0" w:color="000000"/>
            </w:tcBorders>
          </w:tcPr>
          <w:p w14:paraId="3E539AC8" w14:textId="77777777" w:rsidR="001F4915" w:rsidRPr="006B6B72" w:rsidRDefault="001F4915" w:rsidP="001F4915">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ОР.1.11.</w:t>
            </w:r>
            <w:r w:rsidRPr="006B6B72">
              <w:rPr>
                <w:rFonts w:ascii="Times New Roman" w:eastAsia="Times New Roman" w:hAnsi="Times New Roman"/>
                <w:caps/>
                <w:sz w:val="24"/>
                <w:szCs w:val="24"/>
                <w:lang w:eastAsia="ru-RU"/>
              </w:rPr>
              <w:t>1</w:t>
            </w:r>
          </w:p>
          <w:p w14:paraId="2865CCBD"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p>
        </w:tc>
        <w:tc>
          <w:tcPr>
            <w:tcW w:w="1909" w:type="dxa"/>
            <w:tcBorders>
              <w:top w:val="single" w:sz="2" w:space="0" w:color="000000"/>
              <w:left w:val="single" w:sz="2" w:space="0" w:color="000000"/>
              <w:bottom w:val="single" w:sz="2" w:space="0" w:color="000000"/>
              <w:right w:val="single" w:sz="2" w:space="0" w:color="000000"/>
            </w:tcBorders>
            <w:vAlign w:val="center"/>
          </w:tcPr>
          <w:p w14:paraId="646C3F95"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Демонстрирует  готовность применять знания различных  теорий  воспитания  и современные педагогические технологии для  решения  воспитательных  задач.</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27D01790" w14:textId="77777777" w:rsidR="001F4915" w:rsidRDefault="001F4915" w:rsidP="001F4915">
            <w:r w:rsidRPr="00766651">
              <w:rPr>
                <w:rFonts w:ascii="Times New Roman" w:hAnsi="Times New Roman"/>
                <w:sz w:val="24"/>
                <w:szCs w:val="24"/>
              </w:rPr>
              <w:t>УК.1.3., УК.5.3., УК.6.4., УК.8.1.</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7524C062"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кейс;</w:t>
            </w:r>
          </w:p>
          <w:p w14:paraId="1DF55DF9"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контекстная задача;</w:t>
            </w:r>
          </w:p>
          <w:p w14:paraId="6922E25C"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учебный проект</w:t>
            </w:r>
          </w:p>
          <w:p w14:paraId="7A52D981" w14:textId="77777777" w:rsidR="001F4915" w:rsidRPr="006B6B72" w:rsidRDefault="001F4915" w:rsidP="001F4915">
            <w:pPr>
              <w:spacing w:after="0" w:line="240" w:lineRule="auto"/>
              <w:rPr>
                <w:rFonts w:ascii="Times New Roman" w:eastAsia="Times New Roman" w:hAnsi="Times New Roman"/>
                <w:sz w:val="24"/>
                <w:szCs w:val="24"/>
                <w:lang w:eastAsia="ru-RU"/>
              </w:rPr>
            </w:pPr>
          </w:p>
          <w:p w14:paraId="576F3441"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p>
        </w:tc>
      </w:tr>
      <w:tr w:rsidR="001F4915" w:rsidRPr="006B6B72" w14:paraId="00144A57" w14:textId="77777777" w:rsidTr="006B6B72">
        <w:trPr>
          <w:trHeight w:val="331"/>
        </w:trPr>
        <w:tc>
          <w:tcPr>
            <w:tcW w:w="948" w:type="dxa"/>
            <w:tcBorders>
              <w:top w:val="single" w:sz="2" w:space="0" w:color="000000"/>
              <w:left w:val="single" w:sz="2" w:space="0" w:color="000000"/>
              <w:bottom w:val="single" w:sz="2" w:space="0" w:color="000000"/>
              <w:right w:val="single" w:sz="2" w:space="0" w:color="000000"/>
            </w:tcBorders>
            <w:vAlign w:val="center"/>
          </w:tcPr>
          <w:p w14:paraId="5B454239"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p>
        </w:tc>
        <w:tc>
          <w:tcPr>
            <w:tcW w:w="2421" w:type="dxa"/>
            <w:vMerge/>
            <w:tcBorders>
              <w:left w:val="single" w:sz="2" w:space="0" w:color="000000"/>
              <w:bottom w:val="single" w:sz="2" w:space="0" w:color="000000"/>
              <w:right w:val="single" w:sz="2" w:space="0" w:color="000000"/>
            </w:tcBorders>
            <w:vAlign w:val="center"/>
          </w:tcPr>
          <w:p w14:paraId="0B0A5B67" w14:textId="77777777" w:rsidR="001F4915" w:rsidRPr="006B6B72" w:rsidRDefault="001F4915" w:rsidP="001F4915">
            <w:pPr>
              <w:suppressAutoHyphens/>
              <w:autoSpaceDE w:val="0"/>
              <w:autoSpaceDN w:val="0"/>
              <w:adjustRightInd w:val="0"/>
              <w:spacing w:after="0" w:line="240" w:lineRule="auto"/>
              <w:rPr>
                <w:rFonts w:eastAsia="Times New Roman" w:cs="Calibri"/>
                <w:sz w:val="24"/>
                <w:szCs w:val="24"/>
                <w:lang w:eastAsia="ru-RU"/>
              </w:rPr>
            </w:pPr>
          </w:p>
        </w:tc>
        <w:tc>
          <w:tcPr>
            <w:tcW w:w="1514" w:type="dxa"/>
            <w:tcBorders>
              <w:top w:val="single" w:sz="2" w:space="0" w:color="000000"/>
              <w:left w:val="single" w:sz="2" w:space="0" w:color="000000"/>
              <w:bottom w:val="single" w:sz="2" w:space="0" w:color="000000"/>
              <w:right w:val="single" w:sz="2" w:space="0" w:color="000000"/>
            </w:tcBorders>
          </w:tcPr>
          <w:p w14:paraId="276137F7" w14:textId="77777777" w:rsidR="001F4915" w:rsidRPr="006B6B72" w:rsidRDefault="001F4915" w:rsidP="001F4915">
            <w:pPr>
              <w:autoSpaceDE w:val="0"/>
              <w:autoSpaceDN w:val="0"/>
              <w:adjustRightInd w:val="0"/>
              <w:spacing w:after="0" w:line="240" w:lineRule="auto"/>
              <w:rPr>
                <w:rFonts w:ascii="Times New Roman" w:eastAsia="Times New Roman" w:hAnsi="Times New Roman"/>
                <w:caps/>
                <w:sz w:val="24"/>
                <w:szCs w:val="24"/>
                <w:lang w:eastAsia="ru-RU"/>
              </w:rPr>
            </w:pPr>
            <w:r w:rsidRPr="006B6B72">
              <w:rPr>
                <w:rFonts w:ascii="Times New Roman" w:eastAsia="Times New Roman" w:hAnsi="Times New Roman"/>
                <w:caps/>
                <w:sz w:val="24"/>
                <w:szCs w:val="24"/>
                <w:lang w:eastAsia="ru-RU"/>
              </w:rPr>
              <w:t>ОР.1.11.2</w:t>
            </w:r>
          </w:p>
          <w:p w14:paraId="57ACC563" w14:textId="77777777" w:rsidR="001F4915" w:rsidRPr="006B6B72" w:rsidRDefault="001F4915" w:rsidP="001F4915">
            <w:pPr>
              <w:autoSpaceDE w:val="0"/>
              <w:autoSpaceDN w:val="0"/>
              <w:adjustRightInd w:val="0"/>
              <w:spacing w:after="0" w:line="240" w:lineRule="auto"/>
              <w:rPr>
                <w:rFonts w:eastAsia="Times New Roman" w:cs="Calibri"/>
                <w:sz w:val="24"/>
                <w:szCs w:val="24"/>
                <w:lang w:eastAsia="ru-RU"/>
              </w:rPr>
            </w:pPr>
          </w:p>
        </w:tc>
        <w:tc>
          <w:tcPr>
            <w:tcW w:w="1909" w:type="dxa"/>
            <w:tcBorders>
              <w:top w:val="single" w:sz="2" w:space="0" w:color="000000"/>
              <w:left w:val="single" w:sz="2" w:space="0" w:color="000000"/>
              <w:bottom w:val="single" w:sz="2" w:space="0" w:color="000000"/>
              <w:right w:val="single" w:sz="2" w:space="0" w:color="000000"/>
            </w:tcBorders>
            <w:vAlign w:val="center"/>
          </w:tcPr>
          <w:p w14:paraId="1A1D4BD2"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Способен  эффективно взаимодействовать с  родителями и педагогическими  работниками  по вопросам воспитания  и  развития детей</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70F27D7F" w14:textId="77777777" w:rsidR="001F4915" w:rsidRDefault="001F4915" w:rsidP="001F4915">
            <w:r w:rsidRPr="00766651">
              <w:rPr>
                <w:rFonts w:ascii="Times New Roman" w:hAnsi="Times New Roman"/>
                <w:sz w:val="24"/>
                <w:szCs w:val="24"/>
              </w:rPr>
              <w:t>УК.1.3., УК.5.3., УК.6.4., УК.8.1.</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21C5528C"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кейс;</w:t>
            </w:r>
          </w:p>
          <w:p w14:paraId="29FC7D6F"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контекстная задача;</w:t>
            </w:r>
          </w:p>
          <w:p w14:paraId="5664C41E"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тест</w:t>
            </w:r>
          </w:p>
          <w:p w14:paraId="72C4A6F6"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(ЭИОС);</w:t>
            </w:r>
          </w:p>
          <w:p w14:paraId="7D461311" w14:textId="77777777" w:rsidR="001F4915" w:rsidRPr="006B6B72" w:rsidRDefault="001F4915" w:rsidP="001F4915">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учебный проект</w:t>
            </w:r>
          </w:p>
          <w:p w14:paraId="04565C01"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p>
        </w:tc>
      </w:tr>
    </w:tbl>
    <w:p w14:paraId="25749305" w14:textId="77777777" w:rsidR="006B6B72" w:rsidRPr="006B6B72" w:rsidRDefault="006B6B72" w:rsidP="006B6B72">
      <w:pPr>
        <w:spacing w:after="0" w:line="240" w:lineRule="auto"/>
        <w:rPr>
          <w:rFonts w:ascii="Times New Roman" w:eastAsia="Times New Roman" w:hAnsi="Times New Roman"/>
          <w:b/>
          <w:sz w:val="24"/>
          <w:szCs w:val="24"/>
          <w:lang w:eastAsia="ru-RU"/>
        </w:rPr>
      </w:pPr>
    </w:p>
    <w:p w14:paraId="173A6A9B" w14:textId="77777777" w:rsidR="006B6B72" w:rsidRPr="006B6B72" w:rsidRDefault="006B6B72" w:rsidP="006B6B72">
      <w:pPr>
        <w:spacing w:after="0" w:line="240" w:lineRule="auto"/>
        <w:ind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5. Содержание дисциплины</w:t>
      </w:r>
    </w:p>
    <w:p w14:paraId="371876D4" w14:textId="77777777" w:rsidR="006B6B72" w:rsidRPr="006B6B72" w:rsidRDefault="006B6B72" w:rsidP="006B6B72">
      <w:pPr>
        <w:spacing w:after="0" w:line="240" w:lineRule="auto"/>
        <w:ind w:firstLine="709"/>
        <w:jc w:val="both"/>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5.1. Тематический план</w:t>
      </w:r>
    </w:p>
    <w:p w14:paraId="40937789" w14:textId="77777777" w:rsidR="006B6B72" w:rsidRPr="006B6B72" w:rsidRDefault="006B6B72" w:rsidP="006B6B72">
      <w:pPr>
        <w:spacing w:after="0" w:line="240" w:lineRule="auto"/>
        <w:ind w:firstLine="709"/>
        <w:jc w:val="both"/>
        <w:rPr>
          <w:rFonts w:ascii="Times New Roman" w:eastAsia="Times New Roman" w:hAnsi="Times New Roman"/>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2996"/>
        <w:gridCol w:w="851"/>
        <w:gridCol w:w="1116"/>
        <w:gridCol w:w="1273"/>
        <w:gridCol w:w="1198"/>
        <w:gridCol w:w="1160"/>
      </w:tblGrid>
      <w:tr w:rsidR="006B6B72" w:rsidRPr="006B6B72" w14:paraId="3E8F0C12" w14:textId="77777777" w:rsidTr="006B6B72">
        <w:trPr>
          <w:trHeight w:val="465"/>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745D986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p>
          <w:p w14:paraId="45ACE59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п/п</w:t>
            </w:r>
          </w:p>
        </w:tc>
        <w:tc>
          <w:tcPr>
            <w:tcW w:w="3107" w:type="dxa"/>
            <w:vMerge w:val="restart"/>
            <w:tcBorders>
              <w:top w:val="single" w:sz="4" w:space="0" w:color="auto"/>
              <w:left w:val="single" w:sz="4" w:space="0" w:color="auto"/>
              <w:bottom w:val="single" w:sz="4" w:space="0" w:color="auto"/>
              <w:right w:val="single" w:sz="4" w:space="0" w:color="auto"/>
            </w:tcBorders>
            <w:shd w:val="clear" w:color="auto" w:fill="auto"/>
          </w:tcPr>
          <w:p w14:paraId="14F085A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296" w:type="dxa"/>
            <w:gridSpan w:val="3"/>
            <w:tcBorders>
              <w:top w:val="single" w:sz="4" w:space="0" w:color="auto"/>
              <w:left w:val="single" w:sz="4" w:space="0" w:color="auto"/>
              <w:bottom w:val="single" w:sz="4" w:space="0" w:color="auto"/>
              <w:right w:val="single" w:sz="4" w:space="0" w:color="auto"/>
            </w:tcBorders>
            <w:shd w:val="clear" w:color="auto" w:fill="auto"/>
          </w:tcPr>
          <w:p w14:paraId="6A435F0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auto"/>
          </w:tcPr>
          <w:p w14:paraId="35A1A52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w:t>
            </w:r>
          </w:p>
          <w:p w14:paraId="154A7F1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работа</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14:paraId="65F9B99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w:t>
            </w:r>
          </w:p>
          <w:p w14:paraId="3850DC5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часов по</w:t>
            </w:r>
          </w:p>
          <w:p w14:paraId="11211E2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дисцип-лине</w:t>
            </w:r>
          </w:p>
        </w:tc>
      </w:tr>
      <w:tr w:rsidR="006B6B72" w:rsidRPr="006B6B72" w14:paraId="3B5FE3D4" w14:textId="77777777" w:rsidTr="006B6B72">
        <w:trPr>
          <w:trHeight w:val="52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0CEEE13"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D901914"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2005" w:type="dxa"/>
            <w:gridSpan w:val="2"/>
            <w:tcBorders>
              <w:top w:val="single" w:sz="4" w:space="0" w:color="auto"/>
              <w:left w:val="single" w:sz="4" w:space="0" w:color="auto"/>
              <w:bottom w:val="single" w:sz="4" w:space="0" w:color="auto"/>
              <w:right w:val="single" w:sz="4" w:space="0" w:color="auto"/>
            </w:tcBorders>
            <w:shd w:val="clear" w:color="auto" w:fill="auto"/>
          </w:tcPr>
          <w:p w14:paraId="4C1F0DB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w:t>
            </w:r>
          </w:p>
          <w:p w14:paraId="5E5E5CF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работа</w:t>
            </w:r>
          </w:p>
        </w:tc>
        <w:tc>
          <w:tcPr>
            <w:tcW w:w="1291" w:type="dxa"/>
            <w:vMerge w:val="restart"/>
            <w:tcBorders>
              <w:top w:val="single" w:sz="4" w:space="0" w:color="auto"/>
              <w:left w:val="single" w:sz="4" w:space="0" w:color="auto"/>
              <w:bottom w:val="single" w:sz="4" w:space="0" w:color="auto"/>
              <w:right w:val="single" w:sz="4" w:space="0" w:color="auto"/>
            </w:tcBorders>
            <w:shd w:val="clear" w:color="auto" w:fill="auto"/>
          </w:tcPr>
          <w:p w14:paraId="6521DCC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СР</w:t>
            </w:r>
          </w:p>
          <w:p w14:paraId="5F20999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в.т. ч. и </w:t>
            </w:r>
          </w:p>
          <w:p w14:paraId="00B0E5A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D6759E4"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0F03CF9" w14:textId="77777777" w:rsidR="006B6B72" w:rsidRPr="006B6B72" w:rsidRDefault="006B6B72" w:rsidP="006B6B72">
            <w:pPr>
              <w:spacing w:after="0" w:line="240" w:lineRule="auto"/>
              <w:rPr>
                <w:rFonts w:ascii="Times New Roman" w:eastAsia="Times New Roman" w:hAnsi="Times New Roman"/>
                <w:sz w:val="24"/>
                <w:szCs w:val="24"/>
                <w:lang w:eastAsia="ru-RU"/>
              </w:rPr>
            </w:pPr>
          </w:p>
        </w:tc>
      </w:tr>
      <w:tr w:rsidR="006B6B72" w:rsidRPr="006B6B72" w14:paraId="33D15E15" w14:textId="77777777" w:rsidTr="006B6B72">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8B40328"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CEA1475"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1B1FC12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w:t>
            </w:r>
          </w:p>
          <w:p w14:paraId="2C42615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ции</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099D34D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Прак. занятия</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F0063E8"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05B2A3"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EA3250D" w14:textId="77777777" w:rsidR="006B6B72" w:rsidRPr="006B6B72" w:rsidRDefault="006B6B72" w:rsidP="006B6B72">
            <w:pPr>
              <w:spacing w:after="0" w:line="240" w:lineRule="auto"/>
              <w:rPr>
                <w:rFonts w:ascii="Times New Roman" w:eastAsia="Times New Roman" w:hAnsi="Times New Roman"/>
                <w:sz w:val="24"/>
                <w:szCs w:val="24"/>
                <w:lang w:eastAsia="ru-RU"/>
              </w:rPr>
            </w:pPr>
          </w:p>
        </w:tc>
      </w:tr>
      <w:tr w:rsidR="006B6B72" w:rsidRPr="006B6B72" w14:paraId="2803D687"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021316D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3160B77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
                <w:sz w:val="24"/>
                <w:szCs w:val="24"/>
                <w:lang w:eastAsia="ru-RU"/>
              </w:rPr>
              <w:t>Раздел I.</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
                <w:sz w:val="24"/>
                <w:szCs w:val="24"/>
                <w:lang w:eastAsia="ru-RU"/>
              </w:rPr>
              <w:t>Технологии организации воспитательной работы классного руководителя с детьми</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666BE76A"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5499B668"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6</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27F79903"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6</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60B5CAC6"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9310118"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26</w:t>
            </w:r>
          </w:p>
        </w:tc>
      </w:tr>
      <w:tr w:rsidR="006B6B72" w:rsidRPr="006B6B72" w14:paraId="2307708F"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3649C69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47548EF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1.1. Задачи  и функции воспитательной деятельности классного руководителя в современной школе. </w:t>
            </w:r>
            <w:r w:rsidRPr="006B6B72">
              <w:rPr>
                <w:rFonts w:ascii="Times New Roman" w:eastAsia="Times New Roman" w:hAnsi="Times New Roman"/>
                <w:sz w:val="24"/>
                <w:szCs w:val="24"/>
                <w:lang w:eastAsia="ru-RU"/>
              </w:rPr>
              <w:lastRenderedPageBreak/>
              <w:t>Педагогическая  диагностика в  классе</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11FE244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2</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5DC188C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64A86EB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CAB4B9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27F26F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2C924B8D"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6F75DDB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17C77F1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 Целеполагание, планирование и анализ воспитательной деятельности классного руководителя</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5B624AA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64D79BB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3E7DEFF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006C5FF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8AAD3F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r>
      <w:tr w:rsidR="006B6B72" w:rsidRPr="006B6B72" w14:paraId="4B049155"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0369349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761372E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 Технология организации и анализа групповой деятельности детей. Технология КТД.</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632CC16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4704FF1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25BBBBD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E2161A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1ABE88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6D4DECC3"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0948414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33FBDFC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1.4. Коммуникативный и ролевой тренинг как интерактивные технологии воспитательной работы классного руководителя</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60C4E9F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7D4FF78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7FD6DCB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0DF269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BD81FE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r>
      <w:tr w:rsidR="006B6B72" w:rsidRPr="006B6B72" w14:paraId="747D6712"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6180E5F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2903B2D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 Технология организации различных коллективных творческих дел: современные подходы</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0DEFAD3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3ED577D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1E6350E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63240AB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8BC8D1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r>
      <w:tr w:rsidR="006B6B72" w:rsidRPr="006B6B72" w14:paraId="59AFF396"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09E814E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II</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2776A308" w14:textId="77777777" w:rsidR="006B6B72" w:rsidRPr="006B6B72" w:rsidRDefault="006B6B72" w:rsidP="006B6B72">
            <w:pPr>
              <w:spacing w:after="120" w:line="240" w:lineRule="auto"/>
              <w:ind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Раздел II.</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
                <w:sz w:val="24"/>
                <w:szCs w:val="24"/>
                <w:lang w:eastAsia="ru-RU"/>
              </w:rPr>
              <w:t>Технологии организации взаимодействия классного руководителя с родителями учащихся</w:t>
            </w:r>
          </w:p>
          <w:p w14:paraId="0D593DD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33A5B247"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76B51379"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1BB9065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434008F"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6</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A062B16" w14:textId="77777777" w:rsidR="006B6B72" w:rsidRPr="006B6B72" w:rsidRDefault="006B6B72" w:rsidP="006B6B72">
            <w:pPr>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10</w:t>
            </w:r>
          </w:p>
        </w:tc>
      </w:tr>
      <w:tr w:rsidR="006B6B72" w:rsidRPr="006B6B72" w14:paraId="0A361527"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4E20A06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54B754C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2.1. Задачи и содержание работы классного руководителя с родителями в современной школе.</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183B642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397EFA0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574B872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078DF45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BE34E0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725B5EA3"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57D6372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500DF58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2.2.Технология проведения классного родительского собрания. Современные интерактивные формы психолого-педагогического просвещения родителей.</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4290541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35F7DF3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013AEC1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4C7F0CA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11589F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63CD4ACB" w14:textId="77777777" w:rsidTr="006B6B72">
        <w:tc>
          <w:tcPr>
            <w:tcW w:w="777" w:type="dxa"/>
            <w:tcBorders>
              <w:top w:val="single" w:sz="4" w:space="0" w:color="auto"/>
              <w:left w:val="single" w:sz="4" w:space="0" w:color="auto"/>
              <w:bottom w:val="single" w:sz="4" w:space="0" w:color="auto"/>
              <w:right w:val="single" w:sz="4" w:space="0" w:color="auto"/>
            </w:tcBorders>
            <w:shd w:val="clear" w:color="auto" w:fill="auto"/>
          </w:tcPr>
          <w:p w14:paraId="364A881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6454351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Итого:</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0D84D56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3BFB661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3687AD5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0E118C3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23C065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55BB373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13B1ABE9"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Рейтинг-план</w:t>
      </w:r>
    </w:p>
    <w:p w14:paraId="221CCE48" w14:textId="77777777" w:rsidR="006B6B72" w:rsidRPr="006B6B72" w:rsidRDefault="006B6B72" w:rsidP="006B6B72">
      <w:pPr>
        <w:spacing w:after="0" w:line="240" w:lineRule="auto"/>
        <w:rPr>
          <w:rFonts w:ascii="Times New Roman" w:eastAsia="Times New Roman" w:hAnsi="Times New Roman"/>
          <w:i/>
          <w:sz w:val="24"/>
          <w:szCs w:val="24"/>
          <w:lang w:eastAsia="ru-RU"/>
        </w:rPr>
      </w:pPr>
      <w:r w:rsidRPr="006B6B72">
        <w:rPr>
          <w:rFonts w:ascii="Times New Roman" w:eastAsia="Times New Roman" w:hAnsi="Times New Roman"/>
          <w:i/>
          <w:sz w:val="24"/>
          <w:szCs w:val="24"/>
          <w:lang w:eastAsia="ru-RU"/>
        </w:rPr>
        <w:t>6.1.Рейтинг-план (по дисциплине «Деятельность  классного  руководителя  в  образовательн</w:t>
      </w:r>
      <w:r w:rsidR="005321C2">
        <w:rPr>
          <w:rFonts w:ascii="Times New Roman" w:eastAsia="Times New Roman" w:hAnsi="Times New Roman"/>
          <w:i/>
          <w:sz w:val="24"/>
          <w:szCs w:val="24"/>
          <w:lang w:eastAsia="ru-RU"/>
        </w:rPr>
        <w:t xml:space="preserve">ом  пространстве школы» </w:t>
      </w:r>
    </w:p>
    <w:p w14:paraId="3022A62D" w14:textId="77777777" w:rsidR="006B6B72" w:rsidRPr="006B6B72" w:rsidRDefault="006B6B72" w:rsidP="006B6B72">
      <w:pPr>
        <w:spacing w:after="0" w:line="240" w:lineRule="auto"/>
        <w:rPr>
          <w:rFonts w:ascii="Times New Roman" w:eastAsia="Times New Roman" w:hAnsi="Times New Roman"/>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47"/>
        <w:gridCol w:w="2644"/>
        <w:gridCol w:w="1510"/>
        <w:gridCol w:w="744"/>
        <w:gridCol w:w="1019"/>
        <w:gridCol w:w="687"/>
        <w:gridCol w:w="653"/>
      </w:tblGrid>
      <w:tr w:rsidR="006B6B72" w:rsidRPr="006B6B72" w14:paraId="38C36496" w14:textId="77777777" w:rsidTr="0041602D">
        <w:tc>
          <w:tcPr>
            <w:tcW w:w="540" w:type="dxa"/>
            <w:vMerge w:val="restart"/>
            <w:tcBorders>
              <w:top w:val="single" w:sz="4" w:space="0" w:color="auto"/>
              <w:left w:val="single" w:sz="4" w:space="0" w:color="auto"/>
              <w:bottom w:val="single" w:sz="4" w:space="0" w:color="auto"/>
              <w:right w:val="single" w:sz="4" w:space="0" w:color="auto"/>
            </w:tcBorders>
            <w:shd w:val="clear" w:color="auto" w:fill="auto"/>
          </w:tcPr>
          <w:p w14:paraId="3C4DE3A4"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w:t>
            </w:r>
          </w:p>
          <w:p w14:paraId="1322D58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п/п</w:t>
            </w:r>
          </w:p>
        </w:tc>
        <w:tc>
          <w:tcPr>
            <w:tcW w:w="1553" w:type="dxa"/>
            <w:vMerge w:val="restart"/>
            <w:tcBorders>
              <w:top w:val="single" w:sz="4" w:space="0" w:color="auto"/>
              <w:left w:val="single" w:sz="4" w:space="0" w:color="auto"/>
              <w:bottom w:val="single" w:sz="4" w:space="0" w:color="auto"/>
              <w:right w:val="single" w:sz="4" w:space="0" w:color="auto"/>
            </w:tcBorders>
            <w:shd w:val="clear" w:color="auto" w:fill="auto"/>
          </w:tcPr>
          <w:p w14:paraId="3A65A84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Код ОР дисциплины</w:t>
            </w:r>
          </w:p>
        </w:tc>
        <w:tc>
          <w:tcPr>
            <w:tcW w:w="2705" w:type="dxa"/>
            <w:vMerge w:val="restart"/>
            <w:tcBorders>
              <w:top w:val="single" w:sz="4" w:space="0" w:color="auto"/>
              <w:left w:val="single" w:sz="4" w:space="0" w:color="auto"/>
              <w:bottom w:val="single" w:sz="4" w:space="0" w:color="auto"/>
              <w:right w:val="single" w:sz="4" w:space="0" w:color="auto"/>
            </w:tcBorders>
            <w:shd w:val="clear" w:color="auto" w:fill="auto"/>
          </w:tcPr>
          <w:p w14:paraId="68F593A4"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Виды учебной деятельности</w:t>
            </w:r>
          </w:p>
          <w:p w14:paraId="302DF15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обучающегося</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auto"/>
          </w:tcPr>
          <w:p w14:paraId="6D906C9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w:t>
            </w:r>
          </w:p>
        </w:tc>
        <w:tc>
          <w:tcPr>
            <w:tcW w:w="744" w:type="dxa"/>
            <w:vMerge w:val="restart"/>
            <w:tcBorders>
              <w:top w:val="single" w:sz="4" w:space="0" w:color="auto"/>
              <w:left w:val="single" w:sz="4" w:space="0" w:color="auto"/>
              <w:bottom w:val="single" w:sz="4" w:space="0" w:color="auto"/>
              <w:right w:val="single" w:sz="4" w:space="0" w:color="auto"/>
            </w:tcBorders>
            <w:shd w:val="clear" w:color="auto" w:fill="auto"/>
          </w:tcPr>
          <w:p w14:paraId="58A3FDAE"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w:t>
            </w:r>
          </w:p>
          <w:p w14:paraId="2647E80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за кон-крет-ное </w:t>
            </w:r>
            <w:r w:rsidRPr="006B6B72">
              <w:rPr>
                <w:rFonts w:ascii="Times New Roman" w:eastAsia="Times New Roman" w:hAnsi="Times New Roman"/>
                <w:sz w:val="24"/>
                <w:szCs w:val="24"/>
                <w:lang w:eastAsia="ru-RU"/>
              </w:rPr>
              <w:lastRenderedPageBreak/>
              <w:t>зада-ние</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2F9D635C"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Число</w:t>
            </w:r>
          </w:p>
          <w:p w14:paraId="43F97BD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зада-ний за семестр</w:t>
            </w:r>
          </w:p>
        </w:tc>
        <w:tc>
          <w:tcPr>
            <w:tcW w:w="1340" w:type="dxa"/>
            <w:gridSpan w:val="2"/>
            <w:tcBorders>
              <w:top w:val="single" w:sz="4" w:space="0" w:color="auto"/>
              <w:left w:val="single" w:sz="4" w:space="0" w:color="auto"/>
              <w:bottom w:val="single" w:sz="4" w:space="0" w:color="auto"/>
              <w:right w:val="single" w:sz="4" w:space="0" w:color="auto"/>
            </w:tcBorders>
            <w:shd w:val="clear" w:color="auto" w:fill="auto"/>
          </w:tcPr>
          <w:p w14:paraId="5510C284" w14:textId="77777777" w:rsidR="006B6B72" w:rsidRPr="006B6B72" w:rsidRDefault="006B6B72"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Баллы</w:t>
            </w:r>
          </w:p>
          <w:p w14:paraId="7F0332D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r>
      <w:tr w:rsidR="006B6B72" w:rsidRPr="006B6B72" w14:paraId="3CE12E72" w14:textId="77777777" w:rsidTr="0041602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AF6A4BC"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5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1A9CC3"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270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FC9DDC"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C40E387"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0658D61"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2EDAC31"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2F3814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Мин</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02B38AD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Мак</w:t>
            </w:r>
          </w:p>
        </w:tc>
      </w:tr>
      <w:tr w:rsidR="006B6B72" w:rsidRPr="006B6B72" w14:paraId="59B4F97C" w14:textId="77777777" w:rsidTr="0041602D">
        <w:trPr>
          <w:trHeight w:val="2006"/>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cPr>
          <w:p w14:paraId="25BF9FF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w:t>
            </w:r>
          </w:p>
        </w:tc>
        <w:tc>
          <w:tcPr>
            <w:tcW w:w="1553" w:type="dxa"/>
            <w:vMerge w:val="restart"/>
            <w:tcBorders>
              <w:top w:val="single" w:sz="4" w:space="0" w:color="auto"/>
              <w:left w:val="single" w:sz="4" w:space="0" w:color="auto"/>
              <w:bottom w:val="single" w:sz="4" w:space="0" w:color="auto"/>
              <w:right w:val="single" w:sz="4" w:space="0" w:color="auto"/>
            </w:tcBorders>
            <w:shd w:val="clear" w:color="auto" w:fill="auto"/>
          </w:tcPr>
          <w:p w14:paraId="43678078" w14:textId="77777777" w:rsidR="006B6B72" w:rsidRPr="006B6B72" w:rsidRDefault="006B6B72" w:rsidP="006B6B72">
            <w:pPr>
              <w:tabs>
                <w:tab w:val="left" w:pos="814"/>
              </w:tabs>
              <w:spacing w:after="0" w:line="240" w:lineRule="auto"/>
              <w:rPr>
                <w:rFonts w:ascii="Times New Roman" w:eastAsia="Times New Roman" w:hAnsi="Times New Roman"/>
                <w:caps/>
                <w:sz w:val="24"/>
                <w:szCs w:val="24"/>
                <w:lang w:eastAsia="ru-RU"/>
              </w:rPr>
            </w:pPr>
            <w:r w:rsidRPr="006B6B72">
              <w:rPr>
                <w:rFonts w:ascii="Times New Roman" w:eastAsia="Times New Roman" w:hAnsi="Times New Roman"/>
                <w:caps/>
                <w:sz w:val="24"/>
                <w:szCs w:val="24"/>
                <w:lang w:eastAsia="ru-RU"/>
              </w:rPr>
              <w:t>ОР.1.11.1</w:t>
            </w:r>
          </w:p>
          <w:p w14:paraId="74B863F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0DFFBE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1.Моделирование проф. деятельности</w:t>
            </w:r>
          </w:p>
          <w:p w14:paraId="0BCFD2D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кл. рук. в</w:t>
            </w:r>
          </w:p>
          <w:p w14:paraId="3ED7661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деловой игре</w:t>
            </w:r>
          </w:p>
          <w:p w14:paraId="6874ECE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(разработка учебного  проекта)</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68B1449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Учебный проект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73A22E0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6-15</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FCD7B9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90B4C2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4175A7D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r>
      <w:tr w:rsidR="006B6B72" w:rsidRPr="006B6B72" w14:paraId="7C67A0AD" w14:textId="77777777" w:rsidTr="0041602D">
        <w:trPr>
          <w:trHeight w:val="30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ED3F918"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5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07C889"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6A5202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2.Проектиро-вание проф. деятельности</w:t>
            </w:r>
          </w:p>
          <w:p w14:paraId="47CFB06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кл. рук. (составления плана воспитательной работы, проекта воспитательного. мероприятия).</w:t>
            </w:r>
          </w:p>
          <w:p w14:paraId="05AFC57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(решение  контекстной  задачи)</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433698A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Контекстная задача</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08C252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5-8</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B79154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F31A6F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1EDF6D0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40</w:t>
            </w:r>
          </w:p>
        </w:tc>
      </w:tr>
      <w:tr w:rsidR="006B6B72" w:rsidRPr="006B6B72" w14:paraId="0C1816E8" w14:textId="77777777" w:rsidTr="0041602D">
        <w:trPr>
          <w:trHeight w:val="34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E8C10F3"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5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72F6BE"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B70C74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3.Определение </w:t>
            </w:r>
          </w:p>
          <w:p w14:paraId="2099594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приоритетных  воспитательных  задач и  действий  кл. руководителя в конкретной ситуации  профессиональной  деятельности</w:t>
            </w:r>
          </w:p>
          <w:p w14:paraId="360340B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(решение  кейса)</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35D6048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Кейс</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E79297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3-5</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93822A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9954C1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2F94BA6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p w14:paraId="77C046D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266B0AF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738F68D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5FB5B6C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5932C76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r>
      <w:tr w:rsidR="006B6B72" w:rsidRPr="006B6B72" w14:paraId="5FF16EBF" w14:textId="77777777" w:rsidTr="0041602D">
        <w:trPr>
          <w:trHeight w:val="1695"/>
        </w:trPr>
        <w:tc>
          <w:tcPr>
            <w:tcW w:w="540" w:type="dxa"/>
            <w:vMerge w:val="restart"/>
            <w:tcBorders>
              <w:top w:val="single" w:sz="4" w:space="0" w:color="auto"/>
              <w:left w:val="single" w:sz="4" w:space="0" w:color="auto"/>
              <w:right w:val="single" w:sz="4" w:space="0" w:color="auto"/>
            </w:tcBorders>
            <w:shd w:val="clear" w:color="auto" w:fill="auto"/>
          </w:tcPr>
          <w:p w14:paraId="1333720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II</w:t>
            </w:r>
          </w:p>
        </w:tc>
        <w:tc>
          <w:tcPr>
            <w:tcW w:w="1553" w:type="dxa"/>
            <w:vMerge w:val="restart"/>
            <w:tcBorders>
              <w:top w:val="single" w:sz="4" w:space="0" w:color="auto"/>
              <w:left w:val="single" w:sz="4" w:space="0" w:color="auto"/>
              <w:right w:val="single" w:sz="4" w:space="0" w:color="auto"/>
            </w:tcBorders>
            <w:shd w:val="clear" w:color="auto" w:fill="auto"/>
          </w:tcPr>
          <w:p w14:paraId="37A9AB9E" w14:textId="77777777" w:rsidR="006B6B72" w:rsidRPr="006B6B72" w:rsidRDefault="006B6B72" w:rsidP="001A47BC">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caps/>
                <w:sz w:val="24"/>
                <w:szCs w:val="24"/>
                <w:lang w:eastAsia="ru-RU"/>
              </w:rPr>
              <w:t>ОР.1.11.2</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03298DA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1. Определение </w:t>
            </w:r>
          </w:p>
          <w:p w14:paraId="6C2C6E4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приоритетных  воспитательных  задач и  действий  кл. руководителя в конкретной ситуации  взаимодействия  с  родителями</w:t>
            </w:r>
          </w:p>
          <w:p w14:paraId="7F8E6FA1"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(решение  кейса)</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165D774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Кейс</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AB618D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3-5</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6E3CA7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BDB39A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2440AB1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tc>
      </w:tr>
      <w:tr w:rsidR="006B6B72" w:rsidRPr="006B6B72" w14:paraId="6846B6B3" w14:textId="77777777" w:rsidTr="0041602D">
        <w:trPr>
          <w:trHeight w:val="2257"/>
        </w:trPr>
        <w:tc>
          <w:tcPr>
            <w:tcW w:w="0" w:type="auto"/>
            <w:vMerge/>
            <w:tcBorders>
              <w:left w:val="single" w:sz="4" w:space="0" w:color="auto"/>
              <w:right w:val="single" w:sz="4" w:space="0" w:color="auto"/>
            </w:tcBorders>
            <w:shd w:val="clear" w:color="auto" w:fill="auto"/>
            <w:vAlign w:val="center"/>
          </w:tcPr>
          <w:p w14:paraId="4C326EDA"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553" w:type="dxa"/>
            <w:vMerge/>
            <w:tcBorders>
              <w:left w:val="single" w:sz="4" w:space="0" w:color="auto"/>
              <w:right w:val="single" w:sz="4" w:space="0" w:color="auto"/>
            </w:tcBorders>
            <w:shd w:val="clear" w:color="auto" w:fill="auto"/>
            <w:vAlign w:val="center"/>
          </w:tcPr>
          <w:p w14:paraId="45D37664"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5C71A1F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 Моделирование проф. деятельности</w:t>
            </w:r>
          </w:p>
          <w:p w14:paraId="0E5F26B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(родительского собрания) в деловой игре</w:t>
            </w:r>
          </w:p>
          <w:p w14:paraId="735D3E34"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(разработка  учебного проекта)</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5B28372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30D9443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Учебный проект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A1AB26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6-15</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D3B94C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1C865D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3FF711F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15</w:t>
            </w:r>
          </w:p>
          <w:p w14:paraId="0479010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312A4523"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3DAB1B6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r>
      <w:tr w:rsidR="006B6B72" w:rsidRPr="006B6B72" w14:paraId="12E69031" w14:textId="77777777" w:rsidTr="0041602D">
        <w:tc>
          <w:tcPr>
            <w:tcW w:w="540" w:type="dxa"/>
            <w:vMerge/>
            <w:tcBorders>
              <w:left w:val="single" w:sz="4" w:space="0" w:color="auto"/>
              <w:bottom w:val="single" w:sz="4" w:space="0" w:color="auto"/>
              <w:right w:val="single" w:sz="4" w:space="0" w:color="auto"/>
            </w:tcBorders>
            <w:shd w:val="clear" w:color="auto" w:fill="auto"/>
          </w:tcPr>
          <w:p w14:paraId="7BDBD60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553" w:type="dxa"/>
            <w:vMerge/>
            <w:tcBorders>
              <w:left w:val="single" w:sz="4" w:space="0" w:color="auto"/>
              <w:bottom w:val="single" w:sz="4" w:space="0" w:color="auto"/>
              <w:right w:val="single" w:sz="4" w:space="0" w:color="auto"/>
            </w:tcBorders>
            <w:shd w:val="clear" w:color="auto" w:fill="auto"/>
          </w:tcPr>
          <w:p w14:paraId="3BAEC50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ACA5CF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3.Решение комплекса профессиональных задач в  ходе  тестирования</w:t>
            </w:r>
          </w:p>
          <w:p w14:paraId="005D300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(выполнение  теста)</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120803D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 (ЭИОС)</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58870DC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6-10</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028F4A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E3F6B4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7203B29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r>
      <w:tr w:rsidR="006B6B72" w:rsidRPr="006B6B72" w14:paraId="6DF11092" w14:textId="77777777" w:rsidTr="006B6B72">
        <w:tc>
          <w:tcPr>
            <w:tcW w:w="4798" w:type="dxa"/>
            <w:gridSpan w:val="3"/>
            <w:tcBorders>
              <w:top w:val="single" w:sz="4" w:space="0" w:color="auto"/>
              <w:left w:val="single" w:sz="4" w:space="0" w:color="auto"/>
              <w:bottom w:val="single" w:sz="4" w:space="0" w:color="auto"/>
              <w:right w:val="single" w:sz="4" w:space="0" w:color="auto"/>
            </w:tcBorders>
            <w:shd w:val="clear" w:color="auto" w:fill="auto"/>
          </w:tcPr>
          <w:p w14:paraId="323652B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Итого:</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6910D335"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5837B16"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015C4DF"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E2E7C9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186ECE67"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100</w:t>
            </w:r>
          </w:p>
        </w:tc>
      </w:tr>
    </w:tbl>
    <w:p w14:paraId="541591FF" w14:textId="77777777" w:rsidR="006B6B72" w:rsidRPr="006B6B72" w:rsidRDefault="006B6B72" w:rsidP="006B6B72">
      <w:pPr>
        <w:spacing w:after="0" w:line="240" w:lineRule="auto"/>
        <w:rPr>
          <w:rFonts w:ascii="Times New Roman" w:eastAsia="Times New Roman" w:hAnsi="Times New Roman"/>
          <w:b/>
          <w:i/>
          <w:sz w:val="24"/>
          <w:szCs w:val="24"/>
          <w:lang w:eastAsia="ru-RU"/>
        </w:rPr>
      </w:pPr>
    </w:p>
    <w:p w14:paraId="5A8EBF46" w14:textId="77777777" w:rsidR="006B6B72" w:rsidRPr="006B6B72" w:rsidRDefault="006B6B72" w:rsidP="006B6B72">
      <w:pPr>
        <w:spacing w:after="0" w:line="240" w:lineRule="auto"/>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7. Учебно-методическое и информационное обеспечение дисциплины</w:t>
      </w:r>
    </w:p>
    <w:p w14:paraId="314CBFE4" w14:textId="77777777" w:rsidR="006B6B72" w:rsidRPr="006B6B72" w:rsidRDefault="006B6B72" w:rsidP="006B6B72">
      <w:pPr>
        <w:spacing w:after="0" w:line="240" w:lineRule="auto"/>
        <w:rPr>
          <w:rFonts w:ascii="Times New Roman" w:eastAsia="Times New Roman" w:hAnsi="Times New Roman"/>
          <w:b/>
          <w:sz w:val="24"/>
          <w:szCs w:val="24"/>
          <w:lang w:eastAsia="ru-RU"/>
        </w:rPr>
      </w:pPr>
    </w:p>
    <w:p w14:paraId="686A5109" w14:textId="77777777" w:rsidR="0044153D" w:rsidRPr="0044153D" w:rsidRDefault="0044153D" w:rsidP="000815F5">
      <w:pPr>
        <w:numPr>
          <w:ilvl w:val="0"/>
          <w:numId w:val="57"/>
        </w:numPr>
        <w:spacing w:after="0" w:line="240" w:lineRule="auto"/>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Исаева, И.Ю. Досуговая педагогика : учебное пособие / И.Ю. Исаева. - 2-е изд., стер. - Москва : Издательство «Флинта», 2016. - 197 с. - ISBN 978-5-9765-0195-9 ; То же [Электронный ресурс]. - URL: http://biblioclub.ru/index.php?page=book&amp;id=54554</w:t>
      </w:r>
    </w:p>
    <w:p w14:paraId="51B3C3D9" w14:textId="77777777" w:rsidR="0044153D" w:rsidRPr="0044153D" w:rsidRDefault="0044153D" w:rsidP="000815F5">
      <w:pPr>
        <w:numPr>
          <w:ilvl w:val="0"/>
          <w:numId w:val="57"/>
        </w:numPr>
        <w:spacing w:after="0" w:line="240" w:lineRule="auto"/>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Профессиональная мобильность педагога : научная монография / Е.Н. Герасимова, М.А. Захарова, И.А. Карпачева, Е.И. Трофимова ; под ред. Е.Н. Герасимовой ; Министерство образования и науки Российской Федерации, Елецкий государственный университет им. И.А. Бунина. - 2-е изд., перераб. и доп. - Елец : Елецкий государственный университет им. И. А. Бунина, 2017. - 183 с. : табл., граф., схем. - Библиогр.: с. 169. - ISBN 978-5-94809-947-7 ; То же [Электронный ресурс]. - URL: http://biblioclub.ru/index.php?page=book&amp;id=498162</w:t>
      </w:r>
    </w:p>
    <w:p w14:paraId="786D4627" w14:textId="77777777" w:rsidR="0044153D" w:rsidRPr="0044153D" w:rsidRDefault="0044153D" w:rsidP="0044153D">
      <w:pPr>
        <w:spacing w:after="0" w:line="240" w:lineRule="auto"/>
        <w:jc w:val="both"/>
        <w:rPr>
          <w:rFonts w:ascii="Times New Roman" w:eastAsia="Times New Roman" w:hAnsi="Times New Roman"/>
          <w:sz w:val="24"/>
          <w:szCs w:val="24"/>
          <w:lang w:eastAsia="ru-RU"/>
        </w:rPr>
      </w:pPr>
    </w:p>
    <w:p w14:paraId="13293CB5" w14:textId="77777777" w:rsidR="0044153D" w:rsidRPr="0044153D" w:rsidRDefault="0044153D" w:rsidP="0044153D">
      <w:pPr>
        <w:spacing w:after="0" w:line="240" w:lineRule="auto"/>
        <w:ind w:firstLine="709"/>
        <w:jc w:val="both"/>
        <w:rPr>
          <w:rFonts w:ascii="Times New Roman" w:eastAsia="Times New Roman" w:hAnsi="Times New Roman"/>
          <w:i/>
          <w:sz w:val="24"/>
          <w:szCs w:val="24"/>
          <w:lang w:eastAsia="ru-RU"/>
        </w:rPr>
      </w:pPr>
      <w:r w:rsidRPr="0044153D">
        <w:rPr>
          <w:rFonts w:ascii="Times New Roman" w:eastAsia="Times New Roman" w:hAnsi="Times New Roman"/>
          <w:i/>
          <w:sz w:val="24"/>
          <w:szCs w:val="24"/>
          <w:lang w:eastAsia="ru-RU"/>
        </w:rPr>
        <w:t>7.2. Дополнительная литература:</w:t>
      </w:r>
    </w:p>
    <w:p w14:paraId="300AAD05" w14:textId="77777777" w:rsidR="0044153D" w:rsidRPr="0044153D" w:rsidRDefault="0044153D" w:rsidP="0044153D">
      <w:pPr>
        <w:spacing w:after="0" w:line="240" w:lineRule="auto"/>
        <w:ind w:firstLine="709"/>
        <w:jc w:val="both"/>
        <w:rPr>
          <w:rFonts w:ascii="Times New Roman" w:eastAsia="Times New Roman" w:hAnsi="Times New Roman"/>
          <w:i/>
          <w:sz w:val="24"/>
          <w:szCs w:val="24"/>
          <w:lang w:eastAsia="ru-RU"/>
        </w:rPr>
      </w:pPr>
    </w:p>
    <w:p w14:paraId="249C5450" w14:textId="77777777" w:rsidR="0044153D" w:rsidRPr="0044153D" w:rsidRDefault="0044153D" w:rsidP="000815F5">
      <w:pPr>
        <w:numPr>
          <w:ilvl w:val="0"/>
          <w:numId w:val="56"/>
        </w:numPr>
        <w:spacing w:after="0" w:line="240" w:lineRule="auto"/>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Формирование личностных универсальных учебных действий во внеурочное время : сборник учебно-методических работ / под ред. В.Л. Казанской, И.Н. Нурлыгаянова, Л.И. Руленковой. - Москва ; Берлин : Директ-Медиа, 2016. - 145 с. : ил., табл. - ISBN 978-5-4475-7381-2 ; То же [Электронный ресурс]. - URL: http://biblioclub.ru/index.php?page=book&amp;id=437440</w:t>
      </w:r>
    </w:p>
    <w:p w14:paraId="1C5B3D15" w14:textId="77777777" w:rsidR="0044153D" w:rsidRPr="0044153D" w:rsidRDefault="0044153D" w:rsidP="000815F5">
      <w:pPr>
        <w:numPr>
          <w:ilvl w:val="0"/>
          <w:numId w:val="56"/>
        </w:numPr>
        <w:spacing w:after="0" w:line="240" w:lineRule="auto"/>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Современное образование: теория и практика : сборник учебно-методических работ / под ред. В.Л. Казанской, И.Н. Нурлыгаянова, Л.И. Руленковой. - Москва ; Берлин : Директ-Медиа, 2016. - 255 с. : ил., табл. - Библиогр. в кн. - ISBN 978-5-4475-7380-5 ; То же [Электронный ресурс]. - URL: http://biblioclub.ru/index.php?page=book&amp;id=437441</w:t>
      </w:r>
    </w:p>
    <w:p w14:paraId="7343150F" w14:textId="77777777" w:rsidR="0044153D" w:rsidRPr="0044153D" w:rsidRDefault="0044153D" w:rsidP="000815F5">
      <w:pPr>
        <w:numPr>
          <w:ilvl w:val="0"/>
          <w:numId w:val="56"/>
        </w:numPr>
        <w:spacing w:after="0" w:line="240" w:lineRule="auto"/>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Нудельман, С.Г. Держись, классный руководитель!: дневник классного руководителя / С.Г. Нудельман. - Прага : Animedia Company, 2017. - 125 с. - ISBN 978-80-7499-256-8 ; То же [Электронный ресурс]. - URL: http://biblioclub.ru/index.php?page=book&amp;id=460525</w:t>
      </w:r>
    </w:p>
    <w:p w14:paraId="6F8BD6C2" w14:textId="77777777" w:rsidR="0044153D" w:rsidRPr="0044153D" w:rsidRDefault="0044153D" w:rsidP="000815F5">
      <w:pPr>
        <w:numPr>
          <w:ilvl w:val="0"/>
          <w:numId w:val="56"/>
        </w:numPr>
        <w:spacing w:after="0" w:line="240" w:lineRule="auto"/>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Цибульникова, В.Е. Педагогика : учебно-методический комплекс дисциплины / В.Е. Цибульникова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Факультет педагогики и психологии, Кафедра педагогики и психологии профессионального образования имени академика РАО В.А. Сластёнина. - Москва : МПГУ, 2016. - 80 с. : ил. - Библиогр.: с. 40-43. - ISBN 978-5-4263-0405-5 ; То же [Электронный ресурс]. - URL: http://biblioclub.ru/index.php?page=book&amp;id=469573</w:t>
      </w:r>
    </w:p>
    <w:p w14:paraId="62BAC97C" w14:textId="77777777" w:rsidR="0044153D" w:rsidRPr="0044153D" w:rsidRDefault="0044153D" w:rsidP="000815F5">
      <w:pPr>
        <w:numPr>
          <w:ilvl w:val="0"/>
          <w:numId w:val="56"/>
        </w:num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Дереклеева, Н.И. Справочник  классного  руководителя. 10-11  кл.– М.: ВАКО, 2007.– 319 с.</w:t>
      </w:r>
    </w:p>
    <w:p w14:paraId="32D08160" w14:textId="77777777" w:rsidR="0044153D" w:rsidRPr="0044153D" w:rsidRDefault="0044153D" w:rsidP="000815F5">
      <w:pPr>
        <w:numPr>
          <w:ilvl w:val="0"/>
          <w:numId w:val="56"/>
        </w:num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Стефановская Т.А. Классный руководитель: функции и основные направления деятельности. Учебное пособие. 2016 г. [Электронный ресурс]  Режим доступа: </w:t>
      </w:r>
      <w:r w:rsidRPr="0044153D">
        <w:rPr>
          <w:rFonts w:ascii="Times New Roman" w:eastAsia="Times New Roman" w:hAnsi="Times New Roman"/>
          <w:color w:val="0000FF"/>
          <w:sz w:val="24"/>
          <w:szCs w:val="24"/>
          <w:u w:val="single"/>
          <w:lang w:eastAsia="ru-RU"/>
        </w:rPr>
        <w:t>http://www.academia-moscow.ru/ftp_share/_books/fragments/fragment_20806.pdf</w:t>
      </w:r>
    </w:p>
    <w:p w14:paraId="040005DD" w14:textId="77777777" w:rsidR="0044153D" w:rsidRPr="0044153D" w:rsidRDefault="0044153D" w:rsidP="000815F5">
      <w:pPr>
        <w:numPr>
          <w:ilvl w:val="0"/>
          <w:numId w:val="56"/>
        </w:num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Щуркова,  Н.Е. Игровые  методики в классном  руководстве: практическое  пособие. – 5-е  изд. – М.: Юрайт, 2017. – 217 с.</w:t>
      </w:r>
    </w:p>
    <w:p w14:paraId="0FED956D" w14:textId="77777777" w:rsidR="0044153D" w:rsidRPr="0044153D" w:rsidRDefault="0044153D" w:rsidP="000815F5">
      <w:pPr>
        <w:numPr>
          <w:ilvl w:val="0"/>
          <w:numId w:val="56"/>
        </w:num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Щуркова, Н.Е. Воспитательная деятельность педагога.– М.: Юрайт, 2017. – 366с.</w:t>
      </w:r>
    </w:p>
    <w:p w14:paraId="288A3B89" w14:textId="77777777" w:rsidR="0044153D" w:rsidRPr="0044153D" w:rsidRDefault="0044153D" w:rsidP="0044153D">
      <w:pPr>
        <w:spacing w:after="0" w:line="240" w:lineRule="auto"/>
        <w:ind w:left="360"/>
        <w:jc w:val="both"/>
        <w:rPr>
          <w:rFonts w:ascii="Times New Roman" w:eastAsia="Times New Roman" w:hAnsi="Times New Roman"/>
          <w:sz w:val="24"/>
          <w:szCs w:val="24"/>
          <w:lang w:eastAsia="ru-RU"/>
        </w:rPr>
      </w:pPr>
    </w:p>
    <w:p w14:paraId="5A1AAE71" w14:textId="77777777" w:rsidR="0044153D" w:rsidRPr="0044153D" w:rsidRDefault="0044153D" w:rsidP="0044153D">
      <w:pPr>
        <w:spacing w:after="0" w:line="240" w:lineRule="auto"/>
        <w:ind w:left="360"/>
        <w:jc w:val="both"/>
        <w:rPr>
          <w:rFonts w:ascii="Times New Roman" w:eastAsia="Times New Roman" w:hAnsi="Times New Roman"/>
          <w:i/>
          <w:sz w:val="24"/>
          <w:szCs w:val="24"/>
          <w:lang w:eastAsia="ru-RU"/>
        </w:rPr>
      </w:pPr>
      <w:r w:rsidRPr="0044153D">
        <w:rPr>
          <w:rFonts w:ascii="Times New Roman" w:eastAsia="Times New Roman" w:hAnsi="Times New Roman"/>
          <w:i/>
          <w:sz w:val="24"/>
          <w:szCs w:val="24"/>
          <w:lang w:eastAsia="ru-RU"/>
        </w:rPr>
        <w:t>7.3. Перечень учебно-методического обеспечения для самостоятельной работы  обучающихся по дисциплине.</w:t>
      </w:r>
    </w:p>
    <w:p w14:paraId="4CA2FD51" w14:textId="77777777" w:rsidR="0044153D" w:rsidRPr="0044153D" w:rsidRDefault="0044153D" w:rsidP="0044153D">
      <w:pPr>
        <w:spacing w:after="0" w:line="240" w:lineRule="auto"/>
        <w:ind w:left="360"/>
        <w:jc w:val="both"/>
        <w:rPr>
          <w:rFonts w:ascii="Times New Roman" w:eastAsia="Times New Roman" w:hAnsi="Times New Roman"/>
          <w:i/>
          <w:sz w:val="24"/>
          <w:szCs w:val="24"/>
          <w:lang w:eastAsia="ru-RU"/>
        </w:rPr>
      </w:pPr>
    </w:p>
    <w:p w14:paraId="23DCE538" w14:textId="77777777" w:rsidR="0044153D" w:rsidRPr="0044153D" w:rsidRDefault="0044153D" w:rsidP="0044153D">
      <w:pPr>
        <w:spacing w:after="120" w:line="240" w:lineRule="auto"/>
        <w:ind w:firstLine="709"/>
        <w:jc w:val="both"/>
        <w:rPr>
          <w:rFonts w:ascii="Times New Roman" w:eastAsia="Times New Roman" w:hAnsi="Times New Roman"/>
          <w:i/>
          <w:sz w:val="24"/>
          <w:szCs w:val="24"/>
          <w:lang w:eastAsia="ru-RU"/>
        </w:rPr>
      </w:pPr>
      <w:r w:rsidRPr="0044153D">
        <w:rPr>
          <w:rFonts w:ascii="Times New Roman" w:eastAsia="Times New Roman" w:hAnsi="Times New Roman"/>
          <w:sz w:val="24"/>
          <w:szCs w:val="24"/>
          <w:lang w:eastAsia="ru-RU"/>
        </w:rPr>
        <w:lastRenderedPageBreak/>
        <w:t xml:space="preserve">Кроме перечисленных выше учебно-методических и практических пособий в обучении студентов поданной дисциплине используются </w:t>
      </w:r>
      <w:r w:rsidRPr="0044153D">
        <w:rPr>
          <w:rFonts w:ascii="Times New Roman" w:eastAsia="Times New Roman" w:hAnsi="Times New Roman"/>
          <w:i/>
          <w:sz w:val="24"/>
          <w:szCs w:val="24"/>
          <w:lang w:eastAsia="ru-RU"/>
        </w:rPr>
        <w:t>периодические издания:</w:t>
      </w:r>
    </w:p>
    <w:p w14:paraId="6C52522F" w14:textId="77777777" w:rsidR="0044153D" w:rsidRPr="0044153D" w:rsidRDefault="0044153D" w:rsidP="0044153D">
      <w:pPr>
        <w:spacing w:after="12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1. Воспитание школьников</w:t>
      </w:r>
    </w:p>
    <w:p w14:paraId="2D27C1CC" w14:textId="77777777" w:rsidR="0044153D" w:rsidRPr="0044153D" w:rsidRDefault="0044153D" w:rsidP="0044153D">
      <w:pPr>
        <w:spacing w:after="12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2. Воспитательная работа в школе</w:t>
      </w:r>
    </w:p>
    <w:p w14:paraId="6942782A" w14:textId="77777777" w:rsidR="0044153D" w:rsidRPr="0044153D" w:rsidRDefault="0044153D" w:rsidP="0044153D">
      <w:pPr>
        <w:spacing w:after="12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3. Классный руководитель</w:t>
      </w:r>
    </w:p>
    <w:p w14:paraId="3608C0EB" w14:textId="77777777" w:rsidR="0044153D" w:rsidRPr="0044153D" w:rsidRDefault="0044153D" w:rsidP="0044153D">
      <w:pPr>
        <w:spacing w:after="12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4. Практика школьного воспитания (Нижний Новгород)</w:t>
      </w:r>
    </w:p>
    <w:p w14:paraId="08DDD329" w14:textId="77777777" w:rsidR="0044153D" w:rsidRPr="0044153D" w:rsidRDefault="0044153D" w:rsidP="0044153D">
      <w:pPr>
        <w:spacing w:after="12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5. Семья и школа.</w:t>
      </w:r>
    </w:p>
    <w:p w14:paraId="40FA92ED" w14:textId="77777777" w:rsidR="0044153D" w:rsidRPr="0044153D" w:rsidRDefault="0044153D" w:rsidP="0044153D">
      <w:pPr>
        <w:spacing w:after="120" w:line="240" w:lineRule="auto"/>
        <w:ind w:left="283" w:firstLine="709"/>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Для практических занятий используются в качестве дидактического наглядного материала планы воспитательной работы классных руководителей и студентов-практикантов, методические разработки воспитательных мероприятий и их электронные презентации. </w:t>
      </w:r>
    </w:p>
    <w:p w14:paraId="67E36F6D" w14:textId="77777777" w:rsidR="0044153D" w:rsidRPr="0044153D" w:rsidRDefault="0044153D" w:rsidP="0044153D">
      <w:pPr>
        <w:tabs>
          <w:tab w:val="left" w:pos="708"/>
          <w:tab w:val="center" w:pos="4677"/>
          <w:tab w:val="right" w:pos="9355"/>
        </w:tabs>
        <w:spacing w:after="0" w:line="240" w:lineRule="auto"/>
        <w:jc w:val="both"/>
        <w:rPr>
          <w:rFonts w:ascii="Times New Roman" w:eastAsia="Times New Roman" w:hAnsi="Times New Roman"/>
          <w:b/>
          <w:sz w:val="24"/>
          <w:szCs w:val="24"/>
          <w:lang w:eastAsia="ru-RU"/>
        </w:rPr>
      </w:pPr>
    </w:p>
    <w:p w14:paraId="1B36A6EE" w14:textId="77777777" w:rsidR="0044153D" w:rsidRPr="0044153D" w:rsidRDefault="0044153D" w:rsidP="0044153D">
      <w:pPr>
        <w:spacing w:after="120" w:line="240" w:lineRule="auto"/>
        <w:ind w:left="283"/>
        <w:rPr>
          <w:rFonts w:ascii="Times New Roman" w:eastAsia="Times New Roman" w:hAnsi="Times New Roman"/>
          <w:i/>
          <w:sz w:val="24"/>
          <w:szCs w:val="24"/>
          <w:lang w:eastAsia="ru-RU"/>
        </w:rPr>
      </w:pPr>
      <w:r w:rsidRPr="0044153D">
        <w:rPr>
          <w:rFonts w:ascii="Times New Roman" w:eastAsia="Times New Roman" w:hAnsi="Times New Roman"/>
          <w:i/>
          <w:sz w:val="24"/>
          <w:szCs w:val="24"/>
          <w:lang w:eastAsia="ru-RU"/>
        </w:rPr>
        <w:t xml:space="preserve">7.4.Перечень ресурсов информационно-телекоммуникационной сети «Интернет», необходимых для освоения дисциплины </w:t>
      </w:r>
    </w:p>
    <w:p w14:paraId="1AAEB561" w14:textId="77777777" w:rsidR="0044153D" w:rsidRPr="0044153D" w:rsidRDefault="0044153D" w:rsidP="0044153D">
      <w:p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1. Государственная программа «Патриотическое воспитание граждан Российской Федерации на 2011-2015 годы» [Электронный ресурс]. Режим доступа: </w:t>
      </w:r>
      <w:r w:rsidRPr="0044153D">
        <w:rPr>
          <w:rFonts w:ascii="Times New Roman" w:eastAsia="Times New Roman" w:hAnsi="Times New Roman"/>
          <w:sz w:val="24"/>
          <w:szCs w:val="24"/>
          <w:u w:val="single"/>
          <w:lang w:val="en-US" w:eastAsia="ru-RU"/>
        </w:rPr>
        <w:t>http</w:t>
      </w:r>
      <w:r w:rsidRPr="0044153D">
        <w:rPr>
          <w:rFonts w:ascii="Times New Roman" w:eastAsia="Times New Roman" w:hAnsi="Times New Roman"/>
          <w:sz w:val="24"/>
          <w:szCs w:val="24"/>
          <w:u w:val="single"/>
          <w:lang w:eastAsia="ru-RU"/>
        </w:rPr>
        <w:t>://</w:t>
      </w:r>
      <w:r w:rsidRPr="0044153D">
        <w:rPr>
          <w:rFonts w:ascii="Times New Roman" w:eastAsia="Times New Roman" w:hAnsi="Times New Roman"/>
          <w:sz w:val="24"/>
          <w:szCs w:val="24"/>
          <w:u w:val="single"/>
          <w:lang w:val="en-US" w:eastAsia="ru-RU"/>
        </w:rPr>
        <w:t>www</w:t>
      </w:r>
      <w:r w:rsidRPr="0044153D">
        <w:rPr>
          <w:rFonts w:ascii="Times New Roman" w:eastAsia="Times New Roman" w:hAnsi="Times New Roman"/>
          <w:sz w:val="24"/>
          <w:szCs w:val="24"/>
          <w:u w:val="single"/>
          <w:lang w:eastAsia="ru-RU"/>
        </w:rPr>
        <w:t>.</w:t>
      </w:r>
      <w:r w:rsidRPr="0044153D">
        <w:rPr>
          <w:rFonts w:ascii="Times New Roman" w:eastAsia="Times New Roman" w:hAnsi="Times New Roman"/>
          <w:sz w:val="24"/>
          <w:szCs w:val="24"/>
          <w:u w:val="single"/>
          <w:lang w:val="en-US" w:eastAsia="ru-RU"/>
        </w:rPr>
        <w:t>rosmolodezh</w:t>
      </w:r>
      <w:r w:rsidRPr="0044153D">
        <w:rPr>
          <w:rFonts w:ascii="Times New Roman" w:eastAsia="Times New Roman" w:hAnsi="Times New Roman"/>
          <w:sz w:val="24"/>
          <w:szCs w:val="24"/>
          <w:u w:val="single"/>
          <w:lang w:eastAsia="ru-RU"/>
        </w:rPr>
        <w:t>.</w:t>
      </w:r>
      <w:r w:rsidRPr="0044153D">
        <w:rPr>
          <w:rFonts w:ascii="Times New Roman" w:eastAsia="Times New Roman" w:hAnsi="Times New Roman"/>
          <w:sz w:val="24"/>
          <w:szCs w:val="24"/>
          <w:u w:val="single"/>
          <w:lang w:val="en-US" w:eastAsia="ru-RU"/>
        </w:rPr>
        <w:t>ru</w:t>
      </w:r>
      <w:r w:rsidRPr="0044153D">
        <w:rPr>
          <w:rFonts w:ascii="Times New Roman" w:eastAsia="Times New Roman" w:hAnsi="Times New Roman"/>
          <w:sz w:val="24"/>
          <w:szCs w:val="24"/>
          <w:u w:val="single"/>
          <w:lang w:eastAsia="ru-RU"/>
        </w:rPr>
        <w:t>/</w:t>
      </w:r>
      <w:r w:rsidRPr="0044153D">
        <w:rPr>
          <w:rFonts w:ascii="Times New Roman" w:eastAsia="Times New Roman" w:hAnsi="Times New Roman"/>
          <w:sz w:val="24"/>
          <w:szCs w:val="24"/>
          <w:u w:val="single"/>
          <w:lang w:val="en-US" w:eastAsia="ru-RU"/>
        </w:rPr>
        <w:t>index</w:t>
      </w:r>
      <w:r w:rsidRPr="0044153D">
        <w:rPr>
          <w:rFonts w:ascii="Times New Roman" w:eastAsia="Times New Roman" w:hAnsi="Times New Roman"/>
          <w:sz w:val="24"/>
          <w:szCs w:val="24"/>
          <w:u w:val="single"/>
          <w:lang w:eastAsia="ru-RU"/>
        </w:rPr>
        <w:t>.</w:t>
      </w:r>
      <w:r w:rsidRPr="0044153D">
        <w:rPr>
          <w:rFonts w:ascii="Times New Roman" w:eastAsia="Times New Roman" w:hAnsi="Times New Roman"/>
          <w:sz w:val="24"/>
          <w:szCs w:val="24"/>
          <w:u w:val="single"/>
          <w:lang w:val="en-US" w:eastAsia="ru-RU"/>
        </w:rPr>
        <w:t>php</w:t>
      </w:r>
      <w:r w:rsidRPr="0044153D">
        <w:rPr>
          <w:rFonts w:ascii="Times New Roman" w:eastAsia="Times New Roman" w:hAnsi="Times New Roman"/>
          <w:sz w:val="24"/>
          <w:szCs w:val="24"/>
          <w:u w:val="single"/>
          <w:lang w:eastAsia="ru-RU"/>
        </w:rPr>
        <w:t>/2010-10-19-13-13-02.</w:t>
      </w:r>
      <w:r w:rsidRPr="0044153D">
        <w:rPr>
          <w:rFonts w:ascii="Times New Roman" w:eastAsia="Times New Roman" w:hAnsi="Times New Roman"/>
          <w:sz w:val="24"/>
          <w:szCs w:val="24"/>
          <w:u w:val="single"/>
          <w:lang w:val="en-US" w:eastAsia="ru-RU"/>
        </w:rPr>
        <w:t>html</w:t>
      </w:r>
      <w:r w:rsidRPr="0044153D">
        <w:rPr>
          <w:rFonts w:ascii="Times New Roman" w:eastAsia="Times New Roman" w:hAnsi="Times New Roman"/>
          <w:sz w:val="24"/>
          <w:szCs w:val="24"/>
          <w:lang w:eastAsia="ru-RU"/>
        </w:rPr>
        <w:t>.</w:t>
      </w:r>
    </w:p>
    <w:p w14:paraId="3B711791" w14:textId="77777777" w:rsidR="0044153D" w:rsidRPr="0044153D" w:rsidRDefault="0044153D" w:rsidP="0044153D">
      <w:p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2.  «Стратегия  развития воспитания в Российской Федерации на период до 2025 года». Утверждена распоряжением Правительства РФ от 29 мая 2015 г. № 996-р [Электронный ресурс]. Режим доступа: </w:t>
      </w:r>
      <w:hyperlink r:id="rId42" w:history="1">
        <w:r w:rsidRPr="0044153D">
          <w:rPr>
            <w:rFonts w:ascii="Times New Roman" w:eastAsia="Times New Roman" w:hAnsi="Times New Roman"/>
            <w:color w:val="0000FF"/>
            <w:sz w:val="24"/>
            <w:szCs w:val="24"/>
            <w:u w:val="single"/>
            <w:lang w:val="en-US" w:eastAsia="ru-RU"/>
          </w:rPr>
          <w:t>http</w:t>
        </w:r>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mon</w:t>
        </w:r>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gov</w:t>
        </w:r>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ru</w:t>
        </w:r>
        <w:r w:rsidRPr="0044153D">
          <w:rPr>
            <w:rFonts w:ascii="Times New Roman" w:eastAsia="Times New Roman" w:hAnsi="Times New Roman"/>
            <w:color w:val="0000FF"/>
            <w:sz w:val="24"/>
            <w:szCs w:val="24"/>
            <w:u w:val="single"/>
            <w:lang w:eastAsia="ru-RU"/>
          </w:rPr>
          <w:t>/</w:t>
        </w:r>
      </w:hyperlink>
      <w:r w:rsidRPr="0044153D">
        <w:rPr>
          <w:rFonts w:ascii="Times New Roman" w:eastAsia="Times New Roman" w:hAnsi="Times New Roman"/>
          <w:sz w:val="24"/>
          <w:szCs w:val="24"/>
          <w:lang w:eastAsia="ru-RU"/>
        </w:rPr>
        <w:t xml:space="preserve">.  </w:t>
      </w:r>
    </w:p>
    <w:p w14:paraId="7CA1DA88" w14:textId="77777777" w:rsidR="0044153D" w:rsidRPr="0044153D" w:rsidRDefault="0044153D" w:rsidP="0044153D">
      <w:pPr>
        <w:spacing w:after="0" w:line="240" w:lineRule="auto"/>
        <w:ind w:firstLine="709"/>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3. Методические рекомендации Министерства образования и науки РФ об осуществлении функций классного руководителя педагогическими работниками государственных образовательных учреждений субъектов РФ и муниципальных образовательных учреждений (утверждена приказом Министерства образования и науки России от 3 февраля 2006 года № 21). // Официальный сайт Министерства  образования и науки РФ. [Электронный ресурс] Режим доступа:  </w:t>
      </w:r>
      <w:hyperlink r:id="rId43" w:history="1">
        <w:r w:rsidRPr="0044153D">
          <w:rPr>
            <w:rFonts w:ascii="Times New Roman" w:eastAsia="Times New Roman" w:hAnsi="Times New Roman"/>
            <w:color w:val="0000FF"/>
            <w:sz w:val="24"/>
            <w:szCs w:val="24"/>
            <w:u w:val="single"/>
            <w:lang w:val="en-US" w:eastAsia="ru-RU"/>
          </w:rPr>
          <w:t>http</w:t>
        </w:r>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mon</w:t>
        </w:r>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gov</w:t>
        </w:r>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ru</w:t>
        </w:r>
        <w:r w:rsidRPr="0044153D">
          <w:rPr>
            <w:rFonts w:ascii="Times New Roman" w:eastAsia="Times New Roman" w:hAnsi="Times New Roman"/>
            <w:color w:val="0000FF"/>
            <w:sz w:val="24"/>
            <w:szCs w:val="24"/>
            <w:u w:val="single"/>
            <w:lang w:eastAsia="ru-RU"/>
          </w:rPr>
          <w:t>/</w:t>
        </w:r>
      </w:hyperlink>
      <w:r w:rsidRPr="0044153D">
        <w:rPr>
          <w:rFonts w:ascii="Times New Roman" w:eastAsia="Times New Roman" w:hAnsi="Times New Roman"/>
          <w:sz w:val="24"/>
          <w:szCs w:val="24"/>
          <w:lang w:eastAsia="ru-RU"/>
        </w:rPr>
        <w:t xml:space="preserve">.  </w:t>
      </w:r>
    </w:p>
    <w:p w14:paraId="684990D6" w14:textId="77777777" w:rsidR="0044153D" w:rsidRPr="0044153D" w:rsidRDefault="0044153D" w:rsidP="0044153D">
      <w:p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4. Официальный сайт Министерства  образования и науки РФ. [Электронный ресурс] Режим доступа:  </w:t>
      </w:r>
      <w:hyperlink r:id="rId44" w:history="1">
        <w:r w:rsidRPr="0044153D">
          <w:rPr>
            <w:rFonts w:ascii="Times New Roman" w:eastAsia="Times New Roman" w:hAnsi="Times New Roman"/>
            <w:color w:val="0000FF"/>
            <w:sz w:val="24"/>
            <w:szCs w:val="24"/>
            <w:u w:val="single"/>
            <w:lang w:val="en-US" w:eastAsia="ru-RU"/>
          </w:rPr>
          <w:t>http</w:t>
        </w:r>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mon</w:t>
        </w:r>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gov</w:t>
        </w:r>
        <w:r w:rsidRPr="0044153D">
          <w:rPr>
            <w:rFonts w:ascii="Times New Roman" w:eastAsia="Times New Roman" w:hAnsi="Times New Roman"/>
            <w:color w:val="0000FF"/>
            <w:sz w:val="24"/>
            <w:szCs w:val="24"/>
            <w:u w:val="single"/>
            <w:lang w:eastAsia="ru-RU"/>
          </w:rPr>
          <w:t>.</w:t>
        </w:r>
        <w:r w:rsidRPr="0044153D">
          <w:rPr>
            <w:rFonts w:ascii="Times New Roman" w:eastAsia="Times New Roman" w:hAnsi="Times New Roman"/>
            <w:color w:val="0000FF"/>
            <w:sz w:val="24"/>
            <w:szCs w:val="24"/>
            <w:u w:val="single"/>
            <w:lang w:val="en-US" w:eastAsia="ru-RU"/>
          </w:rPr>
          <w:t>ru</w:t>
        </w:r>
        <w:r w:rsidRPr="0044153D">
          <w:rPr>
            <w:rFonts w:ascii="Times New Roman" w:eastAsia="Times New Roman" w:hAnsi="Times New Roman"/>
            <w:color w:val="0000FF"/>
            <w:sz w:val="24"/>
            <w:szCs w:val="24"/>
            <w:u w:val="single"/>
            <w:lang w:eastAsia="ru-RU"/>
          </w:rPr>
          <w:t>/</w:t>
        </w:r>
      </w:hyperlink>
      <w:r w:rsidRPr="0044153D">
        <w:rPr>
          <w:rFonts w:ascii="Times New Roman" w:eastAsia="Times New Roman" w:hAnsi="Times New Roman"/>
          <w:sz w:val="24"/>
          <w:szCs w:val="24"/>
          <w:lang w:eastAsia="ru-RU"/>
        </w:rPr>
        <w:t xml:space="preserve">.  </w:t>
      </w:r>
    </w:p>
    <w:p w14:paraId="69463E47" w14:textId="77777777" w:rsidR="0044153D" w:rsidRPr="0044153D" w:rsidRDefault="0044153D" w:rsidP="0044153D">
      <w:pPr>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5. Земцова Т. Классное руководство. Курс лекций. [Электронный ресурс]  Режим доступа: </w:t>
      </w:r>
      <w:hyperlink r:id="rId45" w:history="1">
        <w:r w:rsidRPr="0044153D">
          <w:rPr>
            <w:rFonts w:ascii="Times New Roman" w:eastAsia="Times New Roman" w:hAnsi="Times New Roman"/>
            <w:color w:val="0000FF"/>
            <w:sz w:val="24"/>
            <w:szCs w:val="24"/>
            <w:u w:val="single"/>
            <w:lang w:eastAsia="ru-RU"/>
          </w:rPr>
          <w:t>http://tinread.usarb.md:8888/tinread/fulltext/zemtova/curs_zemtova.pdf</w:t>
        </w:r>
      </w:hyperlink>
    </w:p>
    <w:p w14:paraId="46D01025" w14:textId="77777777" w:rsidR="0044153D" w:rsidRPr="0044153D" w:rsidRDefault="0044153D" w:rsidP="0044153D">
      <w:pPr>
        <w:spacing w:after="0" w:line="240" w:lineRule="auto"/>
        <w:ind w:firstLine="709"/>
        <w:jc w:val="both"/>
        <w:rPr>
          <w:rFonts w:ascii="Times New Roman" w:eastAsia="Times New Roman" w:hAnsi="Times New Roman"/>
          <w:sz w:val="24"/>
          <w:szCs w:val="24"/>
          <w:lang w:eastAsia="ru-RU"/>
        </w:rPr>
      </w:pPr>
    </w:p>
    <w:p w14:paraId="78622FA0" w14:textId="77777777" w:rsidR="006B6B72" w:rsidRPr="006B6B72" w:rsidRDefault="006B6B72" w:rsidP="006B6B72">
      <w:pPr>
        <w:spacing w:after="0" w:line="240" w:lineRule="auto"/>
        <w:ind w:firstLine="709"/>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8. Фонды  оценочных  средств.</w:t>
      </w:r>
    </w:p>
    <w:p w14:paraId="69C9F293"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Фонд оценочных  средств  представлен  в  Приложении 1.</w:t>
      </w:r>
    </w:p>
    <w:p w14:paraId="036BEF83"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p>
    <w:p w14:paraId="5ED01C9A" w14:textId="77777777" w:rsidR="001F4915" w:rsidRPr="001F4915" w:rsidRDefault="001F4915" w:rsidP="001F4915">
      <w:pPr>
        <w:spacing w:after="0" w:line="240" w:lineRule="auto"/>
        <w:jc w:val="both"/>
        <w:rPr>
          <w:rFonts w:ascii="Times New Roman" w:eastAsia="Times New Roman" w:hAnsi="Times New Roman"/>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0E619A2"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467245F3"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28F25CE9"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4E3241E"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48ED8C0F"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5C22EA59"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ЭУМК в системе Moodle.</w:t>
      </w:r>
    </w:p>
    <w:p w14:paraId="0C6C61F1" w14:textId="4EFBC634" w:rsidR="006B6B72" w:rsidRPr="00DA1CBA" w:rsidRDefault="006B6B72" w:rsidP="001A47BC">
      <w:pPr>
        <w:pStyle w:val="2"/>
        <w:jc w:val="center"/>
        <w:rPr>
          <w:b/>
          <w:color w:val="000000"/>
          <w:u w:val="none"/>
        </w:rPr>
      </w:pPr>
      <w:r w:rsidRPr="006B6B72">
        <w:br w:type="page"/>
      </w:r>
      <w:bookmarkStart w:id="17" w:name="_Toc21263420"/>
      <w:r w:rsidRPr="00DA1CBA">
        <w:rPr>
          <w:b/>
          <w:color w:val="000000"/>
          <w:u w:val="none"/>
        </w:rPr>
        <w:lastRenderedPageBreak/>
        <w:t>5.12.</w:t>
      </w:r>
      <w:r w:rsidRPr="00DA1CBA">
        <w:rPr>
          <w:b/>
          <w:color w:val="000000"/>
          <w:u w:val="none"/>
        </w:rPr>
        <w:tab/>
        <w:t>Программа дисциплины «Служба школьной медиации в воспитательном пространстве школы»</w:t>
      </w:r>
      <w:bookmarkEnd w:id="17"/>
    </w:p>
    <w:p w14:paraId="34F61871" w14:textId="77777777" w:rsidR="006B6B72" w:rsidRPr="006B6B72" w:rsidRDefault="006B6B72" w:rsidP="000815F5">
      <w:pPr>
        <w:numPr>
          <w:ilvl w:val="0"/>
          <w:numId w:val="22"/>
        </w:numPr>
        <w:tabs>
          <w:tab w:val="left" w:pos="720"/>
        </w:tabs>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Пояснительная записка</w:t>
      </w:r>
    </w:p>
    <w:p w14:paraId="6014823D" w14:textId="77777777" w:rsidR="006B6B72" w:rsidRPr="006B6B72" w:rsidRDefault="006B6B72" w:rsidP="006B6B72">
      <w:pPr>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Дисциплина предназначена для студентов», обучающимся по программам универсального бакалавриата</w:t>
      </w:r>
      <w:r w:rsidRPr="006B6B72">
        <w:rPr>
          <w:rFonts w:ascii="Times New Roman" w:eastAsia="Times New Roman" w:hAnsi="Times New Roman"/>
          <w:sz w:val="24"/>
          <w:szCs w:val="24"/>
          <w:lang w:eastAsia="ru-RU"/>
        </w:rPr>
        <w:t xml:space="preserve"> </w:t>
      </w:r>
      <w:r w:rsidR="00453711">
        <w:rPr>
          <w:rFonts w:ascii="Times New Roman" w:eastAsia="Times New Roman" w:hAnsi="Times New Roman"/>
          <w:sz w:val="24"/>
          <w:szCs w:val="24"/>
          <w:lang w:eastAsia="ru-RU"/>
        </w:rPr>
        <w:t>направления подготовки: 44.03.05</w:t>
      </w:r>
      <w:r w:rsidRPr="006B6B72">
        <w:rPr>
          <w:rFonts w:ascii="Times New Roman" w:eastAsia="Times New Roman" w:hAnsi="Times New Roman"/>
          <w:sz w:val="24"/>
          <w:szCs w:val="24"/>
          <w:lang w:eastAsia="ru-RU"/>
        </w:rPr>
        <w:t xml:space="preserve"> </w:t>
      </w:r>
      <w:r w:rsidR="005321C2">
        <w:rPr>
          <w:rFonts w:ascii="Times New Roman" w:eastAsia="Times New Roman" w:hAnsi="Times New Roman"/>
          <w:sz w:val="24"/>
          <w:szCs w:val="24"/>
          <w:lang w:eastAsia="ru-RU"/>
        </w:rPr>
        <w:t>П</w:t>
      </w:r>
      <w:r w:rsidRPr="006B6B72">
        <w:rPr>
          <w:rFonts w:ascii="Times New Roman" w:eastAsia="Times New Roman" w:hAnsi="Times New Roman"/>
          <w:sz w:val="24"/>
          <w:szCs w:val="24"/>
          <w:lang w:eastAsia="ru-RU"/>
        </w:rPr>
        <w:t>едагогическое образование</w:t>
      </w:r>
      <w:r w:rsidRPr="006B6B72">
        <w:rPr>
          <w:rFonts w:ascii="Times New Roman" w:eastAsia="Times New Roman" w:hAnsi="Times New Roman"/>
          <w:bCs/>
          <w:sz w:val="24"/>
          <w:szCs w:val="24"/>
          <w:lang w:eastAsia="ru-RU"/>
        </w:rPr>
        <w:t>.</w:t>
      </w:r>
    </w:p>
    <w:p w14:paraId="0DD53A2D" w14:textId="77777777" w:rsidR="006B6B72" w:rsidRPr="006B6B72" w:rsidRDefault="006B6B72" w:rsidP="006B6B72">
      <w:pPr>
        <w:tabs>
          <w:tab w:val="left" w:pos="993"/>
          <w:tab w:val="left" w:pos="5950"/>
        </w:tabs>
        <w:spacing w:after="0" w:line="240" w:lineRule="auto"/>
        <w:ind w:firstLine="993"/>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Актуальность</w:t>
      </w: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lang w:eastAsia="ru-RU"/>
        </w:rPr>
        <w:t>дисциплины состоит в том, что обострение конфликтности в образовательных организациях привела к необходимости создания служб школьной медиации – работа, в которой обязаны принимать участие все педагоги. Школьная служба примирения – это еще один путь решения конфликтов в школьной среде. Основополагающими для службы являются следующие моменты:</w:t>
      </w:r>
    </w:p>
    <w:p w14:paraId="482585EC" w14:textId="77777777" w:rsidR="006B6B72" w:rsidRPr="006B6B72" w:rsidRDefault="006B6B72" w:rsidP="006B6B72">
      <w:pPr>
        <w:tabs>
          <w:tab w:val="left" w:pos="993"/>
          <w:tab w:val="left" w:pos="5950"/>
        </w:tabs>
        <w:spacing w:after="0" w:line="240" w:lineRule="auto"/>
        <w:ind w:left="273"/>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 - решение о том, как будет выглядеть «мир», принимают сами конфликтующие стороны;</w:t>
      </w:r>
    </w:p>
    <w:p w14:paraId="628F83B4" w14:textId="77777777" w:rsidR="006B6B72" w:rsidRPr="006B6B72" w:rsidRDefault="006B6B72" w:rsidP="006B6B72">
      <w:pPr>
        <w:tabs>
          <w:tab w:val="left" w:pos="993"/>
          <w:tab w:val="left" w:pos="5950"/>
        </w:tabs>
        <w:spacing w:after="0" w:line="240" w:lineRule="auto"/>
        <w:ind w:left="273"/>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ответственность за предотвращение и поведение в конфликтной ситуации в будущем опять же берут на себя сами конфликтующие стороны;</w:t>
      </w:r>
    </w:p>
    <w:p w14:paraId="36BC697B" w14:textId="77777777" w:rsidR="006B6B72" w:rsidRPr="006B6B72" w:rsidRDefault="006B6B72" w:rsidP="006B6B72">
      <w:pPr>
        <w:tabs>
          <w:tab w:val="left" w:pos="993"/>
          <w:tab w:val="left" w:pos="5950"/>
        </w:tabs>
        <w:spacing w:after="0" w:line="240" w:lineRule="auto"/>
        <w:ind w:left="273"/>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ребята учатся сами и показывают другим, какие стили и способы поведения в конфликтной ситуации помогают общаться лучше, легче (компетентнее и эффективнее как сказали бы взрослые);</w:t>
      </w:r>
    </w:p>
    <w:p w14:paraId="75276C65" w14:textId="77777777" w:rsidR="006B6B72" w:rsidRPr="006B6B72" w:rsidRDefault="006B6B72" w:rsidP="006B6B72">
      <w:pPr>
        <w:tabs>
          <w:tab w:val="left" w:pos="993"/>
          <w:tab w:val="left" w:pos="5950"/>
        </w:tabs>
        <w:spacing w:after="0" w:line="240" w:lineRule="auto"/>
        <w:ind w:left="273"/>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 путь, благодаря которому педагоги и родители осваивают способы и модели конструктивного и взаимоприемлемого взаимодействия учителей, школников и родителей.  </w:t>
      </w:r>
    </w:p>
    <w:p w14:paraId="0476614C"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4C7F44CD"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497F3C0C"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К.М. 06.ДВ.01.05 «Служба школьной медиации в воспитательном пространстве школы» является дисциплиной по выбору и изучается на базе освоения студентами дисциплин: «История педагогики», «Общая психология». Она изучается параллельно с дисциплиной К.М.06.03 «Проектирование образовательного пространства» и является базисом развития актуальных компетенций в области создания и функционирования служб школьной медиации в образовательных организациях.</w:t>
      </w:r>
    </w:p>
    <w:p w14:paraId="312F6E74"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03AD26AB"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24B12F63"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pacing w:val="3"/>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создать условия для формирования и развития у студентов умений в области создания и функционирования служб школьной медиации в воспитательном пространстве образовательной организации. </w:t>
      </w:r>
    </w:p>
    <w:p w14:paraId="3C73A475"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3B78FEE3"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pacing w:val="3"/>
          <w:sz w:val="24"/>
          <w:szCs w:val="24"/>
          <w:lang w:eastAsia="ru-RU"/>
        </w:rPr>
      </w:pPr>
      <w:r w:rsidRPr="006B6B72">
        <w:rPr>
          <w:rFonts w:ascii="Times New Roman" w:eastAsia="Times New Roman" w:hAnsi="Times New Roman"/>
          <w:spacing w:val="3"/>
          <w:sz w:val="24"/>
          <w:szCs w:val="24"/>
          <w:lang w:eastAsia="ru-RU"/>
        </w:rPr>
        <w:t>- обеспечить ознакомление студентов с сущностью деятельности служб школьной медиации и с возможностями их гармоничного включения в воспитательное пространство образовательной организации;</w:t>
      </w:r>
    </w:p>
    <w:p w14:paraId="2BD710E6"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pacing w:val="3"/>
          <w:sz w:val="24"/>
          <w:szCs w:val="24"/>
          <w:lang w:eastAsia="ru-RU"/>
        </w:rPr>
      </w:pPr>
      <w:r w:rsidRPr="006B6B72">
        <w:rPr>
          <w:rFonts w:ascii="Times New Roman" w:eastAsia="Times New Roman" w:hAnsi="Times New Roman"/>
          <w:spacing w:val="3"/>
          <w:sz w:val="24"/>
          <w:szCs w:val="24"/>
          <w:lang w:eastAsia="ru-RU"/>
        </w:rPr>
        <w:t>-создать условия для освоения студентами психолого-педагогических стратегий и тактик выявления и разрешения школьных конфликтов в условиях СШМ;</w:t>
      </w:r>
    </w:p>
    <w:p w14:paraId="74B01780"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pacing w:val="3"/>
          <w:sz w:val="24"/>
          <w:szCs w:val="24"/>
          <w:lang w:eastAsia="ru-RU"/>
        </w:rPr>
      </w:pPr>
      <w:r w:rsidRPr="006B6B72">
        <w:rPr>
          <w:rFonts w:ascii="Times New Roman" w:eastAsia="Times New Roman" w:hAnsi="Times New Roman"/>
          <w:spacing w:val="3"/>
          <w:sz w:val="24"/>
          <w:szCs w:val="24"/>
          <w:lang w:eastAsia="ru-RU"/>
        </w:rPr>
        <w:t xml:space="preserve">- способствовать формированию умения проектировать службу школьной медиации в условиях конкретной образовательной организации; </w:t>
      </w:r>
    </w:p>
    <w:p w14:paraId="22828270"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sz w:val="24"/>
          <w:szCs w:val="24"/>
          <w:lang w:eastAsia="ru-RU"/>
        </w:rPr>
      </w:pPr>
      <w:r w:rsidRPr="006B6B72">
        <w:rPr>
          <w:rFonts w:ascii="Times New Roman" w:eastAsia="Times New Roman" w:hAnsi="Times New Roman"/>
          <w:spacing w:val="3"/>
          <w:sz w:val="24"/>
          <w:szCs w:val="24"/>
          <w:lang w:eastAsia="ru-RU"/>
        </w:rPr>
        <w:t xml:space="preserve">- обеспечить возможность формирования технологических умений деятельности куратора службы школьной медиации.  </w:t>
      </w:r>
    </w:p>
    <w:p w14:paraId="46A02F8D" w14:textId="0FE73012"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p>
    <w:p w14:paraId="0A4CFC3B" w14:textId="77777777" w:rsidR="006B6B72" w:rsidRDefault="006B6B72" w:rsidP="000815F5">
      <w:pPr>
        <w:numPr>
          <w:ilvl w:val="0"/>
          <w:numId w:val="28"/>
        </w:numPr>
        <w:autoSpaceDE w:val="0"/>
        <w:autoSpaceDN w:val="0"/>
        <w:adjustRightInd w:val="0"/>
        <w:spacing w:after="0" w:line="240" w:lineRule="auto"/>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Образовательные результаты</w:t>
      </w:r>
    </w:p>
    <w:tbl>
      <w:tblPr>
        <w:tblW w:w="4942" w:type="pct"/>
        <w:tblLayout w:type="fixed"/>
        <w:tblLook w:val="0000" w:firstRow="0" w:lastRow="0" w:firstColumn="0" w:lastColumn="0" w:noHBand="0" w:noVBand="0"/>
      </w:tblPr>
      <w:tblGrid>
        <w:gridCol w:w="796"/>
        <w:gridCol w:w="1936"/>
        <w:gridCol w:w="1110"/>
        <w:gridCol w:w="2351"/>
        <w:gridCol w:w="1661"/>
        <w:gridCol w:w="1386"/>
      </w:tblGrid>
      <w:tr w:rsidR="00022E62" w:rsidRPr="006B6B72" w14:paraId="4AF3C797" w14:textId="77777777" w:rsidTr="00022E62">
        <w:trPr>
          <w:trHeight w:val="385"/>
        </w:trPr>
        <w:tc>
          <w:tcPr>
            <w:tcW w:w="812" w:type="dxa"/>
            <w:tcBorders>
              <w:top w:val="single" w:sz="2" w:space="0" w:color="000000"/>
              <w:left w:val="single" w:sz="2" w:space="0" w:color="000000"/>
              <w:bottom w:val="single" w:sz="2" w:space="0" w:color="000000"/>
              <w:right w:val="single" w:sz="2" w:space="0" w:color="000000"/>
            </w:tcBorders>
          </w:tcPr>
          <w:p w14:paraId="46752C44" w14:textId="77777777" w:rsidR="00022E62" w:rsidRPr="00022E62" w:rsidRDefault="00022E62"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022E62">
              <w:rPr>
                <w:rFonts w:ascii="Times New Roman" w:eastAsia="Times New Roman" w:hAnsi="Times New Roman"/>
                <w:sz w:val="24"/>
                <w:szCs w:val="24"/>
                <w:lang w:eastAsia="ru-RU"/>
              </w:rPr>
              <w:t>Код ОР модуля</w:t>
            </w:r>
          </w:p>
        </w:tc>
        <w:tc>
          <w:tcPr>
            <w:tcW w:w="1984" w:type="dxa"/>
            <w:tcBorders>
              <w:top w:val="single" w:sz="2" w:space="0" w:color="000000"/>
              <w:left w:val="single" w:sz="2" w:space="0" w:color="000000"/>
              <w:bottom w:val="single" w:sz="2" w:space="0" w:color="000000"/>
              <w:right w:val="single" w:sz="2" w:space="0" w:color="000000"/>
            </w:tcBorders>
          </w:tcPr>
          <w:p w14:paraId="182FF576" w14:textId="77777777" w:rsidR="00022E62" w:rsidRPr="00022E62" w:rsidRDefault="00022E62" w:rsidP="005C17C4">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022E62">
              <w:rPr>
                <w:rFonts w:ascii="Times New Roman" w:eastAsia="Times New Roman" w:hAnsi="Times New Roman"/>
                <w:sz w:val="24"/>
                <w:szCs w:val="24"/>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02E871A9" w14:textId="77777777" w:rsidR="00022E62" w:rsidRPr="00022E62" w:rsidRDefault="00022E62"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022E62">
              <w:rPr>
                <w:rFonts w:ascii="Times New Roman" w:eastAsia="Times New Roman" w:hAnsi="Times New Roman"/>
                <w:sz w:val="24"/>
                <w:szCs w:val="24"/>
                <w:lang w:eastAsia="ru-RU"/>
              </w:rPr>
              <w:t>Код ОР дисциплины</w:t>
            </w:r>
          </w:p>
        </w:tc>
        <w:tc>
          <w:tcPr>
            <w:tcW w:w="2410" w:type="dxa"/>
            <w:tcBorders>
              <w:top w:val="single" w:sz="2" w:space="0" w:color="000000"/>
              <w:left w:val="single" w:sz="2" w:space="0" w:color="000000"/>
              <w:bottom w:val="single" w:sz="2" w:space="0" w:color="000000"/>
              <w:right w:val="single" w:sz="2" w:space="0" w:color="000000"/>
            </w:tcBorders>
          </w:tcPr>
          <w:p w14:paraId="2A5CFFF1" w14:textId="77777777" w:rsidR="00022E62" w:rsidRPr="00022E62" w:rsidRDefault="00022E62"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022E62">
              <w:rPr>
                <w:rFonts w:ascii="Times New Roman" w:eastAsia="Times New Roman" w:hAnsi="Times New Roman"/>
                <w:sz w:val="24"/>
                <w:szCs w:val="24"/>
                <w:lang w:eastAsia="ru-RU"/>
              </w:rPr>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CD38616" w14:textId="77777777" w:rsidR="001F4915" w:rsidRPr="001F4915" w:rsidRDefault="001F4915" w:rsidP="001F4915">
            <w:pPr>
              <w:spacing w:after="0" w:line="240" w:lineRule="auto"/>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Код</w:t>
            </w:r>
          </w:p>
          <w:p w14:paraId="69CBDA0C" w14:textId="77777777" w:rsidR="001F4915" w:rsidRDefault="001F4915" w:rsidP="001F4915">
            <w:pPr>
              <w:rPr>
                <w:sz w:val="24"/>
                <w:szCs w:val="24"/>
                <w:lang w:eastAsia="ru-RU"/>
              </w:rPr>
            </w:pPr>
            <w:r w:rsidRPr="001F4915">
              <w:rPr>
                <w:rFonts w:ascii="Times New Roman" w:eastAsia="Times New Roman" w:hAnsi="Times New Roman"/>
                <w:sz w:val="24"/>
                <w:szCs w:val="24"/>
                <w:lang w:eastAsia="ru-RU"/>
              </w:rPr>
              <w:t>ИДК</w:t>
            </w:r>
          </w:p>
          <w:p w14:paraId="4C78F951" w14:textId="77777777" w:rsidR="00022E62" w:rsidRPr="00022E62" w:rsidRDefault="00022E62" w:rsidP="001F491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8017509" w14:textId="77777777" w:rsidR="00022E62" w:rsidRPr="00022E62" w:rsidRDefault="00022E62" w:rsidP="005C17C4">
            <w:pPr>
              <w:autoSpaceDE w:val="0"/>
              <w:autoSpaceDN w:val="0"/>
              <w:adjustRightInd w:val="0"/>
              <w:spacing w:after="0" w:line="240" w:lineRule="auto"/>
              <w:jc w:val="center"/>
              <w:rPr>
                <w:rFonts w:ascii="Times New Roman" w:eastAsia="Times New Roman" w:hAnsi="Times New Roman"/>
                <w:sz w:val="24"/>
                <w:szCs w:val="24"/>
                <w:lang w:eastAsia="ru-RU"/>
              </w:rPr>
            </w:pPr>
            <w:r w:rsidRPr="00022E62">
              <w:rPr>
                <w:rFonts w:ascii="Times New Roman" w:eastAsia="Times New Roman" w:hAnsi="Times New Roman"/>
                <w:sz w:val="24"/>
                <w:szCs w:val="24"/>
                <w:lang w:eastAsia="ru-RU"/>
              </w:rPr>
              <w:t>Средства оценивания ОР</w:t>
            </w:r>
          </w:p>
        </w:tc>
      </w:tr>
      <w:tr w:rsidR="001F4915" w:rsidRPr="006B6B72" w14:paraId="737D9207" w14:textId="77777777" w:rsidTr="00022E62">
        <w:trPr>
          <w:trHeight w:val="331"/>
        </w:trPr>
        <w:tc>
          <w:tcPr>
            <w:tcW w:w="812" w:type="dxa"/>
            <w:vMerge w:val="restart"/>
            <w:tcBorders>
              <w:top w:val="single" w:sz="2" w:space="0" w:color="000000"/>
              <w:left w:val="single" w:sz="2" w:space="0" w:color="000000"/>
              <w:right w:val="single" w:sz="2" w:space="0" w:color="000000"/>
            </w:tcBorders>
          </w:tcPr>
          <w:p w14:paraId="053CC639" w14:textId="77777777" w:rsidR="001F4915" w:rsidRPr="006B6B72" w:rsidRDefault="001F4915" w:rsidP="001F4915">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ОР1.</w:t>
            </w:r>
          </w:p>
          <w:p w14:paraId="078D2E6F" w14:textId="77777777" w:rsidR="001F4915" w:rsidRPr="006B6B72" w:rsidRDefault="001F4915" w:rsidP="001F4915">
            <w:pPr>
              <w:spacing w:after="0" w:line="240" w:lineRule="auto"/>
              <w:jc w:val="center"/>
              <w:rPr>
                <w:rFonts w:ascii="Times New Roman" w:hAnsi="Times New Roman"/>
              </w:rPr>
            </w:pPr>
          </w:p>
        </w:tc>
        <w:tc>
          <w:tcPr>
            <w:tcW w:w="1984" w:type="dxa"/>
            <w:vMerge w:val="restart"/>
            <w:tcBorders>
              <w:top w:val="single" w:sz="2" w:space="0" w:color="000000"/>
              <w:left w:val="single" w:sz="2" w:space="0" w:color="000000"/>
              <w:right w:val="single" w:sz="2" w:space="0" w:color="000000"/>
            </w:tcBorders>
          </w:tcPr>
          <w:p w14:paraId="4E3B14DE" w14:textId="77777777" w:rsidR="001F4915" w:rsidRPr="006B6B72" w:rsidRDefault="001F4915" w:rsidP="001F4915">
            <w:pPr>
              <w:spacing w:after="0" w:line="240" w:lineRule="auto"/>
              <w:jc w:val="both"/>
              <w:rPr>
                <w:rFonts w:ascii="Times New Roman" w:hAnsi="Times New Roman"/>
              </w:rPr>
            </w:pPr>
            <w:r w:rsidRPr="006B6B72">
              <w:rPr>
                <w:rFonts w:ascii="Times New Roman" w:eastAsia="Times New Roman" w:hAnsi="Times New Roman"/>
                <w:sz w:val="24"/>
                <w:szCs w:val="24"/>
                <w:lang w:eastAsia="ru-RU"/>
              </w:rPr>
              <w:t>Решает профессионально-</w:t>
            </w:r>
            <w:r w:rsidRPr="006B6B72">
              <w:rPr>
                <w:rFonts w:ascii="Times New Roman" w:eastAsia="Times New Roman" w:hAnsi="Times New Roman"/>
                <w:sz w:val="24"/>
                <w:szCs w:val="24"/>
                <w:lang w:eastAsia="ru-RU"/>
              </w:rPr>
              <w:lastRenderedPageBreak/>
              <w:t>педагогические задачи разного уровня по проектированию образовательного процесса</w:t>
            </w:r>
          </w:p>
        </w:tc>
        <w:tc>
          <w:tcPr>
            <w:tcW w:w="1134" w:type="dxa"/>
            <w:tcBorders>
              <w:top w:val="single" w:sz="2" w:space="0" w:color="000000"/>
              <w:left w:val="single" w:sz="2" w:space="0" w:color="000000"/>
              <w:right w:val="single" w:sz="2" w:space="0" w:color="000000"/>
            </w:tcBorders>
          </w:tcPr>
          <w:p w14:paraId="4B9C597F" w14:textId="77777777" w:rsidR="001F4915" w:rsidRPr="00022E62" w:rsidRDefault="001F4915" w:rsidP="001F4915">
            <w:pPr>
              <w:tabs>
                <w:tab w:val="left" w:pos="814"/>
              </w:tabs>
              <w:spacing w:after="0" w:line="240" w:lineRule="auto"/>
              <w:rPr>
                <w:rFonts w:ascii="Times New Roman" w:eastAsia="Times New Roman" w:hAnsi="Times New Roman"/>
                <w:caps/>
                <w:sz w:val="24"/>
                <w:szCs w:val="24"/>
                <w:lang w:eastAsia="ru-RU"/>
              </w:rPr>
            </w:pPr>
            <w:r w:rsidRPr="00022E62">
              <w:rPr>
                <w:rFonts w:ascii="Times New Roman" w:eastAsia="Times New Roman" w:hAnsi="Times New Roman"/>
                <w:caps/>
                <w:sz w:val="24"/>
                <w:szCs w:val="24"/>
                <w:lang w:eastAsia="ru-RU"/>
              </w:rPr>
              <w:lastRenderedPageBreak/>
              <w:t>ОР.1.12.1</w:t>
            </w:r>
          </w:p>
          <w:p w14:paraId="4822369A" w14:textId="77777777" w:rsidR="001F4915" w:rsidRPr="00022E62" w:rsidRDefault="001F4915" w:rsidP="001F4915">
            <w:pPr>
              <w:tabs>
                <w:tab w:val="left" w:pos="814"/>
              </w:tabs>
              <w:spacing w:after="0" w:line="240" w:lineRule="auto"/>
              <w:rPr>
                <w:rFonts w:ascii="Times New Roman" w:eastAsia="Times New Roman" w:hAnsi="Times New Roman"/>
                <w:caps/>
                <w:sz w:val="24"/>
                <w:szCs w:val="24"/>
                <w:lang w:eastAsia="ru-RU"/>
              </w:rPr>
            </w:pPr>
          </w:p>
        </w:tc>
        <w:tc>
          <w:tcPr>
            <w:tcW w:w="2410" w:type="dxa"/>
            <w:tcBorders>
              <w:top w:val="single" w:sz="2" w:space="0" w:color="000000"/>
              <w:left w:val="single" w:sz="2" w:space="0" w:color="000000"/>
              <w:bottom w:val="single" w:sz="2" w:space="0" w:color="000000"/>
              <w:right w:val="single" w:sz="2" w:space="0" w:color="000000"/>
            </w:tcBorders>
          </w:tcPr>
          <w:p w14:paraId="63958723" w14:textId="77777777" w:rsidR="001F4915" w:rsidRPr="00022E62" w:rsidRDefault="001F4915" w:rsidP="001F4915">
            <w:pPr>
              <w:spacing w:after="0" w:line="240" w:lineRule="auto"/>
              <w:jc w:val="both"/>
              <w:rPr>
                <w:rFonts w:ascii="Times New Roman" w:hAnsi="Times New Roman"/>
              </w:rPr>
            </w:pPr>
            <w:r w:rsidRPr="00022E62">
              <w:rPr>
                <w:rFonts w:ascii="Times New Roman" w:hAnsi="Times New Roman"/>
              </w:rPr>
              <w:t xml:space="preserve">Понимает сущность деятельности служб школьной медиации и </w:t>
            </w:r>
            <w:r w:rsidRPr="00022E62">
              <w:rPr>
                <w:rFonts w:ascii="Times New Roman" w:hAnsi="Times New Roman"/>
              </w:rPr>
              <w:lastRenderedPageBreak/>
              <w:t>с возможностями их гармоничного включения в воспитательное пространство образовательной организации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7A6E37B5" w14:textId="77777777" w:rsidR="001F4915" w:rsidRDefault="001F4915" w:rsidP="001F4915">
            <w:r w:rsidRPr="008C7F2B">
              <w:rPr>
                <w:rFonts w:ascii="Times New Roman" w:hAnsi="Times New Roman"/>
                <w:sz w:val="24"/>
                <w:szCs w:val="24"/>
              </w:rPr>
              <w:lastRenderedPageBreak/>
              <w:t xml:space="preserve">УК.1.3., УК.5.3., </w:t>
            </w:r>
            <w:r w:rsidRPr="008C7F2B">
              <w:rPr>
                <w:rFonts w:ascii="Times New Roman" w:hAnsi="Times New Roman"/>
                <w:sz w:val="24"/>
                <w:szCs w:val="24"/>
              </w:rPr>
              <w:lastRenderedPageBreak/>
              <w:t>УК.6.4., УК.8.1.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15C0D77"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val="en-US" w:eastAsia="ru-RU"/>
              </w:rPr>
              <w:lastRenderedPageBreak/>
              <w:t>SWOT</w:t>
            </w:r>
            <w:r w:rsidRPr="006B6B72">
              <w:rPr>
                <w:rFonts w:ascii="Times New Roman" w:eastAsia="Times New Roman" w:hAnsi="Times New Roman"/>
                <w:lang w:eastAsia="ru-RU"/>
              </w:rPr>
              <w:t>-анализ взаимодейс</w:t>
            </w:r>
            <w:r w:rsidRPr="006B6B72">
              <w:rPr>
                <w:rFonts w:ascii="Times New Roman" w:eastAsia="Times New Roman" w:hAnsi="Times New Roman"/>
                <w:lang w:eastAsia="ru-RU"/>
              </w:rPr>
              <w:lastRenderedPageBreak/>
              <w:t>твия субъектов воспитательного пространства образовательной организации</w:t>
            </w:r>
          </w:p>
        </w:tc>
      </w:tr>
      <w:tr w:rsidR="001F4915" w:rsidRPr="006B6B72" w14:paraId="671C8CE1" w14:textId="77777777" w:rsidTr="00022E62">
        <w:trPr>
          <w:trHeight w:val="331"/>
        </w:trPr>
        <w:tc>
          <w:tcPr>
            <w:tcW w:w="812" w:type="dxa"/>
            <w:vMerge/>
            <w:tcBorders>
              <w:left w:val="single" w:sz="2" w:space="0" w:color="000000"/>
              <w:right w:val="single" w:sz="2" w:space="0" w:color="000000"/>
            </w:tcBorders>
            <w:vAlign w:val="center"/>
          </w:tcPr>
          <w:p w14:paraId="335803DD" w14:textId="77777777" w:rsidR="001F4915" w:rsidRPr="006B6B72" w:rsidRDefault="001F4915" w:rsidP="001F4915">
            <w:pPr>
              <w:autoSpaceDE w:val="0"/>
              <w:autoSpaceDN w:val="0"/>
              <w:adjustRightInd w:val="0"/>
              <w:spacing w:after="0" w:line="240" w:lineRule="auto"/>
              <w:jc w:val="center"/>
              <w:rPr>
                <w:rFonts w:ascii="Times New Roman" w:eastAsia="Times New Roman" w:hAnsi="Times New Roman"/>
                <w:lang w:eastAsia="ru-RU"/>
              </w:rPr>
            </w:pPr>
          </w:p>
        </w:tc>
        <w:tc>
          <w:tcPr>
            <w:tcW w:w="1984" w:type="dxa"/>
            <w:vMerge/>
            <w:tcBorders>
              <w:left w:val="single" w:sz="2" w:space="0" w:color="000000"/>
              <w:right w:val="single" w:sz="2" w:space="0" w:color="000000"/>
            </w:tcBorders>
            <w:vAlign w:val="center"/>
          </w:tcPr>
          <w:p w14:paraId="52990FB9" w14:textId="77777777" w:rsidR="001F4915" w:rsidRPr="006B6B72" w:rsidRDefault="001F4915" w:rsidP="001F4915">
            <w:pPr>
              <w:suppressAutoHyphens/>
              <w:autoSpaceDE w:val="0"/>
              <w:autoSpaceDN w:val="0"/>
              <w:adjustRightInd w:val="0"/>
              <w:spacing w:after="0" w:line="240" w:lineRule="auto"/>
              <w:jc w:val="center"/>
              <w:rPr>
                <w:rFonts w:ascii="Times New Roman" w:eastAsia="Times New Roman" w:hAnsi="Times New Roman"/>
                <w:lang w:eastAsia="ru-RU"/>
              </w:rPr>
            </w:pPr>
          </w:p>
        </w:tc>
        <w:tc>
          <w:tcPr>
            <w:tcW w:w="1134" w:type="dxa"/>
            <w:tcBorders>
              <w:left w:val="single" w:sz="2" w:space="0" w:color="000000"/>
              <w:right w:val="single" w:sz="2" w:space="0" w:color="000000"/>
            </w:tcBorders>
          </w:tcPr>
          <w:p w14:paraId="54FD0F43" w14:textId="77777777" w:rsidR="001F4915" w:rsidRPr="00022E62" w:rsidRDefault="001F4915" w:rsidP="001F4915">
            <w:pPr>
              <w:spacing w:after="0" w:line="240" w:lineRule="auto"/>
              <w:jc w:val="both"/>
              <w:rPr>
                <w:rFonts w:ascii="Times New Roman" w:eastAsia="Times New Roman" w:hAnsi="Times New Roman"/>
                <w:caps/>
                <w:sz w:val="24"/>
                <w:szCs w:val="24"/>
                <w:lang w:eastAsia="ru-RU"/>
              </w:rPr>
            </w:pPr>
            <w:r w:rsidRPr="00022E62">
              <w:rPr>
                <w:rFonts w:ascii="Times New Roman" w:eastAsia="Times New Roman" w:hAnsi="Times New Roman"/>
                <w:caps/>
                <w:sz w:val="24"/>
                <w:szCs w:val="24"/>
                <w:lang w:eastAsia="ru-RU"/>
              </w:rPr>
              <w:t>ОР.1.12.2</w:t>
            </w:r>
          </w:p>
        </w:tc>
        <w:tc>
          <w:tcPr>
            <w:tcW w:w="2410" w:type="dxa"/>
            <w:vMerge w:val="restart"/>
            <w:tcBorders>
              <w:top w:val="single" w:sz="2" w:space="0" w:color="000000"/>
              <w:left w:val="single" w:sz="2" w:space="0" w:color="000000"/>
              <w:right w:val="single" w:sz="2" w:space="0" w:color="000000"/>
            </w:tcBorders>
          </w:tcPr>
          <w:p w14:paraId="0B3F5C21" w14:textId="77777777" w:rsidR="001F4915" w:rsidRPr="00022E62" w:rsidRDefault="001F4915" w:rsidP="001F4915">
            <w:pPr>
              <w:spacing w:after="0" w:line="240" w:lineRule="auto"/>
              <w:jc w:val="both"/>
              <w:rPr>
                <w:rFonts w:ascii="Times New Roman" w:hAnsi="Times New Roman"/>
              </w:rPr>
            </w:pPr>
            <w:r w:rsidRPr="00022E62">
              <w:rPr>
                <w:rFonts w:ascii="Times New Roman" w:hAnsi="Times New Roman"/>
              </w:rPr>
              <w:t xml:space="preserve">Умеет проектировать службу школьной медиации в условиях  образовательной организации </w:t>
            </w:r>
          </w:p>
        </w:tc>
        <w:tc>
          <w:tcPr>
            <w:tcW w:w="1701" w:type="dxa"/>
            <w:vMerge w:val="restart"/>
            <w:tcBorders>
              <w:top w:val="single" w:sz="2" w:space="0" w:color="000000"/>
              <w:left w:val="single" w:sz="2" w:space="0" w:color="000000"/>
              <w:right w:val="single" w:sz="2" w:space="0" w:color="000000"/>
            </w:tcBorders>
            <w:shd w:val="clear" w:color="000000" w:fill="FFFFFF"/>
          </w:tcPr>
          <w:p w14:paraId="18BE08DA" w14:textId="77777777" w:rsidR="001F4915" w:rsidRDefault="001F4915" w:rsidP="001F4915">
            <w:r w:rsidRPr="008C7F2B">
              <w:rPr>
                <w:rFonts w:ascii="Times New Roman" w:hAnsi="Times New Roman"/>
                <w:sz w:val="24"/>
                <w:szCs w:val="24"/>
              </w:rPr>
              <w:t>УК.1.3., УК.5.3., УК.6.4., УК.8.1.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D6642C6" w14:textId="77777777" w:rsidR="001F4915" w:rsidRPr="006B6B72" w:rsidRDefault="001F4915" w:rsidP="001F4915">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Учебный проект</w:t>
            </w:r>
          </w:p>
        </w:tc>
      </w:tr>
      <w:tr w:rsidR="00934507" w:rsidRPr="006B6B72" w14:paraId="59EBA91C" w14:textId="77777777" w:rsidTr="00022E62">
        <w:trPr>
          <w:trHeight w:val="331"/>
        </w:trPr>
        <w:tc>
          <w:tcPr>
            <w:tcW w:w="812" w:type="dxa"/>
            <w:vMerge/>
            <w:tcBorders>
              <w:left w:val="single" w:sz="2" w:space="0" w:color="000000"/>
              <w:right w:val="single" w:sz="2" w:space="0" w:color="000000"/>
            </w:tcBorders>
            <w:vAlign w:val="center"/>
          </w:tcPr>
          <w:p w14:paraId="4D55839B"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p>
        </w:tc>
        <w:tc>
          <w:tcPr>
            <w:tcW w:w="1984" w:type="dxa"/>
            <w:vMerge/>
            <w:tcBorders>
              <w:left w:val="single" w:sz="2" w:space="0" w:color="000000"/>
              <w:right w:val="single" w:sz="2" w:space="0" w:color="000000"/>
            </w:tcBorders>
            <w:vAlign w:val="center"/>
          </w:tcPr>
          <w:p w14:paraId="64A6B26A" w14:textId="77777777" w:rsidR="00934507" w:rsidRPr="006B6B72" w:rsidRDefault="00934507" w:rsidP="006B6B72">
            <w:pPr>
              <w:suppressAutoHyphens/>
              <w:autoSpaceDE w:val="0"/>
              <w:autoSpaceDN w:val="0"/>
              <w:adjustRightInd w:val="0"/>
              <w:spacing w:after="0" w:line="240" w:lineRule="auto"/>
              <w:jc w:val="both"/>
              <w:rPr>
                <w:rFonts w:ascii="Times New Roman" w:eastAsia="Times New Roman" w:hAnsi="Times New Roman"/>
                <w:lang w:eastAsia="ru-RU"/>
              </w:rPr>
            </w:pPr>
          </w:p>
        </w:tc>
        <w:tc>
          <w:tcPr>
            <w:tcW w:w="1134" w:type="dxa"/>
            <w:tcBorders>
              <w:left w:val="single" w:sz="2" w:space="0" w:color="000000"/>
              <w:right w:val="single" w:sz="2" w:space="0" w:color="000000"/>
            </w:tcBorders>
          </w:tcPr>
          <w:p w14:paraId="6A1775EE" w14:textId="77777777" w:rsidR="00934507" w:rsidRPr="00934507" w:rsidRDefault="00934507" w:rsidP="006B6B72">
            <w:pPr>
              <w:spacing w:after="0" w:line="240" w:lineRule="auto"/>
              <w:jc w:val="both"/>
              <w:rPr>
                <w:rFonts w:ascii="Times New Roman" w:hAnsi="Times New Roman"/>
                <w:highlight w:val="yellow"/>
              </w:rPr>
            </w:pPr>
          </w:p>
        </w:tc>
        <w:tc>
          <w:tcPr>
            <w:tcW w:w="2410" w:type="dxa"/>
            <w:vMerge/>
            <w:tcBorders>
              <w:left w:val="single" w:sz="2" w:space="0" w:color="000000"/>
              <w:right w:val="single" w:sz="2" w:space="0" w:color="000000"/>
            </w:tcBorders>
          </w:tcPr>
          <w:p w14:paraId="21141B1B" w14:textId="77777777" w:rsidR="00934507" w:rsidRPr="00934507" w:rsidRDefault="00934507" w:rsidP="006B6B72">
            <w:pPr>
              <w:spacing w:after="0" w:line="240" w:lineRule="auto"/>
              <w:jc w:val="both"/>
              <w:rPr>
                <w:rFonts w:ascii="Times New Roman" w:hAnsi="Times New Roman"/>
                <w:highlight w:val="yellow"/>
              </w:rPr>
            </w:pPr>
          </w:p>
        </w:tc>
        <w:tc>
          <w:tcPr>
            <w:tcW w:w="1701" w:type="dxa"/>
            <w:vMerge/>
            <w:tcBorders>
              <w:left w:val="single" w:sz="2" w:space="0" w:color="000000"/>
              <w:right w:val="single" w:sz="2" w:space="0" w:color="000000"/>
            </w:tcBorders>
            <w:shd w:val="clear" w:color="000000" w:fill="FFFFFF"/>
          </w:tcPr>
          <w:p w14:paraId="1B60A703"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5F3ED83"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Кейс</w:t>
            </w:r>
          </w:p>
        </w:tc>
      </w:tr>
      <w:tr w:rsidR="00934507" w:rsidRPr="006B6B72" w14:paraId="2EF7BB48" w14:textId="77777777" w:rsidTr="00022E62">
        <w:trPr>
          <w:trHeight w:val="331"/>
        </w:trPr>
        <w:tc>
          <w:tcPr>
            <w:tcW w:w="812" w:type="dxa"/>
            <w:vMerge/>
            <w:tcBorders>
              <w:left w:val="single" w:sz="2" w:space="0" w:color="000000"/>
              <w:bottom w:val="single" w:sz="2" w:space="0" w:color="000000"/>
              <w:right w:val="single" w:sz="2" w:space="0" w:color="000000"/>
            </w:tcBorders>
            <w:vAlign w:val="center"/>
          </w:tcPr>
          <w:p w14:paraId="40C36DF0"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p>
        </w:tc>
        <w:tc>
          <w:tcPr>
            <w:tcW w:w="1984" w:type="dxa"/>
            <w:vMerge/>
            <w:tcBorders>
              <w:left w:val="single" w:sz="2" w:space="0" w:color="000000"/>
              <w:bottom w:val="single" w:sz="2" w:space="0" w:color="000000"/>
              <w:right w:val="single" w:sz="2" w:space="0" w:color="000000"/>
            </w:tcBorders>
            <w:vAlign w:val="center"/>
          </w:tcPr>
          <w:p w14:paraId="245D7711" w14:textId="77777777" w:rsidR="00934507" w:rsidRPr="006B6B72" w:rsidRDefault="00934507" w:rsidP="006B6B72">
            <w:pPr>
              <w:suppressAutoHyphens/>
              <w:autoSpaceDE w:val="0"/>
              <w:autoSpaceDN w:val="0"/>
              <w:adjustRightInd w:val="0"/>
              <w:spacing w:after="0" w:line="240" w:lineRule="auto"/>
              <w:jc w:val="both"/>
              <w:rPr>
                <w:rFonts w:ascii="Times New Roman" w:eastAsia="Times New Roman" w:hAnsi="Times New Roman"/>
                <w:lang w:eastAsia="ru-RU"/>
              </w:rPr>
            </w:pPr>
          </w:p>
        </w:tc>
        <w:tc>
          <w:tcPr>
            <w:tcW w:w="1134" w:type="dxa"/>
            <w:tcBorders>
              <w:left w:val="single" w:sz="2" w:space="0" w:color="000000"/>
              <w:bottom w:val="single" w:sz="2" w:space="0" w:color="000000"/>
              <w:right w:val="single" w:sz="2" w:space="0" w:color="000000"/>
            </w:tcBorders>
          </w:tcPr>
          <w:p w14:paraId="30AD89B7" w14:textId="77777777" w:rsidR="00934507" w:rsidRPr="00934507" w:rsidRDefault="00934507" w:rsidP="006B6B72">
            <w:pPr>
              <w:spacing w:after="0" w:line="240" w:lineRule="auto"/>
              <w:jc w:val="both"/>
              <w:rPr>
                <w:rFonts w:ascii="Times New Roman" w:hAnsi="Times New Roman"/>
                <w:highlight w:val="yellow"/>
              </w:rPr>
            </w:pPr>
          </w:p>
        </w:tc>
        <w:tc>
          <w:tcPr>
            <w:tcW w:w="2410" w:type="dxa"/>
            <w:vMerge/>
            <w:tcBorders>
              <w:left w:val="single" w:sz="2" w:space="0" w:color="000000"/>
              <w:bottom w:val="single" w:sz="2" w:space="0" w:color="000000"/>
              <w:right w:val="single" w:sz="2" w:space="0" w:color="000000"/>
            </w:tcBorders>
          </w:tcPr>
          <w:p w14:paraId="0C88F059" w14:textId="77777777" w:rsidR="00934507" w:rsidRPr="00934507" w:rsidRDefault="00934507" w:rsidP="006B6B72">
            <w:pPr>
              <w:spacing w:after="0" w:line="240" w:lineRule="auto"/>
              <w:jc w:val="both"/>
              <w:rPr>
                <w:rFonts w:ascii="Times New Roman" w:hAnsi="Times New Roman"/>
                <w:highlight w:val="yellow"/>
              </w:rPr>
            </w:pPr>
          </w:p>
        </w:tc>
        <w:tc>
          <w:tcPr>
            <w:tcW w:w="1701" w:type="dxa"/>
            <w:vMerge/>
            <w:tcBorders>
              <w:left w:val="single" w:sz="2" w:space="0" w:color="000000"/>
              <w:bottom w:val="single" w:sz="2" w:space="0" w:color="000000"/>
              <w:right w:val="single" w:sz="2" w:space="0" w:color="000000"/>
            </w:tcBorders>
            <w:shd w:val="clear" w:color="000000" w:fill="FFFFFF"/>
          </w:tcPr>
          <w:p w14:paraId="7C794904"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3F3119E" w14:textId="77777777" w:rsidR="00934507" w:rsidRPr="006B6B72" w:rsidRDefault="00934507"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Кейс</w:t>
            </w:r>
          </w:p>
        </w:tc>
      </w:tr>
    </w:tbl>
    <w:p w14:paraId="70D88DAC"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b/>
          <w:bCs/>
          <w:sz w:val="24"/>
          <w:szCs w:val="24"/>
          <w:lang w:eastAsia="ru-RU"/>
        </w:rPr>
      </w:pPr>
    </w:p>
    <w:p w14:paraId="661FDBED"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6F44F40D"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522"/>
        <w:gridCol w:w="3866"/>
        <w:gridCol w:w="813"/>
        <w:gridCol w:w="812"/>
        <w:gridCol w:w="1345"/>
        <w:gridCol w:w="1175"/>
        <w:gridCol w:w="815"/>
      </w:tblGrid>
      <w:tr w:rsidR="006B6B72" w:rsidRPr="006B6B72" w14:paraId="161551BA" w14:textId="77777777" w:rsidTr="006B6B72">
        <w:trPr>
          <w:trHeight w:val="203"/>
        </w:trPr>
        <w:tc>
          <w:tcPr>
            <w:tcW w:w="540" w:type="dxa"/>
            <w:vMerge w:val="restart"/>
            <w:tcBorders>
              <w:top w:val="single" w:sz="2" w:space="0" w:color="000000"/>
              <w:left w:val="single" w:sz="2" w:space="0" w:color="000000"/>
              <w:right w:val="single" w:sz="2" w:space="0" w:color="000000"/>
            </w:tcBorders>
          </w:tcPr>
          <w:p w14:paraId="4353989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4104" w:type="dxa"/>
            <w:vMerge w:val="restart"/>
            <w:tcBorders>
              <w:top w:val="single" w:sz="2" w:space="0" w:color="000000"/>
              <w:left w:val="single" w:sz="2" w:space="0" w:color="000000"/>
              <w:right w:val="single" w:sz="2" w:space="0" w:color="000000"/>
            </w:tcBorders>
          </w:tcPr>
          <w:p w14:paraId="791110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1EC5FF6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2CE4A49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5A8AB38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45FD2304" w14:textId="77777777" w:rsidTr="006B6B72">
        <w:trPr>
          <w:trHeight w:val="533"/>
        </w:trPr>
        <w:tc>
          <w:tcPr>
            <w:tcW w:w="540" w:type="dxa"/>
            <w:vMerge/>
            <w:tcBorders>
              <w:left w:val="single" w:sz="2" w:space="0" w:color="000000"/>
              <w:right w:val="single" w:sz="2" w:space="0" w:color="000000"/>
            </w:tcBorders>
          </w:tcPr>
          <w:p w14:paraId="4AED1BB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104" w:type="dxa"/>
            <w:vMerge/>
            <w:tcBorders>
              <w:left w:val="single" w:sz="2" w:space="0" w:color="000000"/>
              <w:right w:val="single" w:sz="2" w:space="0" w:color="000000"/>
            </w:tcBorders>
          </w:tcPr>
          <w:p w14:paraId="054C4E5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14:paraId="5B6513F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FBB36A8" w14:textId="77777777" w:rsidR="006B6B72" w:rsidRPr="006B6B72" w:rsidRDefault="006B6B72" w:rsidP="006B6B72">
            <w:pPr>
              <w:tabs>
                <w:tab w:val="left" w:pos="814"/>
              </w:tabs>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5C2C9BA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14:paraId="365C409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14:paraId="0C26C26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6B6B72" w:rsidRPr="006B6B72" w14:paraId="3676728F" w14:textId="77777777" w:rsidTr="006B6B72">
        <w:trPr>
          <w:trHeight w:val="1"/>
        </w:trPr>
        <w:tc>
          <w:tcPr>
            <w:tcW w:w="540" w:type="dxa"/>
            <w:vMerge/>
            <w:tcBorders>
              <w:left w:val="single" w:sz="2" w:space="0" w:color="000000"/>
              <w:bottom w:val="single" w:sz="2" w:space="0" w:color="000000"/>
              <w:right w:val="single" w:sz="2" w:space="0" w:color="000000"/>
            </w:tcBorders>
            <w:vAlign w:val="center"/>
          </w:tcPr>
          <w:p w14:paraId="1B35275F"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4104" w:type="dxa"/>
            <w:vMerge/>
            <w:tcBorders>
              <w:left w:val="single" w:sz="2" w:space="0" w:color="000000"/>
              <w:bottom w:val="single" w:sz="2" w:space="0" w:color="000000"/>
              <w:right w:val="single" w:sz="2" w:space="0" w:color="000000"/>
            </w:tcBorders>
            <w:vAlign w:val="center"/>
          </w:tcPr>
          <w:p w14:paraId="613435F6"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2B06FF0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46726F2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2F1F338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B08FF16"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032ED38D"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p>
        </w:tc>
      </w:tr>
      <w:tr w:rsidR="006B6B72" w:rsidRPr="006B6B72" w14:paraId="51D873C9"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7915A37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4104" w:type="dxa"/>
            <w:tcBorders>
              <w:top w:val="single" w:sz="2" w:space="0" w:color="000000"/>
              <w:left w:val="single" w:sz="2" w:space="0" w:color="000000"/>
              <w:bottom w:val="single" w:sz="2" w:space="0" w:color="000000"/>
              <w:right w:val="single" w:sz="2" w:space="0" w:color="000000"/>
            </w:tcBorders>
            <w:vAlign w:val="center"/>
          </w:tcPr>
          <w:p w14:paraId="4E2D73C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Раздел 1. Медиация как способ преодоления конфликтов в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40BEBDC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08469F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E30D2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7CE0A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C2F25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r>
      <w:tr w:rsidR="006B6B72" w:rsidRPr="006B6B72" w14:paraId="1C894DBF"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77DEC0F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379E561E"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Тема 1.1</w:t>
            </w:r>
            <w:r w:rsidRPr="006B6B72">
              <w:rPr>
                <w:rFonts w:ascii="Times New Roman" w:hAnsi="Times New Roman"/>
                <w:sz w:val="24"/>
                <w:szCs w:val="24"/>
              </w:rPr>
              <w:t xml:space="preserve"> </w:t>
            </w:r>
            <w:r w:rsidRPr="006B6B72">
              <w:rPr>
                <w:rFonts w:ascii="Times New Roman" w:eastAsia="Times New Roman" w:hAnsi="Times New Roman"/>
                <w:sz w:val="24"/>
                <w:szCs w:val="24"/>
                <w:lang w:eastAsia="ru-RU"/>
              </w:rPr>
              <w:t>Школьные конфликты и эффективные пути их преодоления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505A9D5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3F5296F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75D6A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B8672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59727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r>
      <w:tr w:rsidR="006B6B72" w:rsidRPr="006B6B72" w14:paraId="59C7C49E"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5A785E4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56C64F24" w14:textId="77777777" w:rsidR="006B6B72" w:rsidRPr="006B6B72" w:rsidRDefault="006B6B72" w:rsidP="006B6B72">
            <w:pPr>
              <w:autoSpaceDE w:val="0"/>
              <w:autoSpaceDN w:val="0"/>
              <w:adjustRightInd w:val="0"/>
              <w:spacing w:after="0" w:line="240" w:lineRule="auto"/>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Тема 1.2.</w:t>
            </w:r>
            <w:r w:rsidRPr="006B6B72">
              <w:rPr>
                <w:rFonts w:ascii="Times New Roman" w:hAnsi="Times New Roman"/>
                <w:sz w:val="24"/>
                <w:szCs w:val="24"/>
              </w:rPr>
              <w:t xml:space="preserve"> </w:t>
            </w:r>
            <w:r w:rsidRPr="006B6B72">
              <w:rPr>
                <w:rFonts w:ascii="Times New Roman" w:eastAsia="Times New Roman" w:hAnsi="Times New Roman"/>
                <w:sz w:val="24"/>
                <w:szCs w:val="24"/>
                <w:lang w:eastAsia="ru-RU"/>
              </w:rPr>
              <w:t>Школьная медиация как инновационный подход к примирению</w:t>
            </w:r>
          </w:p>
        </w:tc>
        <w:tc>
          <w:tcPr>
            <w:tcW w:w="851" w:type="dxa"/>
            <w:tcBorders>
              <w:top w:val="single" w:sz="2" w:space="0" w:color="000000"/>
              <w:left w:val="single" w:sz="2" w:space="0" w:color="000000"/>
              <w:bottom w:val="single" w:sz="2" w:space="0" w:color="000000"/>
              <w:right w:val="single" w:sz="2" w:space="0" w:color="000000"/>
            </w:tcBorders>
            <w:vAlign w:val="center"/>
          </w:tcPr>
          <w:p w14:paraId="10D7078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244770C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F1DE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EAC79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F7A6D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r>
      <w:tr w:rsidR="006B6B72" w:rsidRPr="006B6B72" w14:paraId="56E478B8"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5FCEC4A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4104" w:type="dxa"/>
            <w:tcBorders>
              <w:top w:val="single" w:sz="2" w:space="0" w:color="000000"/>
              <w:left w:val="single" w:sz="2" w:space="0" w:color="000000"/>
              <w:bottom w:val="single" w:sz="2" w:space="0" w:color="000000"/>
              <w:right w:val="single" w:sz="2" w:space="0" w:color="000000"/>
            </w:tcBorders>
            <w:vAlign w:val="center"/>
          </w:tcPr>
          <w:p w14:paraId="1A5C148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Раздел 2. Служба школьной медиации, ее гармоничное включение в воспитательное пространство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598CB6F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0655055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BAB6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0B06B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0C74A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r>
      <w:tr w:rsidR="006B6B72" w:rsidRPr="006B6B72" w14:paraId="65AB4E59"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15F8187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69CF5D1A"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2.1. </w:t>
            </w:r>
            <w:r w:rsidRPr="006B6B72">
              <w:rPr>
                <w:rFonts w:ascii="Times New Roman" w:hAnsi="Times New Roman"/>
                <w:sz w:val="24"/>
                <w:szCs w:val="24"/>
              </w:rPr>
              <w:t xml:space="preserve"> </w:t>
            </w:r>
            <w:r w:rsidRPr="006B6B72">
              <w:rPr>
                <w:rFonts w:ascii="Times New Roman" w:eastAsia="Times New Roman" w:hAnsi="Times New Roman"/>
                <w:sz w:val="24"/>
                <w:szCs w:val="24"/>
                <w:lang w:eastAsia="ru-RU"/>
              </w:rPr>
              <w:t>Проектирование службы школьной медиации в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5333A06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7E9DC08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F0A3F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CFCE6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2DB5F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r>
      <w:tr w:rsidR="006B6B72" w:rsidRPr="006B6B72" w14:paraId="2E9DD2DC" w14:textId="77777777" w:rsidTr="006B6B7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14:paraId="77E9A94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5A113B00" w14:textId="77777777" w:rsidR="006B6B72" w:rsidRPr="006B6B72" w:rsidRDefault="006B6B72" w:rsidP="006B6B72">
            <w:pPr>
              <w:autoSpaceDE w:val="0"/>
              <w:autoSpaceDN w:val="0"/>
              <w:adjustRightInd w:val="0"/>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Тема 2.2. Включение СШМ в воспитательное пространство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6211603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4FA5096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67869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A25F1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25C25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r>
      <w:tr w:rsidR="006B6B72" w:rsidRPr="006B6B72" w14:paraId="2CA28043" w14:textId="77777777" w:rsidTr="006B6B72">
        <w:trPr>
          <w:trHeight w:val="357"/>
        </w:trPr>
        <w:tc>
          <w:tcPr>
            <w:tcW w:w="4644" w:type="dxa"/>
            <w:gridSpan w:val="2"/>
            <w:tcBorders>
              <w:top w:val="single" w:sz="2" w:space="0" w:color="000000"/>
              <w:left w:val="single" w:sz="2" w:space="0" w:color="000000"/>
              <w:bottom w:val="single" w:sz="2" w:space="0" w:color="000000"/>
              <w:right w:val="single" w:sz="2" w:space="0" w:color="000000"/>
            </w:tcBorders>
            <w:vAlign w:val="center"/>
          </w:tcPr>
          <w:p w14:paraId="77AF056E" w14:textId="77777777" w:rsidR="006B6B72" w:rsidRPr="006B6B72" w:rsidRDefault="006B6B72" w:rsidP="006B6B72">
            <w:pPr>
              <w:autoSpaceDE w:val="0"/>
              <w:autoSpaceDN w:val="0"/>
              <w:adjustRightInd w:val="0"/>
              <w:spacing w:after="0" w:line="240" w:lineRule="auto"/>
              <w:jc w:val="right"/>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1070400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3D560C9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2CC1F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1AB9F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5BFA6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711F5651" w14:textId="77777777" w:rsidR="006B6B72" w:rsidRPr="006B6B72" w:rsidRDefault="006B6B72" w:rsidP="006B6B72">
      <w:pPr>
        <w:spacing w:after="0" w:line="240" w:lineRule="auto"/>
        <w:ind w:left="273"/>
        <w:rPr>
          <w:rFonts w:ascii="Times New Roman" w:eastAsia="Times New Roman" w:hAnsi="Times New Roman"/>
          <w:bCs/>
          <w:i/>
          <w:sz w:val="24"/>
          <w:szCs w:val="24"/>
          <w:lang w:eastAsia="ru-RU"/>
        </w:rPr>
      </w:pPr>
    </w:p>
    <w:p w14:paraId="69D50ADB"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2D0E60E1"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sz w:val="24"/>
          <w:szCs w:val="24"/>
        </w:rPr>
        <w:t>Традиционные (лекция, семинар)</w:t>
      </w:r>
    </w:p>
    <w:p w14:paraId="1BA7721B" w14:textId="77777777" w:rsidR="006B6B72" w:rsidRPr="006B6B72" w:rsidRDefault="006B6B72" w:rsidP="006B6B72">
      <w:pPr>
        <w:spacing w:after="0" w:line="240" w:lineRule="auto"/>
        <w:ind w:left="273"/>
        <w:jc w:val="both"/>
        <w:rPr>
          <w:rFonts w:ascii="Times New Roman" w:hAnsi="Times New Roman"/>
          <w:iCs/>
          <w:spacing w:val="-1"/>
          <w:sz w:val="24"/>
          <w:szCs w:val="24"/>
        </w:rPr>
      </w:pPr>
      <w:r w:rsidRPr="006B6B72">
        <w:rPr>
          <w:rFonts w:ascii="Times New Roman" w:hAnsi="Times New Roman"/>
          <w:sz w:val="24"/>
          <w:szCs w:val="24"/>
        </w:rPr>
        <w:t>А</w:t>
      </w:r>
      <w:r w:rsidRPr="006B6B72">
        <w:rPr>
          <w:rFonts w:ascii="Times New Roman" w:hAnsi="Times New Roman"/>
          <w:iCs/>
          <w:spacing w:val="-1"/>
          <w:sz w:val="24"/>
          <w:szCs w:val="24"/>
        </w:rPr>
        <w:t>ктивные и интерактивные методы обучения:</w:t>
      </w:r>
    </w:p>
    <w:p w14:paraId="01D12B89"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iCs/>
          <w:spacing w:val="-1"/>
          <w:sz w:val="24"/>
          <w:szCs w:val="24"/>
        </w:rPr>
        <w:t xml:space="preserve">- </w:t>
      </w:r>
      <w:r w:rsidRPr="006B6B72">
        <w:rPr>
          <w:rFonts w:ascii="Times New Roman" w:hAnsi="Times New Roman"/>
          <w:sz w:val="24"/>
          <w:szCs w:val="24"/>
        </w:rPr>
        <w:t>технологии проблемного обучения (обсуждение проблемных вопросов и решение проблемных ситуаций / задач);</w:t>
      </w:r>
    </w:p>
    <w:p w14:paraId="507FE350"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sz w:val="24"/>
          <w:szCs w:val="24"/>
        </w:rPr>
        <w:t>- технология проектной деятельности;</w:t>
      </w:r>
    </w:p>
    <w:p w14:paraId="554044E9"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sz w:val="24"/>
          <w:szCs w:val="24"/>
        </w:rPr>
        <w:t>- интерактивные технологии (организация групповых дискуссий; работа по подгруппам);</w:t>
      </w:r>
    </w:p>
    <w:p w14:paraId="1DA08F1D"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sz w:val="24"/>
          <w:szCs w:val="24"/>
        </w:rPr>
        <w:lastRenderedPageBreak/>
        <w:t>- информационно-коммуникативные технологии (занятия с использованием мультимедийных презентаций);</w:t>
      </w:r>
    </w:p>
    <w:p w14:paraId="339F17AA" w14:textId="77777777" w:rsidR="006B6B72" w:rsidRPr="006B6B72" w:rsidRDefault="006B6B72" w:rsidP="006B6B72">
      <w:pPr>
        <w:spacing w:after="0" w:line="240" w:lineRule="auto"/>
        <w:ind w:left="273"/>
        <w:jc w:val="both"/>
        <w:rPr>
          <w:rFonts w:ascii="Times New Roman" w:hAnsi="Times New Roman"/>
          <w:sz w:val="24"/>
          <w:szCs w:val="24"/>
        </w:rPr>
      </w:pPr>
      <w:r w:rsidRPr="006B6B72">
        <w:rPr>
          <w:rFonts w:ascii="Times New Roman" w:hAnsi="Times New Roman"/>
          <w:sz w:val="24"/>
          <w:szCs w:val="24"/>
        </w:rPr>
        <w:t>- активные технологии (выполнение творческих заданий).</w:t>
      </w:r>
    </w:p>
    <w:p w14:paraId="795B9D36" w14:textId="77777777" w:rsidR="006B6B72" w:rsidRPr="006B6B72" w:rsidRDefault="006B6B72" w:rsidP="006B6B72">
      <w:pPr>
        <w:spacing w:after="0" w:line="240" w:lineRule="auto"/>
        <w:ind w:left="273"/>
        <w:rPr>
          <w:rFonts w:ascii="Times New Roman" w:eastAsia="Times New Roman" w:hAnsi="Times New Roman"/>
          <w:b/>
          <w:bCs/>
          <w:sz w:val="24"/>
          <w:szCs w:val="24"/>
          <w:lang w:eastAsia="ru-RU"/>
        </w:rPr>
      </w:pPr>
    </w:p>
    <w:p w14:paraId="4AAB1342"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Технологическая карта дисциплины</w:t>
      </w:r>
    </w:p>
    <w:p w14:paraId="200EA185"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4640" w:type="pct"/>
        <w:tblLayout w:type="fixed"/>
        <w:tblLook w:val="0000" w:firstRow="0" w:lastRow="0" w:firstColumn="0" w:lastColumn="0" w:noHBand="0" w:noVBand="0"/>
      </w:tblPr>
      <w:tblGrid>
        <w:gridCol w:w="470"/>
        <w:gridCol w:w="1516"/>
        <w:gridCol w:w="1871"/>
        <w:gridCol w:w="1209"/>
        <w:gridCol w:w="944"/>
        <w:gridCol w:w="1076"/>
        <w:gridCol w:w="812"/>
        <w:gridCol w:w="777"/>
      </w:tblGrid>
      <w:tr w:rsidR="006B6B72" w:rsidRPr="006B6B72" w14:paraId="132981F8" w14:textId="77777777" w:rsidTr="00453711">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14:paraId="6C573D4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 п/п</w:t>
            </w:r>
          </w:p>
        </w:tc>
        <w:tc>
          <w:tcPr>
            <w:tcW w:w="1555" w:type="dxa"/>
            <w:vMerge w:val="restart"/>
            <w:tcBorders>
              <w:top w:val="single" w:sz="2" w:space="0" w:color="000000"/>
              <w:left w:val="single" w:sz="2" w:space="0" w:color="000000"/>
              <w:right w:val="single" w:sz="2" w:space="0" w:color="000000"/>
            </w:tcBorders>
          </w:tcPr>
          <w:p w14:paraId="69D70EC8" w14:textId="77777777" w:rsidR="006B6B72" w:rsidRPr="00453711"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453711">
              <w:rPr>
                <w:rFonts w:ascii="Times New Roman" w:eastAsia="Times New Roman" w:hAnsi="Times New Roman"/>
                <w:color w:val="000000"/>
                <w:sz w:val="24"/>
                <w:szCs w:val="24"/>
                <w:lang w:eastAsia="ru-RU"/>
              </w:rPr>
              <w:t>Код ОР дисциплины</w:t>
            </w:r>
          </w:p>
        </w:tc>
        <w:tc>
          <w:tcPr>
            <w:tcW w:w="1921" w:type="dxa"/>
            <w:vMerge w:val="restart"/>
            <w:tcBorders>
              <w:top w:val="single" w:sz="2" w:space="0" w:color="000000"/>
              <w:left w:val="single" w:sz="2" w:space="0" w:color="000000"/>
              <w:bottom w:val="single" w:sz="2" w:space="0" w:color="000000"/>
              <w:right w:val="single" w:sz="2" w:space="0" w:color="000000"/>
            </w:tcBorders>
          </w:tcPr>
          <w:p w14:paraId="7A5EF2D5" w14:textId="77777777" w:rsidR="006B6B72" w:rsidRPr="00453711"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453711">
              <w:rPr>
                <w:rFonts w:ascii="Times New Roman" w:eastAsia="Times New Roman" w:hAnsi="Times New Roman"/>
                <w:lang w:eastAsia="ru-RU"/>
              </w:rPr>
              <w:t>Виды учебной деятельности</w:t>
            </w:r>
          </w:p>
          <w:p w14:paraId="2796CFF7" w14:textId="77777777" w:rsidR="006B6B72" w:rsidRPr="00453711"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453711">
              <w:rPr>
                <w:rFonts w:ascii="Times New Roman" w:eastAsia="Times New Roman" w:hAnsi="Times New Roman"/>
                <w:lang w:eastAsia="ru-RU"/>
              </w:rPr>
              <w:t>обучающегося</w:t>
            </w:r>
          </w:p>
        </w:tc>
        <w:tc>
          <w:tcPr>
            <w:tcW w:w="1239" w:type="dxa"/>
            <w:vMerge w:val="restart"/>
            <w:tcBorders>
              <w:top w:val="single" w:sz="2" w:space="0" w:color="000000"/>
              <w:left w:val="single" w:sz="2" w:space="0" w:color="000000"/>
              <w:right w:val="single" w:sz="2" w:space="0" w:color="000000"/>
            </w:tcBorders>
          </w:tcPr>
          <w:p w14:paraId="5FB4F080" w14:textId="77777777" w:rsidR="006B6B72" w:rsidRPr="00453711"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453711">
              <w:rPr>
                <w:rFonts w:ascii="Times New Roman" w:eastAsia="Times New Roman" w:hAnsi="Times New Roman"/>
                <w:lang w:eastAsia="ru-RU"/>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14:paraId="3B7B3A10" w14:textId="77777777" w:rsidR="006B6B72" w:rsidRPr="00453711"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453711">
              <w:rPr>
                <w:rFonts w:ascii="Times New Roman" w:eastAsia="Times New Roman" w:hAnsi="Times New Roman"/>
                <w:lang w:eastAsia="ru-RU"/>
              </w:rPr>
              <w:t>Балл за конкретное задание</w:t>
            </w:r>
          </w:p>
        </w:tc>
        <w:tc>
          <w:tcPr>
            <w:tcW w:w="1101" w:type="dxa"/>
            <w:vMerge w:val="restart"/>
            <w:tcBorders>
              <w:top w:val="single" w:sz="2" w:space="0" w:color="000000"/>
              <w:left w:val="single" w:sz="2" w:space="0" w:color="000000"/>
              <w:bottom w:val="single" w:sz="2" w:space="0" w:color="000000"/>
              <w:right w:val="single" w:sz="2" w:space="0" w:color="000000"/>
            </w:tcBorders>
          </w:tcPr>
          <w:p w14:paraId="016F504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266887A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Баллы</w:t>
            </w:r>
          </w:p>
        </w:tc>
      </w:tr>
      <w:tr w:rsidR="006B6B72" w:rsidRPr="006B6B72" w14:paraId="244E87D3" w14:textId="77777777" w:rsidTr="00453711">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14:paraId="3A6BB3B7" w14:textId="77777777" w:rsidR="006B6B72" w:rsidRPr="006B6B72" w:rsidRDefault="006B6B72" w:rsidP="006B6B72">
            <w:pPr>
              <w:autoSpaceDE w:val="0"/>
              <w:autoSpaceDN w:val="0"/>
              <w:adjustRightInd w:val="0"/>
              <w:spacing w:after="0" w:line="240" w:lineRule="auto"/>
              <w:rPr>
                <w:rFonts w:ascii="Times New Roman" w:eastAsia="Times New Roman" w:hAnsi="Times New Roman"/>
                <w:lang w:eastAsia="ru-RU"/>
              </w:rPr>
            </w:pPr>
          </w:p>
        </w:tc>
        <w:tc>
          <w:tcPr>
            <w:tcW w:w="1555" w:type="dxa"/>
            <w:vMerge/>
            <w:tcBorders>
              <w:left w:val="single" w:sz="2" w:space="0" w:color="000000"/>
              <w:bottom w:val="single" w:sz="2" w:space="0" w:color="000000"/>
              <w:right w:val="single" w:sz="2" w:space="0" w:color="000000"/>
            </w:tcBorders>
            <w:shd w:val="clear" w:color="000000" w:fill="FFFFFF"/>
          </w:tcPr>
          <w:p w14:paraId="50DA408B" w14:textId="77777777" w:rsidR="006B6B72" w:rsidRPr="00453711" w:rsidRDefault="006B6B72" w:rsidP="006B6B72">
            <w:pPr>
              <w:autoSpaceDE w:val="0"/>
              <w:autoSpaceDN w:val="0"/>
              <w:adjustRightInd w:val="0"/>
              <w:spacing w:after="0" w:line="240" w:lineRule="auto"/>
              <w:rPr>
                <w:rFonts w:ascii="Times New Roman" w:eastAsia="Times New Roman" w:hAnsi="Times New Roman"/>
                <w:lang w:eastAsia="ru-RU"/>
              </w:rPr>
            </w:pPr>
          </w:p>
        </w:tc>
        <w:tc>
          <w:tcPr>
            <w:tcW w:w="192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FEAFA8C" w14:textId="77777777" w:rsidR="006B6B72" w:rsidRPr="00453711" w:rsidRDefault="006B6B72" w:rsidP="006B6B72">
            <w:pPr>
              <w:autoSpaceDE w:val="0"/>
              <w:autoSpaceDN w:val="0"/>
              <w:adjustRightInd w:val="0"/>
              <w:spacing w:after="0" w:line="240" w:lineRule="auto"/>
              <w:rPr>
                <w:rFonts w:ascii="Times New Roman" w:eastAsia="Times New Roman" w:hAnsi="Times New Roman"/>
                <w:lang w:eastAsia="ru-RU"/>
              </w:rPr>
            </w:pPr>
          </w:p>
        </w:tc>
        <w:tc>
          <w:tcPr>
            <w:tcW w:w="1239" w:type="dxa"/>
            <w:vMerge/>
            <w:tcBorders>
              <w:left w:val="single" w:sz="2" w:space="0" w:color="000000"/>
              <w:bottom w:val="single" w:sz="2" w:space="0" w:color="000000"/>
              <w:right w:val="single" w:sz="2" w:space="0" w:color="000000"/>
            </w:tcBorders>
            <w:shd w:val="clear" w:color="000000" w:fill="FFFFFF"/>
          </w:tcPr>
          <w:p w14:paraId="549AB5D5" w14:textId="77777777" w:rsidR="006B6B72" w:rsidRPr="00453711" w:rsidRDefault="006B6B72" w:rsidP="006B6B72">
            <w:pPr>
              <w:autoSpaceDE w:val="0"/>
              <w:autoSpaceDN w:val="0"/>
              <w:adjustRightInd w:val="0"/>
              <w:spacing w:after="0" w:line="240" w:lineRule="auto"/>
              <w:rPr>
                <w:rFonts w:ascii="Times New Roman" w:eastAsia="Times New Roman" w:hAnsi="Times New Roman"/>
                <w:lang w:eastAsia="ru-RU"/>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E3E9893" w14:textId="77777777" w:rsidR="006B6B72" w:rsidRPr="00453711" w:rsidRDefault="006B6B72" w:rsidP="006B6B72">
            <w:pPr>
              <w:autoSpaceDE w:val="0"/>
              <w:autoSpaceDN w:val="0"/>
              <w:adjustRightInd w:val="0"/>
              <w:spacing w:after="0" w:line="240" w:lineRule="auto"/>
              <w:rPr>
                <w:rFonts w:ascii="Times New Roman" w:eastAsia="Times New Roman" w:hAnsi="Times New Roman"/>
                <w:lang w:eastAsia="ru-RU"/>
              </w:rPr>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2702454" w14:textId="77777777" w:rsidR="006B6B72" w:rsidRPr="006B6B72" w:rsidRDefault="006B6B72" w:rsidP="006B6B72">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14:paraId="332E9E0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Минимальный</w:t>
            </w:r>
          </w:p>
        </w:tc>
        <w:tc>
          <w:tcPr>
            <w:tcW w:w="793" w:type="dxa"/>
            <w:tcBorders>
              <w:top w:val="nil"/>
              <w:left w:val="nil"/>
              <w:bottom w:val="single" w:sz="2" w:space="0" w:color="000000"/>
              <w:right w:val="single" w:sz="2" w:space="0" w:color="000000"/>
            </w:tcBorders>
          </w:tcPr>
          <w:p w14:paraId="1E725C6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lang w:eastAsia="ru-RU"/>
              </w:rPr>
            </w:pPr>
            <w:r w:rsidRPr="006B6B72">
              <w:rPr>
                <w:rFonts w:ascii="Times New Roman" w:eastAsia="Times New Roman" w:hAnsi="Times New Roman"/>
                <w:lang w:eastAsia="ru-RU"/>
              </w:rPr>
              <w:t>Максимальный</w:t>
            </w:r>
          </w:p>
        </w:tc>
      </w:tr>
      <w:tr w:rsidR="006B6B72" w:rsidRPr="006B6B72" w14:paraId="569270DB" w14:textId="77777777" w:rsidTr="004537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14:paraId="73BD5EE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1</w:t>
            </w:r>
          </w:p>
        </w:tc>
        <w:tc>
          <w:tcPr>
            <w:tcW w:w="1555" w:type="dxa"/>
            <w:tcBorders>
              <w:top w:val="single" w:sz="2" w:space="0" w:color="000000"/>
              <w:left w:val="single" w:sz="2" w:space="0" w:color="000000"/>
              <w:bottom w:val="single" w:sz="2" w:space="0" w:color="000000"/>
              <w:right w:val="single" w:sz="2" w:space="0" w:color="000000"/>
            </w:tcBorders>
            <w:shd w:val="clear" w:color="000000" w:fill="FFFFFF"/>
          </w:tcPr>
          <w:p w14:paraId="42EF898E" w14:textId="77777777" w:rsidR="006B6B72" w:rsidRPr="00453711" w:rsidRDefault="00453711" w:rsidP="006B6B72">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ОР.1.12.</w:t>
            </w:r>
            <w:r w:rsidR="006B6B72" w:rsidRPr="00453711">
              <w:rPr>
                <w:rFonts w:ascii="Times New Roman" w:eastAsia="Times New Roman" w:hAnsi="Times New Roman"/>
                <w:caps/>
                <w:sz w:val="24"/>
                <w:szCs w:val="24"/>
                <w:lang w:eastAsia="ru-RU"/>
              </w:rPr>
              <w:t>1</w:t>
            </w:r>
          </w:p>
          <w:p w14:paraId="7A7CF64E"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270219DB"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Выполнение SWOT-анализа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14:paraId="16A6A26E"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 xml:space="preserve">SWOT-анализ </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B20E76" w14:textId="77777777" w:rsidR="006B6B72" w:rsidRPr="00453711" w:rsidRDefault="00453711"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12</w:t>
            </w:r>
            <w:r w:rsidR="006B6B72" w:rsidRPr="00453711">
              <w:rPr>
                <w:rFonts w:ascii="Times New Roman" w:eastAsia="Times New Roman" w:hAnsi="Times New Roman"/>
                <w:lang w:eastAsia="ru-RU"/>
              </w:rPr>
              <w:t>-20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E176B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1</w:t>
            </w:r>
          </w:p>
        </w:tc>
        <w:tc>
          <w:tcPr>
            <w:tcW w:w="829" w:type="dxa"/>
            <w:tcBorders>
              <w:top w:val="single" w:sz="2" w:space="0" w:color="000000"/>
              <w:left w:val="nil"/>
              <w:bottom w:val="single" w:sz="2" w:space="0" w:color="000000"/>
              <w:right w:val="single" w:sz="2" w:space="0" w:color="000000"/>
            </w:tcBorders>
            <w:vAlign w:val="center"/>
          </w:tcPr>
          <w:p w14:paraId="42935C7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12</w:t>
            </w:r>
          </w:p>
        </w:tc>
        <w:tc>
          <w:tcPr>
            <w:tcW w:w="793" w:type="dxa"/>
            <w:tcBorders>
              <w:top w:val="single" w:sz="2" w:space="0" w:color="000000"/>
              <w:left w:val="nil"/>
              <w:bottom w:val="single" w:sz="2" w:space="0" w:color="000000"/>
              <w:right w:val="single" w:sz="2" w:space="0" w:color="000000"/>
            </w:tcBorders>
            <w:vAlign w:val="center"/>
          </w:tcPr>
          <w:p w14:paraId="2A4FE86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20</w:t>
            </w:r>
          </w:p>
        </w:tc>
      </w:tr>
      <w:tr w:rsidR="006B6B72" w:rsidRPr="006B6B72" w14:paraId="61198F17" w14:textId="77777777" w:rsidTr="00453711">
        <w:trPr>
          <w:trHeight w:val="300"/>
        </w:trPr>
        <w:tc>
          <w:tcPr>
            <w:tcW w:w="478" w:type="dxa"/>
            <w:vMerge w:val="restart"/>
            <w:tcBorders>
              <w:top w:val="single" w:sz="2" w:space="0" w:color="000000"/>
              <w:left w:val="single" w:sz="2" w:space="0" w:color="000000"/>
              <w:right w:val="single" w:sz="2" w:space="0" w:color="000000"/>
            </w:tcBorders>
            <w:shd w:val="clear" w:color="000000" w:fill="FFFFFF"/>
          </w:tcPr>
          <w:p w14:paraId="4B00746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2</w:t>
            </w:r>
          </w:p>
          <w:p w14:paraId="6B7F3E8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p>
        </w:tc>
        <w:tc>
          <w:tcPr>
            <w:tcW w:w="1555" w:type="dxa"/>
            <w:vMerge w:val="restart"/>
            <w:tcBorders>
              <w:top w:val="single" w:sz="2" w:space="0" w:color="000000"/>
              <w:left w:val="single" w:sz="2" w:space="0" w:color="000000"/>
              <w:right w:val="single" w:sz="2" w:space="0" w:color="000000"/>
            </w:tcBorders>
            <w:shd w:val="clear" w:color="000000" w:fill="FFFFFF"/>
          </w:tcPr>
          <w:p w14:paraId="0B8EC572" w14:textId="77777777" w:rsidR="006B6B72" w:rsidRPr="00453711"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caps/>
                <w:sz w:val="24"/>
                <w:szCs w:val="24"/>
                <w:lang w:eastAsia="ru-RU"/>
              </w:rPr>
              <w:t>ОР.1.12.</w:t>
            </w:r>
            <w:r w:rsidR="006B6B72" w:rsidRPr="00453711">
              <w:rPr>
                <w:rFonts w:ascii="Times New Roman" w:eastAsia="Times New Roman" w:hAnsi="Times New Roman"/>
                <w:caps/>
                <w:sz w:val="24"/>
                <w:szCs w:val="24"/>
                <w:lang w:eastAsia="ru-RU"/>
              </w:rPr>
              <w:t>2</w:t>
            </w: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7F395863"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 xml:space="preserve">Разработка проекта СШМ </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14:paraId="5600D416"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Учебный проект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52F39" w14:textId="77777777" w:rsidR="006B6B72" w:rsidRPr="00453711" w:rsidRDefault="00453711"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13</w:t>
            </w:r>
            <w:r w:rsidR="006B6B72" w:rsidRPr="00453711">
              <w:rPr>
                <w:rFonts w:ascii="Times New Roman" w:eastAsia="Times New Roman" w:hAnsi="Times New Roman"/>
                <w:lang w:eastAsia="ru-RU"/>
              </w:rPr>
              <w:t>-20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8198BE"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w:t>
            </w:r>
          </w:p>
        </w:tc>
        <w:tc>
          <w:tcPr>
            <w:tcW w:w="829" w:type="dxa"/>
            <w:tcBorders>
              <w:top w:val="single" w:sz="2" w:space="0" w:color="000000"/>
              <w:left w:val="nil"/>
              <w:bottom w:val="single" w:sz="2" w:space="0" w:color="000000"/>
              <w:right w:val="single" w:sz="2" w:space="0" w:color="000000"/>
            </w:tcBorders>
            <w:vAlign w:val="center"/>
          </w:tcPr>
          <w:p w14:paraId="77CD6E63"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26</w:t>
            </w:r>
          </w:p>
        </w:tc>
        <w:tc>
          <w:tcPr>
            <w:tcW w:w="793" w:type="dxa"/>
            <w:tcBorders>
              <w:top w:val="single" w:sz="2" w:space="0" w:color="000000"/>
              <w:left w:val="nil"/>
              <w:bottom w:val="single" w:sz="2" w:space="0" w:color="000000"/>
              <w:right w:val="single" w:sz="2" w:space="0" w:color="000000"/>
            </w:tcBorders>
            <w:vAlign w:val="center"/>
          </w:tcPr>
          <w:p w14:paraId="1F10C31A"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4</w:t>
            </w:r>
            <w:r w:rsidR="006B6B72" w:rsidRPr="006B6B72">
              <w:rPr>
                <w:rFonts w:ascii="Times New Roman" w:eastAsia="Times New Roman" w:hAnsi="Times New Roman"/>
                <w:lang w:eastAsia="ru-RU"/>
              </w:rPr>
              <w:t>0</w:t>
            </w:r>
          </w:p>
        </w:tc>
      </w:tr>
      <w:tr w:rsidR="006B6B72" w:rsidRPr="006B6B72" w14:paraId="49E70116" w14:textId="77777777" w:rsidTr="00453711">
        <w:trPr>
          <w:trHeight w:val="300"/>
        </w:trPr>
        <w:tc>
          <w:tcPr>
            <w:tcW w:w="478" w:type="dxa"/>
            <w:vMerge/>
            <w:tcBorders>
              <w:left w:val="single" w:sz="2" w:space="0" w:color="000000"/>
              <w:right w:val="single" w:sz="2" w:space="0" w:color="000000"/>
            </w:tcBorders>
            <w:shd w:val="clear" w:color="000000" w:fill="FFFFFF"/>
          </w:tcPr>
          <w:p w14:paraId="2C934C9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p>
        </w:tc>
        <w:tc>
          <w:tcPr>
            <w:tcW w:w="1555" w:type="dxa"/>
            <w:vMerge/>
            <w:tcBorders>
              <w:left w:val="single" w:sz="2" w:space="0" w:color="000000"/>
              <w:right w:val="single" w:sz="2" w:space="0" w:color="000000"/>
            </w:tcBorders>
            <w:shd w:val="clear" w:color="000000" w:fill="FFFFFF"/>
          </w:tcPr>
          <w:p w14:paraId="29EEBBB0" w14:textId="77777777" w:rsidR="006B6B72" w:rsidRPr="00453711" w:rsidRDefault="006B6B72" w:rsidP="006B6B72">
            <w:pPr>
              <w:spacing w:after="0" w:line="240" w:lineRule="auto"/>
              <w:rPr>
                <w:rFonts w:ascii="Times New Roman" w:eastAsia="Times New Roman" w:hAnsi="Times New Roman"/>
                <w:lang w:eastAsia="ru-RU"/>
              </w:rPr>
            </w:pP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46A31F8F"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 xml:space="preserve">Решение кейса. </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14:paraId="7AFE9BDE" w14:textId="77777777" w:rsidR="006B6B72" w:rsidRPr="00453711"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Кейс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AE9B92" w14:textId="77777777" w:rsidR="006B6B72" w:rsidRPr="00453711" w:rsidRDefault="00453711" w:rsidP="006B6B72">
            <w:pPr>
              <w:autoSpaceDE w:val="0"/>
              <w:autoSpaceDN w:val="0"/>
              <w:adjustRightInd w:val="0"/>
              <w:spacing w:after="0" w:line="240" w:lineRule="auto"/>
              <w:jc w:val="both"/>
              <w:rPr>
                <w:rFonts w:ascii="Times New Roman" w:eastAsia="Times New Roman" w:hAnsi="Times New Roman"/>
                <w:lang w:eastAsia="ru-RU"/>
              </w:rPr>
            </w:pPr>
            <w:r w:rsidRPr="00453711">
              <w:rPr>
                <w:rFonts w:ascii="Times New Roman" w:eastAsia="Times New Roman" w:hAnsi="Times New Roman"/>
                <w:lang w:eastAsia="ru-RU"/>
              </w:rPr>
              <w:t>1-4</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92F6B3"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5</w:t>
            </w:r>
          </w:p>
        </w:tc>
        <w:tc>
          <w:tcPr>
            <w:tcW w:w="829" w:type="dxa"/>
            <w:tcBorders>
              <w:top w:val="single" w:sz="2" w:space="0" w:color="000000"/>
              <w:left w:val="nil"/>
              <w:bottom w:val="single" w:sz="2" w:space="0" w:color="000000"/>
              <w:right w:val="single" w:sz="2" w:space="0" w:color="000000"/>
            </w:tcBorders>
            <w:vAlign w:val="center"/>
          </w:tcPr>
          <w:p w14:paraId="660EEF84"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5</w:t>
            </w:r>
          </w:p>
        </w:tc>
        <w:tc>
          <w:tcPr>
            <w:tcW w:w="793" w:type="dxa"/>
            <w:tcBorders>
              <w:top w:val="single" w:sz="2" w:space="0" w:color="000000"/>
              <w:left w:val="nil"/>
              <w:bottom w:val="single" w:sz="2" w:space="0" w:color="000000"/>
              <w:right w:val="single" w:sz="2" w:space="0" w:color="000000"/>
            </w:tcBorders>
            <w:vAlign w:val="center"/>
          </w:tcPr>
          <w:p w14:paraId="66078786" w14:textId="77777777" w:rsidR="006B6B72" w:rsidRPr="006B6B72" w:rsidRDefault="00453711" w:rsidP="006B6B72">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20</w:t>
            </w:r>
          </w:p>
        </w:tc>
      </w:tr>
      <w:tr w:rsidR="006B6B72" w:rsidRPr="006B6B72" w14:paraId="0A881ED7" w14:textId="77777777" w:rsidTr="00453711">
        <w:trPr>
          <w:trHeight w:val="300"/>
        </w:trPr>
        <w:tc>
          <w:tcPr>
            <w:tcW w:w="478" w:type="dxa"/>
            <w:vMerge/>
            <w:tcBorders>
              <w:left w:val="single" w:sz="2" w:space="0" w:color="000000"/>
              <w:bottom w:val="single" w:sz="2" w:space="0" w:color="000000"/>
              <w:right w:val="single" w:sz="2" w:space="0" w:color="000000"/>
            </w:tcBorders>
            <w:shd w:val="clear" w:color="000000" w:fill="FFFFFF"/>
          </w:tcPr>
          <w:p w14:paraId="3E2187ED" w14:textId="77777777" w:rsidR="006B6B72" w:rsidRPr="006B6B72" w:rsidRDefault="006B6B72" w:rsidP="006B6B72">
            <w:pPr>
              <w:autoSpaceDE w:val="0"/>
              <w:autoSpaceDN w:val="0"/>
              <w:adjustRightInd w:val="0"/>
              <w:spacing w:after="0" w:line="240" w:lineRule="auto"/>
              <w:jc w:val="both"/>
              <w:rPr>
                <w:rFonts w:ascii="Times New Roman" w:hAnsi="Times New Roman"/>
              </w:rPr>
            </w:pPr>
          </w:p>
        </w:tc>
        <w:tc>
          <w:tcPr>
            <w:tcW w:w="1555" w:type="dxa"/>
            <w:vMerge/>
            <w:tcBorders>
              <w:left w:val="single" w:sz="2" w:space="0" w:color="000000"/>
              <w:bottom w:val="single" w:sz="2" w:space="0" w:color="000000"/>
              <w:right w:val="single" w:sz="2" w:space="0" w:color="000000"/>
            </w:tcBorders>
            <w:shd w:val="clear" w:color="000000" w:fill="FFFFFF"/>
          </w:tcPr>
          <w:p w14:paraId="27686E42" w14:textId="77777777" w:rsidR="006B6B72" w:rsidRPr="00453711" w:rsidRDefault="006B6B72" w:rsidP="006B6B72">
            <w:pPr>
              <w:spacing w:after="0" w:line="240" w:lineRule="auto"/>
              <w:rPr>
                <w:rFonts w:ascii="Times New Roman" w:hAnsi="Times New Roman"/>
              </w:rPr>
            </w:pP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6C5AA7AD" w14:textId="77777777" w:rsidR="006B6B72" w:rsidRPr="00453711" w:rsidRDefault="006B6B72" w:rsidP="006B6B72">
            <w:pPr>
              <w:autoSpaceDE w:val="0"/>
              <w:autoSpaceDN w:val="0"/>
              <w:adjustRightInd w:val="0"/>
              <w:spacing w:after="0" w:line="240" w:lineRule="auto"/>
              <w:rPr>
                <w:rFonts w:ascii="Times New Roman" w:hAnsi="Times New Roman"/>
              </w:rPr>
            </w:pPr>
            <w:r w:rsidRPr="00453711">
              <w:rPr>
                <w:rFonts w:ascii="Times New Roman" w:hAnsi="Times New Roman"/>
              </w:rPr>
              <w:t xml:space="preserve">Выполнение теста </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14:paraId="6CDF7F8C" w14:textId="77777777" w:rsidR="006B6B72" w:rsidRPr="00453711" w:rsidRDefault="006B6B72" w:rsidP="006B6B72">
            <w:pPr>
              <w:autoSpaceDE w:val="0"/>
              <w:autoSpaceDN w:val="0"/>
              <w:adjustRightInd w:val="0"/>
              <w:spacing w:after="0" w:line="240" w:lineRule="auto"/>
              <w:rPr>
                <w:rFonts w:ascii="Times New Roman" w:hAnsi="Times New Roman"/>
              </w:rPr>
            </w:pPr>
            <w:r w:rsidRPr="00453711">
              <w:rPr>
                <w:rFonts w:ascii="Times New Roman" w:hAnsi="Times New Roman"/>
              </w:rPr>
              <w:t>Тест (ЭИОС)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2D06AF" w14:textId="77777777" w:rsidR="006B6B72" w:rsidRPr="00453711" w:rsidRDefault="00453711" w:rsidP="006B6B72">
            <w:pPr>
              <w:autoSpaceDE w:val="0"/>
              <w:autoSpaceDN w:val="0"/>
              <w:adjustRightInd w:val="0"/>
              <w:spacing w:after="0" w:line="240" w:lineRule="auto"/>
              <w:jc w:val="center"/>
              <w:rPr>
                <w:rFonts w:ascii="Times New Roman" w:hAnsi="Times New Roman"/>
              </w:rPr>
            </w:pPr>
            <w:r w:rsidRPr="00453711">
              <w:rPr>
                <w:rFonts w:ascii="Times New Roman" w:hAnsi="Times New Roman"/>
              </w:rPr>
              <w:t>6-10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6645E9" w14:textId="77777777" w:rsidR="006B6B72" w:rsidRPr="006B6B72" w:rsidRDefault="00453711" w:rsidP="006B6B72">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829" w:type="dxa"/>
            <w:tcBorders>
              <w:top w:val="single" w:sz="2" w:space="0" w:color="000000"/>
              <w:left w:val="nil"/>
              <w:bottom w:val="single" w:sz="2" w:space="0" w:color="000000"/>
              <w:right w:val="single" w:sz="2" w:space="0" w:color="000000"/>
            </w:tcBorders>
            <w:vAlign w:val="center"/>
          </w:tcPr>
          <w:p w14:paraId="5D94C96B" w14:textId="77777777" w:rsidR="006B6B72" w:rsidRPr="006B6B72" w:rsidRDefault="006B6B72" w:rsidP="006B6B72">
            <w:pPr>
              <w:autoSpaceDE w:val="0"/>
              <w:autoSpaceDN w:val="0"/>
              <w:adjustRightInd w:val="0"/>
              <w:spacing w:after="0" w:line="240" w:lineRule="auto"/>
              <w:jc w:val="center"/>
              <w:rPr>
                <w:rFonts w:ascii="Times New Roman" w:hAnsi="Times New Roman"/>
              </w:rPr>
            </w:pPr>
            <w:r w:rsidRPr="006B6B72">
              <w:rPr>
                <w:rFonts w:ascii="Times New Roman" w:hAnsi="Times New Roman"/>
              </w:rPr>
              <w:t>12</w:t>
            </w:r>
          </w:p>
        </w:tc>
        <w:tc>
          <w:tcPr>
            <w:tcW w:w="793" w:type="dxa"/>
            <w:tcBorders>
              <w:top w:val="single" w:sz="2" w:space="0" w:color="000000"/>
              <w:left w:val="nil"/>
              <w:bottom w:val="single" w:sz="2" w:space="0" w:color="000000"/>
              <w:right w:val="single" w:sz="2" w:space="0" w:color="000000"/>
            </w:tcBorders>
            <w:vAlign w:val="center"/>
          </w:tcPr>
          <w:p w14:paraId="2FFFFC8B" w14:textId="77777777" w:rsidR="006B6B72" w:rsidRPr="006B6B72" w:rsidRDefault="006B6B72" w:rsidP="006B6B72">
            <w:pPr>
              <w:autoSpaceDE w:val="0"/>
              <w:autoSpaceDN w:val="0"/>
              <w:adjustRightInd w:val="0"/>
              <w:spacing w:after="0" w:line="240" w:lineRule="auto"/>
              <w:jc w:val="center"/>
              <w:rPr>
                <w:rFonts w:ascii="Times New Roman" w:hAnsi="Times New Roman"/>
              </w:rPr>
            </w:pPr>
            <w:r w:rsidRPr="006B6B72">
              <w:rPr>
                <w:rFonts w:ascii="Times New Roman" w:hAnsi="Times New Roman"/>
              </w:rPr>
              <w:t>20</w:t>
            </w:r>
          </w:p>
        </w:tc>
      </w:tr>
      <w:tr w:rsidR="006B6B72" w:rsidRPr="006B6B72" w14:paraId="355DBE31" w14:textId="77777777" w:rsidTr="004537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14:paraId="2313D66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p>
        </w:tc>
        <w:tc>
          <w:tcPr>
            <w:tcW w:w="1555" w:type="dxa"/>
            <w:tcBorders>
              <w:top w:val="single" w:sz="2" w:space="0" w:color="000000"/>
              <w:left w:val="single" w:sz="2" w:space="0" w:color="000000"/>
              <w:bottom w:val="single" w:sz="2" w:space="0" w:color="000000"/>
              <w:right w:val="single" w:sz="2" w:space="0" w:color="000000"/>
            </w:tcBorders>
            <w:shd w:val="clear" w:color="000000" w:fill="FFFFFF"/>
          </w:tcPr>
          <w:p w14:paraId="4B140A86" w14:textId="77777777" w:rsidR="006B6B72" w:rsidRPr="00934507" w:rsidRDefault="006B6B72" w:rsidP="006B6B72">
            <w:pPr>
              <w:autoSpaceDE w:val="0"/>
              <w:autoSpaceDN w:val="0"/>
              <w:adjustRightInd w:val="0"/>
              <w:spacing w:after="0" w:line="240" w:lineRule="auto"/>
              <w:jc w:val="both"/>
              <w:rPr>
                <w:rFonts w:ascii="Times New Roman" w:eastAsia="Times New Roman" w:hAnsi="Times New Roman"/>
                <w:highlight w:val="yellow"/>
                <w:lang w:eastAsia="ru-RU"/>
              </w:rPr>
            </w:pPr>
          </w:p>
        </w:tc>
        <w:tc>
          <w:tcPr>
            <w:tcW w:w="19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E494D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Итого:</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14:paraId="0E2FC87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2B33F5" w14:textId="77777777" w:rsidR="006B6B72" w:rsidRPr="00934507" w:rsidRDefault="006B6B72" w:rsidP="006B6B72">
            <w:pPr>
              <w:autoSpaceDE w:val="0"/>
              <w:autoSpaceDN w:val="0"/>
              <w:adjustRightInd w:val="0"/>
              <w:spacing w:after="0" w:line="240" w:lineRule="auto"/>
              <w:jc w:val="both"/>
              <w:rPr>
                <w:rFonts w:ascii="Times New Roman" w:eastAsia="Times New Roman" w:hAnsi="Times New Roman"/>
                <w:highlight w:val="yellow"/>
                <w:lang w:eastAsia="ru-RU"/>
              </w:rPr>
            </w:pP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7521F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27</w:t>
            </w:r>
          </w:p>
        </w:tc>
        <w:tc>
          <w:tcPr>
            <w:tcW w:w="829" w:type="dxa"/>
            <w:tcBorders>
              <w:top w:val="single" w:sz="2" w:space="0" w:color="000000"/>
              <w:left w:val="nil"/>
              <w:bottom w:val="single" w:sz="2" w:space="0" w:color="000000"/>
              <w:right w:val="single" w:sz="2" w:space="0" w:color="000000"/>
            </w:tcBorders>
            <w:vAlign w:val="center"/>
          </w:tcPr>
          <w:p w14:paraId="16A499A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55</w:t>
            </w:r>
          </w:p>
        </w:tc>
        <w:tc>
          <w:tcPr>
            <w:tcW w:w="793" w:type="dxa"/>
            <w:tcBorders>
              <w:top w:val="single" w:sz="2" w:space="0" w:color="000000"/>
              <w:left w:val="nil"/>
              <w:bottom w:val="single" w:sz="2" w:space="0" w:color="000000"/>
              <w:right w:val="single" w:sz="2" w:space="0" w:color="000000"/>
            </w:tcBorders>
            <w:vAlign w:val="center"/>
          </w:tcPr>
          <w:p w14:paraId="43A894B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lang w:eastAsia="ru-RU"/>
              </w:rPr>
            </w:pPr>
            <w:r w:rsidRPr="006B6B72">
              <w:rPr>
                <w:rFonts w:ascii="Times New Roman" w:eastAsia="Times New Roman" w:hAnsi="Times New Roman"/>
                <w:lang w:eastAsia="ru-RU"/>
              </w:rPr>
              <w:t>100</w:t>
            </w:r>
          </w:p>
        </w:tc>
      </w:tr>
    </w:tbl>
    <w:p w14:paraId="685640DB"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lang w:eastAsia="ru-RU"/>
        </w:rPr>
      </w:pPr>
    </w:p>
    <w:p w14:paraId="5002F058" w14:textId="77777777" w:rsidR="006B6B72" w:rsidRPr="006B6B72" w:rsidRDefault="006B6B72" w:rsidP="006B6B72">
      <w:pPr>
        <w:autoSpaceDE w:val="0"/>
        <w:autoSpaceDN w:val="0"/>
        <w:adjustRightInd w:val="0"/>
        <w:spacing w:after="0" w:line="240" w:lineRule="auto"/>
        <w:ind w:left="273"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1BCB3132" w14:textId="77777777" w:rsidR="0044153D" w:rsidRPr="0044153D" w:rsidRDefault="0044153D" w:rsidP="0044153D">
      <w:pPr>
        <w:tabs>
          <w:tab w:val="left" w:pos="993"/>
        </w:tabs>
        <w:spacing w:after="0" w:line="240" w:lineRule="auto"/>
        <w:ind w:firstLine="567"/>
        <w:jc w:val="both"/>
        <w:rPr>
          <w:rFonts w:ascii="Times New Roman" w:eastAsia="Times New Roman" w:hAnsi="Times New Roman"/>
          <w:i/>
          <w:iCs/>
          <w:sz w:val="24"/>
          <w:szCs w:val="24"/>
          <w:lang w:eastAsia="ru-RU"/>
        </w:rPr>
      </w:pPr>
      <w:r w:rsidRPr="0044153D">
        <w:rPr>
          <w:rFonts w:ascii="Times New Roman" w:eastAsia="Times New Roman" w:hAnsi="Times New Roman"/>
          <w:bCs/>
          <w:i/>
          <w:sz w:val="24"/>
          <w:szCs w:val="24"/>
          <w:lang w:eastAsia="ru-RU"/>
        </w:rPr>
        <w:t>7.1</w:t>
      </w:r>
      <w:r w:rsidRPr="0044153D">
        <w:rPr>
          <w:rFonts w:ascii="Times New Roman" w:eastAsia="Times New Roman" w:hAnsi="Times New Roman"/>
          <w:i/>
          <w:iCs/>
          <w:sz w:val="24"/>
          <w:szCs w:val="24"/>
          <w:lang w:eastAsia="ru-RU"/>
        </w:rPr>
        <w:t xml:space="preserve"> Основная литература:</w:t>
      </w:r>
    </w:p>
    <w:p w14:paraId="5D2AFABE" w14:textId="77777777" w:rsidR="0044153D" w:rsidRPr="0044153D" w:rsidRDefault="0044153D" w:rsidP="000815F5">
      <w:pPr>
        <w:numPr>
          <w:ilvl w:val="0"/>
          <w:numId w:val="37"/>
        </w:numPr>
        <w:tabs>
          <w:tab w:val="left" w:pos="993"/>
        </w:tabs>
        <w:spacing w:after="0" w:line="240" w:lineRule="auto"/>
        <w:ind w:left="0" w:firstLine="567"/>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Москвина, Ю.Е. Школьная медиация, как педагогическая поддержка развития гуманистических ценностных ориентаций школьников : выпускная квалификационная работа / Ю.Е. Москвина ; Российский государственный педагогический университет им. А.И. Герцена, Юридический факультет, Кафедра теории права и гражданско-правового образования. - Санкт-Петербург : , 2017. - 76 с. : табл. ; То же [Электронный ресурс]. - URL: http://biblioclub.ru/index.php?page=book&amp;id=462313</w:t>
      </w:r>
    </w:p>
    <w:p w14:paraId="54E231F9" w14:textId="77777777" w:rsidR="0044153D" w:rsidRPr="0044153D" w:rsidRDefault="0044153D" w:rsidP="000815F5">
      <w:pPr>
        <w:numPr>
          <w:ilvl w:val="0"/>
          <w:numId w:val="37"/>
        </w:numPr>
        <w:tabs>
          <w:tab w:val="left" w:pos="993"/>
        </w:tabs>
        <w:spacing w:after="0" w:line="240" w:lineRule="auto"/>
        <w:ind w:left="0" w:firstLine="567"/>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Басенко, В.П. Организационное поведение : учебное пособие / В.П. Басенко, Б.М. Жуков, А.А. Романов. - Москва : Издательско-торговая корпорация «Дашков и К°», 2016. - 381 с. : ил. - Библиогр. в кн. - ISBN 978-5-394-01312-6 ; То же [Электронный ресурс]. - URL: http://biblioclub.ru/index.php?page=book&amp;id=453255</w:t>
      </w:r>
    </w:p>
    <w:p w14:paraId="04A40D54" w14:textId="77777777" w:rsidR="0044153D" w:rsidRPr="0044153D" w:rsidRDefault="0044153D" w:rsidP="0044153D">
      <w:pPr>
        <w:tabs>
          <w:tab w:val="left" w:pos="993"/>
        </w:tabs>
        <w:spacing w:after="0" w:line="240" w:lineRule="auto"/>
        <w:ind w:firstLine="567"/>
        <w:jc w:val="both"/>
        <w:rPr>
          <w:rFonts w:ascii="Times New Roman" w:eastAsia="Times New Roman" w:hAnsi="Times New Roman"/>
          <w:i/>
          <w:iCs/>
          <w:sz w:val="24"/>
          <w:szCs w:val="24"/>
          <w:lang w:eastAsia="ru-RU"/>
        </w:rPr>
      </w:pPr>
      <w:r w:rsidRPr="0044153D">
        <w:rPr>
          <w:rFonts w:ascii="Times New Roman" w:eastAsia="Times New Roman" w:hAnsi="Times New Roman"/>
          <w:i/>
          <w:iCs/>
          <w:sz w:val="24"/>
          <w:szCs w:val="24"/>
          <w:lang w:eastAsia="ru-RU"/>
        </w:rPr>
        <w:t>7.2. Дополнительная литература:</w:t>
      </w:r>
    </w:p>
    <w:p w14:paraId="24A00A43" w14:textId="77777777" w:rsidR="0044153D" w:rsidRPr="0044153D" w:rsidRDefault="0044153D" w:rsidP="000815F5">
      <w:pPr>
        <w:numPr>
          <w:ilvl w:val="0"/>
          <w:numId w:val="36"/>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Педагогическое образование в России : журнал / гл. ред. Б.М. Игошев ; Уральский государственный педагогический университет - Екатеринбург : Уральский государственный педагогический университет, 2016. - № 4. - 182 с.: ил., табл. - Библиогр. в кн. - ISSN 2079-8717 ; То же [Электронный ресурс]. - URL: http://biblioclub.ru/index.php?page=book&amp;id=446522</w:t>
      </w:r>
    </w:p>
    <w:p w14:paraId="2AB66F67" w14:textId="77777777" w:rsidR="0044153D" w:rsidRPr="0044153D" w:rsidRDefault="0044153D" w:rsidP="000815F5">
      <w:pPr>
        <w:numPr>
          <w:ilvl w:val="0"/>
          <w:numId w:val="36"/>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Покровская, Е.М. Организация работы с молодежью : монография / Е.М. Покровская, Л.В. Смольникова ; Министерство образования и науки Российской Федерации, Томский Государственный Университет Систем Управления и Радиоэлектроники (ТУСУР). - Томск : ТУСУР, 2016. - 112 с. - Библиогр.: с. 110. ; То же [Электронный ресурс]. - URL: http://biblioclub.ru/index.php?page=book&amp;id=480888</w:t>
      </w:r>
    </w:p>
    <w:p w14:paraId="33DC8BB3" w14:textId="77777777" w:rsidR="0044153D" w:rsidRPr="0044153D" w:rsidRDefault="0044153D" w:rsidP="000815F5">
      <w:pPr>
        <w:numPr>
          <w:ilvl w:val="0"/>
          <w:numId w:val="36"/>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Филинова, Н.В. В помощь куратору : учебное пособие / Н.В. Филинова, С.В. Матвеева. - Москва ; Берлин : Директ-Медиа, 2016. - 147 с. : ил., табл. - Библиогр.: с. 143. - ISBN 978-5-4475-8290-6 ; То же [Электронный ресурс]. - URL: http://biblioclub.ru/index.php?page=book&amp;id=442846</w:t>
      </w:r>
    </w:p>
    <w:p w14:paraId="2EE81E3B" w14:textId="77777777" w:rsidR="0044153D" w:rsidRPr="0044153D" w:rsidRDefault="0044153D" w:rsidP="000815F5">
      <w:pPr>
        <w:numPr>
          <w:ilvl w:val="0"/>
          <w:numId w:val="36"/>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Развитие личности : журнал / гл. ред. В.С. Мухина ; учред. Московский педагогический государственный университет, В.С. Мухина - Москва : МПГУ, 2018. - № 1. - 257 с. - ISSN 2071-9788 ; То же [Электронный ресурс]. - URL: http://biblioclub.ru/index.php?page=book&amp;id=501082</w:t>
      </w:r>
    </w:p>
    <w:p w14:paraId="19DC8CDC"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14:paraId="3D149C14"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AB48208" w14:textId="77777777" w:rsidR="0044153D" w:rsidRPr="0044153D" w:rsidRDefault="0044153D" w:rsidP="000815F5">
      <w:pPr>
        <w:numPr>
          <w:ilvl w:val="0"/>
          <w:numId w:val="58"/>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Иванова О.А., Суртаева Н.Н . Конфликтология в социальной работе/учеб.и практикум для акад.бакалавриата: учеб.для студентов вузов, обуч-ся по гуманит.напр.и спец.: Рек.УМО высш.образования. Москва: Юрайт. 2017. 282 с. </w:t>
      </w:r>
      <w:r w:rsidRPr="0044153D">
        <w:rPr>
          <w:rFonts w:ascii="Times New Roman" w:eastAsia="Times New Roman" w:hAnsi="Times New Roman"/>
          <w:iCs/>
          <w:sz w:val="24"/>
          <w:szCs w:val="24"/>
          <w:lang w:val="en-US" w:eastAsia="ru-RU"/>
        </w:rPr>
        <w:t>RU</w:t>
      </w:r>
      <w:r w:rsidRPr="0044153D">
        <w:rPr>
          <w:rFonts w:ascii="Times New Roman" w:eastAsia="Times New Roman" w:hAnsi="Times New Roman"/>
          <w:iCs/>
          <w:sz w:val="24"/>
          <w:szCs w:val="24"/>
          <w:lang w:eastAsia="ru-RU"/>
        </w:rPr>
        <w:t>/НГПУ/</w:t>
      </w:r>
      <w:r w:rsidRPr="0044153D">
        <w:rPr>
          <w:rFonts w:ascii="Times New Roman" w:eastAsia="Times New Roman" w:hAnsi="Times New Roman"/>
          <w:iCs/>
          <w:sz w:val="24"/>
          <w:szCs w:val="24"/>
          <w:lang w:val="en-US" w:eastAsia="ru-RU"/>
        </w:rPr>
        <w:t>MarcDB</w:t>
      </w:r>
      <w:r w:rsidRPr="0044153D">
        <w:rPr>
          <w:rFonts w:ascii="Times New Roman" w:eastAsia="Times New Roman" w:hAnsi="Times New Roman"/>
          <w:iCs/>
          <w:sz w:val="24"/>
          <w:szCs w:val="24"/>
          <w:lang w:eastAsia="ru-RU"/>
        </w:rPr>
        <w:t xml:space="preserve">/559838478 </w:t>
      </w:r>
      <w:r w:rsidRPr="0044153D">
        <w:rPr>
          <w:rFonts w:ascii="Times New Roman" w:eastAsia="Times New Roman" w:hAnsi="Times New Roman"/>
          <w:iCs/>
          <w:sz w:val="24"/>
          <w:szCs w:val="24"/>
          <w:lang w:val="en-US" w:eastAsia="ru-RU"/>
        </w:rPr>
        <w:t>ISBN</w:t>
      </w:r>
      <w:r w:rsidRPr="0044153D">
        <w:rPr>
          <w:rFonts w:ascii="Times New Roman" w:eastAsia="Times New Roman" w:hAnsi="Times New Roman"/>
          <w:iCs/>
          <w:sz w:val="24"/>
          <w:szCs w:val="24"/>
          <w:lang w:eastAsia="ru-RU"/>
        </w:rPr>
        <w:t xml:space="preserve"> 978-5-534-03870-5</w:t>
      </w:r>
    </w:p>
    <w:p w14:paraId="59ED53C8" w14:textId="77777777" w:rsidR="0044153D" w:rsidRPr="0044153D" w:rsidRDefault="0044153D" w:rsidP="000815F5">
      <w:pPr>
        <w:numPr>
          <w:ilvl w:val="0"/>
          <w:numId w:val="58"/>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Кашапов М.М.Психология конфликта/учеб.и практикум для акад.бакалавриата, обуч-ся по гуманит.напр.: Рек.УМО высш.образования. Москва: Юрайт. 2017. 2-е изд.,испр.и доп. 184 с. </w:t>
      </w:r>
      <w:r w:rsidRPr="0044153D">
        <w:rPr>
          <w:rFonts w:ascii="Times New Roman" w:eastAsia="Times New Roman" w:hAnsi="Times New Roman"/>
          <w:iCs/>
          <w:sz w:val="24"/>
          <w:szCs w:val="24"/>
          <w:lang w:val="en-US" w:eastAsia="ru-RU"/>
        </w:rPr>
        <w:t>RU</w:t>
      </w:r>
      <w:r w:rsidRPr="0044153D">
        <w:rPr>
          <w:rFonts w:ascii="Times New Roman" w:eastAsia="Times New Roman" w:hAnsi="Times New Roman"/>
          <w:iCs/>
          <w:sz w:val="24"/>
          <w:szCs w:val="24"/>
          <w:lang w:eastAsia="ru-RU"/>
        </w:rPr>
        <w:t>/НГПУ/</w:t>
      </w:r>
      <w:r w:rsidRPr="0044153D">
        <w:rPr>
          <w:rFonts w:ascii="Times New Roman" w:eastAsia="Times New Roman" w:hAnsi="Times New Roman"/>
          <w:iCs/>
          <w:sz w:val="24"/>
          <w:szCs w:val="24"/>
          <w:lang w:val="en-US" w:eastAsia="ru-RU"/>
        </w:rPr>
        <w:t>MarcDB</w:t>
      </w:r>
      <w:r w:rsidRPr="0044153D">
        <w:rPr>
          <w:rFonts w:ascii="Times New Roman" w:eastAsia="Times New Roman" w:hAnsi="Times New Roman"/>
          <w:iCs/>
          <w:sz w:val="24"/>
          <w:szCs w:val="24"/>
          <w:lang w:eastAsia="ru-RU"/>
        </w:rPr>
        <w:t xml:space="preserve">/559839515 </w:t>
      </w:r>
      <w:r w:rsidRPr="0044153D">
        <w:rPr>
          <w:rFonts w:ascii="Times New Roman" w:eastAsia="Times New Roman" w:hAnsi="Times New Roman"/>
          <w:iCs/>
          <w:sz w:val="24"/>
          <w:szCs w:val="24"/>
          <w:lang w:val="en-US" w:eastAsia="ru-RU"/>
        </w:rPr>
        <w:t>ISBN</w:t>
      </w:r>
      <w:r w:rsidRPr="0044153D">
        <w:rPr>
          <w:rFonts w:ascii="Times New Roman" w:eastAsia="Times New Roman" w:hAnsi="Times New Roman"/>
          <w:iCs/>
          <w:sz w:val="24"/>
          <w:szCs w:val="24"/>
          <w:lang w:eastAsia="ru-RU"/>
        </w:rPr>
        <w:t xml:space="preserve"> 978-5-534-00683-4</w:t>
      </w:r>
    </w:p>
    <w:p w14:paraId="00B4088F" w14:textId="77777777" w:rsidR="0044153D" w:rsidRPr="0044153D" w:rsidRDefault="0044153D" w:rsidP="000815F5">
      <w:pPr>
        <w:numPr>
          <w:ilvl w:val="0"/>
          <w:numId w:val="58"/>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Рокунов Г.К. Влияние технологических факторов на параметры угроз национальной и международной безопасности, военных конфликтов и стратегической стабильности/Монография. Москва: Изд. Моск.ун-та. 2017. 480с RU/НГПУ/MarcDB/576865988 </w:t>
      </w:r>
      <w:r w:rsidRPr="0044153D">
        <w:rPr>
          <w:rFonts w:ascii="Times New Roman" w:eastAsia="Times New Roman" w:hAnsi="Times New Roman"/>
          <w:iCs/>
          <w:sz w:val="24"/>
          <w:szCs w:val="24"/>
          <w:lang w:val="en-US" w:eastAsia="ru-RU"/>
        </w:rPr>
        <w:t>ISBN</w:t>
      </w:r>
      <w:r w:rsidRPr="0044153D">
        <w:rPr>
          <w:rFonts w:ascii="Times New Roman" w:eastAsia="Times New Roman" w:hAnsi="Times New Roman"/>
          <w:iCs/>
          <w:sz w:val="24"/>
          <w:szCs w:val="24"/>
          <w:lang w:eastAsia="ru-RU"/>
        </w:rPr>
        <w:t xml:space="preserve"> 978-5-19-011258-0</w:t>
      </w:r>
    </w:p>
    <w:p w14:paraId="15B914D1" w14:textId="77777777" w:rsidR="0044153D" w:rsidRPr="0044153D" w:rsidRDefault="0044153D" w:rsidP="000815F5">
      <w:pPr>
        <w:numPr>
          <w:ilvl w:val="0"/>
          <w:numId w:val="58"/>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 xml:space="preserve">Шейнов В.П.Управление конфликтами. Санкт-Петербург: Питер. 2014. 576 с. RU/НГПУ/MarcDB /562324121 </w:t>
      </w:r>
      <w:r w:rsidRPr="0044153D">
        <w:rPr>
          <w:rFonts w:ascii="Times New Roman" w:eastAsia="Times New Roman" w:hAnsi="Times New Roman"/>
          <w:iCs/>
          <w:sz w:val="24"/>
          <w:szCs w:val="24"/>
          <w:lang w:val="en-US" w:eastAsia="ru-RU"/>
        </w:rPr>
        <w:t>ISBN</w:t>
      </w:r>
      <w:r w:rsidRPr="0044153D">
        <w:rPr>
          <w:rFonts w:ascii="Times New Roman" w:eastAsia="Times New Roman" w:hAnsi="Times New Roman"/>
          <w:iCs/>
          <w:sz w:val="24"/>
          <w:szCs w:val="24"/>
          <w:lang w:eastAsia="ru-RU"/>
        </w:rPr>
        <w:t xml:space="preserve"> 978-5-496-00725-2</w:t>
      </w:r>
    </w:p>
    <w:p w14:paraId="7860589C" w14:textId="77777777" w:rsidR="0044153D" w:rsidRPr="0044153D" w:rsidRDefault="0044153D" w:rsidP="000815F5">
      <w:pPr>
        <w:numPr>
          <w:ilvl w:val="0"/>
          <w:numId w:val="58"/>
        </w:numPr>
        <w:spacing w:after="0" w:line="240" w:lineRule="auto"/>
        <w:ind w:firstLine="567"/>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Рождествина А.А. </w:t>
      </w:r>
      <w:hyperlink r:id="rId46" w:history="1">
        <w:r w:rsidRPr="0044153D">
          <w:rPr>
            <w:rFonts w:ascii="Times New Roman" w:eastAsia="Times New Roman" w:hAnsi="Times New Roman"/>
            <w:sz w:val="24"/>
            <w:szCs w:val="24"/>
            <w:lang w:eastAsia="ru-RU"/>
          </w:rPr>
          <w:t>Медиация и медиативный подход в работе службы медиации</w:t>
        </w:r>
      </w:hyperlink>
      <w:r w:rsidRPr="0044153D">
        <w:rPr>
          <w:rFonts w:ascii="Times New Roman" w:eastAsia="Times New Roman" w:hAnsi="Times New Roman"/>
          <w:sz w:val="24"/>
          <w:szCs w:val="24"/>
          <w:lang w:eastAsia="ru-RU"/>
        </w:rPr>
        <w:t>: Практикум/ Саратов, 2017. 112с.</w:t>
      </w:r>
    </w:p>
    <w:p w14:paraId="23345757"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strike/>
          <w:color w:val="FF0000"/>
          <w:sz w:val="24"/>
          <w:szCs w:val="24"/>
          <w:lang w:eastAsia="ru-RU"/>
        </w:rPr>
      </w:pPr>
    </w:p>
    <w:p w14:paraId="2A076DD0"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A0C89CB" w14:textId="77777777" w:rsidR="0044153D" w:rsidRPr="0044153D" w:rsidRDefault="0044153D" w:rsidP="0044153D">
      <w:pPr>
        <w:autoSpaceDE w:val="0"/>
        <w:autoSpaceDN w:val="0"/>
        <w:adjustRightInd w:val="0"/>
        <w:spacing w:after="0" w:line="240" w:lineRule="auto"/>
        <w:ind w:firstLine="567"/>
        <w:jc w:val="both"/>
        <w:rPr>
          <w:rFonts w:ascii="Times New Roman" w:eastAsia="Times New Roman" w:hAnsi="Times New Roman"/>
          <w:bCs/>
          <w:sz w:val="24"/>
          <w:szCs w:val="24"/>
          <w:lang w:eastAsia="ru-RU"/>
        </w:rPr>
      </w:pPr>
      <w:r w:rsidRPr="0044153D">
        <w:rPr>
          <w:rFonts w:ascii="Times New Roman" w:eastAsia="Times New Roman" w:hAnsi="Times New Roman"/>
          <w:bCs/>
          <w:sz w:val="24"/>
          <w:szCs w:val="24"/>
          <w:lang w:eastAsia="ru-RU"/>
        </w:rPr>
        <w:t>Интернет ресурсы:</w:t>
      </w:r>
    </w:p>
    <w:p w14:paraId="4E0F2AA7" w14:textId="77777777" w:rsidR="0044153D" w:rsidRPr="0044153D" w:rsidRDefault="0044153D" w:rsidP="0044153D">
      <w:pPr>
        <w:autoSpaceDE w:val="0"/>
        <w:autoSpaceDN w:val="0"/>
        <w:adjustRightInd w:val="0"/>
        <w:spacing w:after="0" w:line="240" w:lineRule="auto"/>
        <w:ind w:firstLine="567"/>
        <w:jc w:val="both"/>
        <w:rPr>
          <w:rFonts w:ascii="Times New Roman" w:eastAsia="Times New Roman" w:hAnsi="Times New Roman"/>
          <w:bCs/>
          <w:sz w:val="24"/>
          <w:szCs w:val="24"/>
          <w:lang w:eastAsia="ru-RU"/>
        </w:rPr>
      </w:pPr>
      <w:r w:rsidRPr="0044153D">
        <w:rPr>
          <w:rFonts w:ascii="Times New Roman" w:eastAsia="Times New Roman" w:hAnsi="Times New Roman"/>
          <w:bCs/>
          <w:sz w:val="24"/>
          <w:szCs w:val="24"/>
          <w:lang w:eastAsia="ru-RU"/>
        </w:rPr>
        <w:t xml:space="preserve">Школьная служба примирения и  и восстановительная культура взаимоотношений </w:t>
      </w:r>
      <w:hyperlink r:id="rId47" w:history="1">
        <w:r w:rsidRPr="0044153D">
          <w:rPr>
            <w:rFonts w:ascii="Times New Roman" w:eastAsia="Times New Roman" w:hAnsi="Times New Roman"/>
            <w:bCs/>
            <w:sz w:val="24"/>
            <w:szCs w:val="24"/>
            <w:lang w:eastAsia="ru-RU"/>
          </w:rPr>
          <w:t>http://www.8-926-145-87-01.ru/wp-content/uploads/2015/02/%D0%A8%D0%A1%D0%9F-2014.pdf</w:t>
        </w:r>
      </w:hyperlink>
    </w:p>
    <w:p w14:paraId="36E436E3" w14:textId="77777777" w:rsidR="0044153D" w:rsidRPr="0044153D" w:rsidRDefault="0044153D" w:rsidP="0044153D">
      <w:pPr>
        <w:autoSpaceDE w:val="0"/>
        <w:autoSpaceDN w:val="0"/>
        <w:adjustRightInd w:val="0"/>
        <w:spacing w:after="0" w:line="240" w:lineRule="auto"/>
        <w:ind w:firstLine="567"/>
        <w:jc w:val="both"/>
        <w:rPr>
          <w:rFonts w:ascii="Times New Roman" w:eastAsia="Times New Roman" w:hAnsi="Times New Roman"/>
          <w:bCs/>
          <w:sz w:val="24"/>
          <w:szCs w:val="24"/>
          <w:lang w:eastAsia="ru-RU"/>
        </w:rPr>
      </w:pPr>
      <w:r w:rsidRPr="0044153D">
        <w:rPr>
          <w:rFonts w:ascii="Times New Roman" w:eastAsia="Times New Roman" w:hAnsi="Times New Roman"/>
          <w:bCs/>
          <w:sz w:val="24"/>
          <w:szCs w:val="24"/>
          <w:lang w:eastAsia="ru-RU"/>
        </w:rPr>
        <w:t xml:space="preserve">Создание и поддержка служб примирения </w:t>
      </w:r>
      <w:hyperlink r:id="rId48" w:history="1">
        <w:r w:rsidRPr="0044153D">
          <w:rPr>
            <w:rFonts w:ascii="Times New Roman" w:eastAsia="Times New Roman" w:hAnsi="Times New Roman"/>
            <w:bCs/>
            <w:sz w:val="24"/>
            <w:szCs w:val="24"/>
            <w:lang w:eastAsia="ru-RU"/>
          </w:rPr>
          <w:t>http://www.8-926-145-87-01.ru/wp-content/uploads/2015/01/sbornik-23-09.pdf</w:t>
        </w:r>
      </w:hyperlink>
      <w:r w:rsidRPr="0044153D">
        <w:rPr>
          <w:rFonts w:ascii="Times New Roman" w:eastAsia="Times New Roman" w:hAnsi="Times New Roman"/>
          <w:bCs/>
          <w:sz w:val="24"/>
          <w:szCs w:val="24"/>
          <w:lang w:eastAsia="ru-RU"/>
        </w:rPr>
        <w:t xml:space="preserve"> </w:t>
      </w:r>
    </w:p>
    <w:p w14:paraId="6C1A83B8" w14:textId="77777777" w:rsidR="006B6B72" w:rsidRPr="006B6B72" w:rsidRDefault="006B6B72" w:rsidP="006B6B72">
      <w:pPr>
        <w:autoSpaceDE w:val="0"/>
        <w:autoSpaceDN w:val="0"/>
        <w:adjustRightInd w:val="0"/>
        <w:spacing w:after="0" w:line="240" w:lineRule="auto"/>
        <w:ind w:firstLine="567"/>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 </w:t>
      </w:r>
    </w:p>
    <w:p w14:paraId="503C2134" w14:textId="77777777" w:rsidR="006B6B72" w:rsidRPr="006B6B72" w:rsidRDefault="006B6B72" w:rsidP="006B6B72">
      <w:pPr>
        <w:autoSpaceDE w:val="0"/>
        <w:autoSpaceDN w:val="0"/>
        <w:adjustRightInd w:val="0"/>
        <w:spacing w:after="0" w:line="240" w:lineRule="auto"/>
        <w:ind w:firstLine="567"/>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2DD2AF5E" w14:textId="77777777" w:rsidR="001F4915" w:rsidRDefault="006B6B72" w:rsidP="001F4915">
      <w:pPr>
        <w:spacing w:after="0" w:line="240" w:lineRule="auto"/>
        <w:ind w:firstLine="567"/>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069E7D12" w14:textId="77777777" w:rsidR="001F4915" w:rsidRDefault="001F4915" w:rsidP="001F4915">
      <w:pPr>
        <w:spacing w:after="0" w:line="240" w:lineRule="auto"/>
        <w:ind w:firstLine="567"/>
        <w:jc w:val="both"/>
        <w:rPr>
          <w:rFonts w:ascii="Times New Roman" w:eastAsia="Times New Roman" w:hAnsi="Times New Roman"/>
          <w:spacing w:val="-4"/>
          <w:sz w:val="24"/>
          <w:szCs w:val="24"/>
          <w:lang w:eastAsia="ru-RU"/>
        </w:rPr>
      </w:pPr>
    </w:p>
    <w:p w14:paraId="0930DFCD" w14:textId="77777777" w:rsidR="001F4915" w:rsidRPr="001F4915" w:rsidRDefault="001F4915" w:rsidP="001F4915">
      <w:pPr>
        <w:spacing w:after="0" w:line="240" w:lineRule="auto"/>
        <w:ind w:firstLine="567"/>
        <w:jc w:val="both"/>
        <w:rPr>
          <w:rFonts w:ascii="Times New Roman" w:eastAsia="Times New Roman" w:hAnsi="Times New Roman"/>
          <w:spacing w:val="-4"/>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3068128"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1B95B287"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58EE9419"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3B45F9E"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49C516C0"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2906A23C"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ЭУМК в системе Moodle.</w:t>
      </w:r>
    </w:p>
    <w:p w14:paraId="2E8CC677" w14:textId="77777777" w:rsidR="008C4311" w:rsidRDefault="008C4311" w:rsidP="001A47BC">
      <w:pPr>
        <w:pStyle w:val="2"/>
        <w:jc w:val="center"/>
        <w:rPr>
          <w:b/>
          <w:color w:val="000000"/>
          <w:u w:val="none"/>
        </w:rPr>
      </w:pPr>
      <w:bookmarkStart w:id="18" w:name="_Toc21263421"/>
    </w:p>
    <w:p w14:paraId="7E8AB381" w14:textId="36928889" w:rsidR="006B6B72" w:rsidRPr="00DA1CBA" w:rsidRDefault="006B6B72" w:rsidP="008C4311">
      <w:pPr>
        <w:pStyle w:val="2"/>
        <w:ind w:firstLine="0"/>
        <w:jc w:val="center"/>
        <w:rPr>
          <w:b/>
          <w:color w:val="000000"/>
          <w:u w:val="none"/>
        </w:rPr>
      </w:pPr>
      <w:r w:rsidRPr="00DA1CBA">
        <w:rPr>
          <w:b/>
          <w:color w:val="000000"/>
          <w:u w:val="none"/>
        </w:rPr>
        <w:t>5.13.</w:t>
      </w:r>
      <w:r w:rsidRPr="00DA1CBA">
        <w:rPr>
          <w:b/>
          <w:color w:val="000000"/>
          <w:u w:val="none"/>
        </w:rPr>
        <w:tab/>
        <w:t>Программа дисциплины «Организация самоуправления в детско-взрослом сообществе»</w:t>
      </w:r>
      <w:bookmarkEnd w:id="18"/>
    </w:p>
    <w:p w14:paraId="2A1568A8" w14:textId="77777777" w:rsidR="006B6B72" w:rsidRPr="006B6B72" w:rsidRDefault="006B6B72" w:rsidP="006B6B7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125CB433"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Дисциплина «</w:t>
      </w:r>
      <w:r w:rsidRPr="006B6B72">
        <w:rPr>
          <w:rFonts w:ascii="Times New Roman" w:hAnsi="Times New Roman"/>
          <w:sz w:val="24"/>
          <w:szCs w:val="24"/>
        </w:rPr>
        <w:t>Организация самоуправления в детско-взрослом сообществе</w:t>
      </w:r>
      <w:r w:rsidRPr="006B6B72">
        <w:rPr>
          <w:rFonts w:ascii="Times New Roman" w:eastAsia="Times New Roman" w:hAnsi="Times New Roman"/>
          <w:sz w:val="24"/>
          <w:szCs w:val="24"/>
          <w:lang w:eastAsia="ru-RU"/>
        </w:rPr>
        <w:t xml:space="preserve">» является одной из </w:t>
      </w:r>
      <w:r w:rsidRPr="006B6B72">
        <w:rPr>
          <w:rFonts w:ascii="Times New Roman" w:hAnsi="Times New Roman"/>
          <w:sz w:val="24"/>
          <w:szCs w:val="24"/>
          <w:shd w:val="clear" w:color="auto" w:fill="FFFFFF"/>
        </w:rPr>
        <w:t>дисциплин по выбору</w:t>
      </w:r>
      <w:r w:rsidRPr="006B6B72">
        <w:rPr>
          <w:rFonts w:ascii="Times New Roman" w:eastAsia="Times New Roman" w:hAnsi="Times New Roman"/>
          <w:sz w:val="24"/>
          <w:szCs w:val="24"/>
          <w:lang w:eastAsia="ru-RU"/>
        </w:rPr>
        <w:t xml:space="preserve">, позволяющая студенту освоить раздел педагогических знаний по аспектам </w:t>
      </w:r>
      <w:r w:rsidRPr="006B6B72">
        <w:rPr>
          <w:rFonts w:ascii="Times New Roman" w:hAnsi="Times New Roman"/>
          <w:sz w:val="24"/>
          <w:szCs w:val="24"/>
        </w:rPr>
        <w:t>организации самоуправления в детско-взрослом сообществе</w:t>
      </w:r>
      <w:r w:rsidRPr="006B6B72">
        <w:rPr>
          <w:rFonts w:ascii="Times New Roman" w:eastAsia="Times New Roman" w:hAnsi="Times New Roman"/>
          <w:sz w:val="24"/>
          <w:szCs w:val="24"/>
          <w:lang w:eastAsia="ru-RU"/>
        </w:rPr>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6B6B72">
        <w:rPr>
          <w:rFonts w:ascii="Times New Roman" w:hAnsi="Times New Roman"/>
          <w:sz w:val="24"/>
          <w:szCs w:val="24"/>
        </w:rPr>
        <w:t>организации самоуправления в детско-взрослом сообществе</w:t>
      </w:r>
      <w:r w:rsidRPr="006B6B72">
        <w:rPr>
          <w:rFonts w:ascii="Times New Roman" w:eastAsia="Times New Roman" w:hAnsi="Times New Roman"/>
          <w:sz w:val="24"/>
          <w:szCs w:val="24"/>
          <w:lang w:eastAsia="ru-RU"/>
        </w:rPr>
        <w:t>.</w:t>
      </w:r>
    </w:p>
    <w:p w14:paraId="0979C0BA"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EE35BE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lastRenderedPageBreak/>
        <w:t>2. Место в структуре модуля</w:t>
      </w:r>
    </w:p>
    <w:p w14:paraId="1348F5C6"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lang w:eastAsia="ru-RU"/>
        </w:rPr>
        <w:t xml:space="preserve">Базовой основой для изучения данной дисциплины являются, образовательные результаты, сформированные </w:t>
      </w:r>
      <w:r w:rsidRPr="006B6B72">
        <w:rPr>
          <w:rFonts w:ascii="Times New Roman" w:eastAsia="Times New Roman" w:hAnsi="Times New Roman"/>
          <w:sz w:val="24"/>
          <w:szCs w:val="24"/>
          <w:lang w:eastAsia="ru-RU"/>
        </w:rPr>
        <w:t xml:space="preserve">в ходе изучения предшествующих модулей: «Человек, общество, культура», «Информационные технологии», «Основы научных знаний», «Основы управленческой культуры». Дисциплина изучается параллельно с дисциплинами: «Проектирование образовательного пространства», «Общая психология», </w:t>
      </w:r>
      <w:r w:rsidRPr="006B6B72">
        <w:rPr>
          <w:rFonts w:ascii="Times New Roman" w:eastAsia="Times New Roman" w:hAnsi="Times New Roman"/>
          <w:bCs/>
          <w:sz w:val="24"/>
          <w:szCs w:val="24"/>
          <w:lang w:eastAsia="ru-RU"/>
        </w:rPr>
        <w:t>и др.</w:t>
      </w:r>
      <w:r w:rsidRPr="006B6B72">
        <w:rPr>
          <w:rFonts w:ascii="Times New Roman" w:eastAsia="Times New Roman" w:hAnsi="Times New Roman"/>
          <w:sz w:val="24"/>
          <w:szCs w:val="24"/>
          <w:lang w:eastAsia="ru-RU"/>
        </w:rPr>
        <w:t xml:space="preserve"> Дисциплина </w:t>
      </w:r>
      <w:r w:rsidRPr="006B6B72">
        <w:rPr>
          <w:rFonts w:ascii="Times New Roman" w:eastAsia="Times New Roman" w:hAnsi="Times New Roman"/>
          <w:sz w:val="24"/>
          <w:szCs w:val="24"/>
          <w:shd w:val="clear" w:color="auto" w:fill="FFFFFF"/>
          <w:lang w:eastAsia="ru-RU"/>
        </w:rPr>
        <w:t>«</w:t>
      </w:r>
      <w:r w:rsidRPr="006B6B72">
        <w:rPr>
          <w:rFonts w:ascii="Times New Roman" w:eastAsia="Times New Roman" w:hAnsi="Times New Roman"/>
          <w:sz w:val="24"/>
          <w:szCs w:val="24"/>
          <w:lang w:eastAsia="ru-RU"/>
        </w:rPr>
        <w:t xml:space="preserve">Организация самоуправления в детско-взрослом сообществе» изучается в четвертом семестре. </w:t>
      </w:r>
    </w:p>
    <w:p w14:paraId="71096C64" w14:textId="77777777" w:rsidR="006B6B72" w:rsidRPr="006B6B72" w:rsidRDefault="006B6B72" w:rsidP="006B6B72">
      <w:pPr>
        <w:autoSpaceDE w:val="0"/>
        <w:autoSpaceDN w:val="0"/>
        <w:adjustRightInd w:val="0"/>
        <w:spacing w:after="0" w:line="240" w:lineRule="auto"/>
        <w:ind w:left="273"/>
        <w:jc w:val="both"/>
        <w:rPr>
          <w:rFonts w:ascii="Times New Roman" w:eastAsia="Times New Roman" w:hAnsi="Times New Roman"/>
          <w:bCs/>
          <w:sz w:val="24"/>
          <w:szCs w:val="24"/>
          <w:lang w:eastAsia="ru-RU"/>
        </w:rPr>
      </w:pPr>
    </w:p>
    <w:p w14:paraId="119032C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63F8352F"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создание условий для развития у студентов навыков организации</w:t>
      </w:r>
      <w:r w:rsidRPr="006B6B72">
        <w:rPr>
          <w:rFonts w:ascii="Times New Roman" w:hAnsi="Times New Roman"/>
          <w:sz w:val="24"/>
          <w:szCs w:val="24"/>
        </w:rPr>
        <w:t xml:space="preserve"> самоуправления в детско-взрослом сообществе</w:t>
      </w:r>
      <w:r w:rsidRPr="006B6B72">
        <w:rPr>
          <w:rFonts w:ascii="Times New Roman" w:eastAsia="Times New Roman" w:hAnsi="Times New Roman"/>
          <w:sz w:val="24"/>
          <w:szCs w:val="24"/>
          <w:lang w:eastAsia="ru-RU"/>
        </w:rPr>
        <w:t>.</w:t>
      </w:r>
    </w:p>
    <w:p w14:paraId="441D3DD1" w14:textId="77777777" w:rsidR="006B6B72" w:rsidRPr="006B6B72" w:rsidRDefault="006B6B72" w:rsidP="006B6B72">
      <w:pPr>
        <w:autoSpaceDE w:val="0"/>
        <w:autoSpaceDN w:val="0"/>
        <w:adjustRightInd w:val="0"/>
        <w:spacing w:after="0" w:line="240" w:lineRule="auto"/>
        <w:ind w:firstLine="708"/>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30D94A6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формировать научные знания в области </w:t>
      </w:r>
      <w:r w:rsidRPr="006B6B72">
        <w:rPr>
          <w:rFonts w:ascii="Times New Roman" w:hAnsi="Times New Roman"/>
          <w:sz w:val="24"/>
          <w:szCs w:val="24"/>
        </w:rPr>
        <w:t>организации самоуправления в детско-взрослом сообществе</w:t>
      </w:r>
      <w:r w:rsidRPr="006B6B72">
        <w:rPr>
          <w:rFonts w:ascii="Times New Roman" w:eastAsia="Times New Roman" w:hAnsi="Times New Roman"/>
          <w:sz w:val="24"/>
          <w:szCs w:val="24"/>
          <w:lang w:eastAsia="ru-RU"/>
        </w:rPr>
        <w:t>.</w:t>
      </w:r>
    </w:p>
    <w:p w14:paraId="1B0906B9"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развивать умения в области формирования у школьников познавательной активности, самостоятельности, инициативы, творческих способностей;</w:t>
      </w:r>
    </w:p>
    <w:p w14:paraId="4453B9DA"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развивать навыки анализа социально-педагогических явлений, для оценки безопасности среды в  </w:t>
      </w:r>
      <w:r w:rsidRPr="006B6B72">
        <w:rPr>
          <w:rFonts w:ascii="Times New Roman" w:hAnsi="Times New Roman"/>
          <w:sz w:val="24"/>
          <w:szCs w:val="24"/>
        </w:rPr>
        <w:t>детско-взрослом сообществе</w:t>
      </w:r>
      <w:r w:rsidRPr="006B6B72">
        <w:rPr>
          <w:rFonts w:ascii="Times New Roman" w:eastAsia="Times New Roman" w:hAnsi="Times New Roman"/>
          <w:sz w:val="24"/>
          <w:szCs w:val="24"/>
          <w:lang w:eastAsia="ru-RU"/>
        </w:rPr>
        <w:t xml:space="preserve">;     </w:t>
      </w:r>
    </w:p>
    <w:p w14:paraId="5B0DC772"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осваивать способы взаимодействия с родителями, коллегами, социальными партнерами по вопросам организации воспитательного процесса в </w:t>
      </w:r>
      <w:r w:rsidRPr="006B6B72">
        <w:rPr>
          <w:rFonts w:ascii="Times New Roman" w:hAnsi="Times New Roman"/>
          <w:sz w:val="24"/>
          <w:szCs w:val="24"/>
        </w:rPr>
        <w:t>детско-взрослом сообществе</w:t>
      </w:r>
      <w:r w:rsidRPr="006B6B72">
        <w:rPr>
          <w:rFonts w:ascii="Times New Roman" w:eastAsia="Times New Roman" w:hAnsi="Times New Roman"/>
          <w:sz w:val="24"/>
          <w:szCs w:val="24"/>
          <w:lang w:eastAsia="ru-RU"/>
        </w:rPr>
        <w:t>;</w:t>
      </w:r>
      <w:r w:rsidRPr="006B6B72">
        <w:rPr>
          <w:rFonts w:ascii="Times New Roman" w:hAnsi="Times New Roman"/>
          <w:sz w:val="24"/>
          <w:szCs w:val="24"/>
        </w:rPr>
        <w:t xml:space="preserve"> </w:t>
      </w:r>
    </w:p>
    <w:p w14:paraId="3AA945C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формировать умения организовать сотрудничество воспитанников в различных формах.</w:t>
      </w:r>
    </w:p>
    <w:p w14:paraId="0AE74D5F"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68FFA1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4. Образовательные результаты</w:t>
      </w:r>
    </w:p>
    <w:tbl>
      <w:tblPr>
        <w:tblW w:w="0" w:type="auto"/>
        <w:shd w:val="clear" w:color="auto" w:fill="FFFFFF"/>
        <w:tblLook w:val="04A0" w:firstRow="1" w:lastRow="0" w:firstColumn="1" w:lastColumn="0" w:noHBand="0" w:noVBand="1"/>
      </w:tblPr>
      <w:tblGrid>
        <w:gridCol w:w="758"/>
        <w:gridCol w:w="1864"/>
        <w:gridCol w:w="1459"/>
        <w:gridCol w:w="3062"/>
        <w:gridCol w:w="1002"/>
        <w:gridCol w:w="1193"/>
      </w:tblGrid>
      <w:tr w:rsidR="00453711" w14:paraId="40B30D03" w14:textId="77777777" w:rsidTr="00453711">
        <w:trPr>
          <w:trHeight w:val="384"/>
        </w:trPr>
        <w:tc>
          <w:tcPr>
            <w:tcW w:w="7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C796619" w14:textId="77777777" w:rsidR="00453711" w:rsidRPr="00453711" w:rsidRDefault="00453711" w:rsidP="00453711">
            <w:pPr>
              <w:spacing w:after="0" w:line="240" w:lineRule="auto"/>
              <w:jc w:val="center"/>
              <w:rPr>
                <w:rFonts w:ascii="Times New Roman" w:eastAsia="Times New Roman" w:hAnsi="Times New Roman"/>
                <w:sz w:val="24"/>
                <w:szCs w:val="24"/>
                <w:lang w:eastAsia="ru-RU"/>
              </w:rPr>
            </w:pPr>
            <w:r w:rsidRPr="00453711">
              <w:rPr>
                <w:rFonts w:ascii="Times New Roman" w:eastAsia="Times New Roman" w:hAnsi="Times New Roman"/>
                <w:sz w:val="24"/>
                <w:szCs w:val="24"/>
                <w:lang w:eastAsia="ru-RU"/>
              </w:rPr>
              <w:t>Код ОР модуля</w:t>
            </w:r>
          </w:p>
        </w:tc>
        <w:tc>
          <w:tcPr>
            <w:tcW w:w="191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84E9398" w14:textId="77777777" w:rsidR="00453711" w:rsidRPr="00453711" w:rsidRDefault="00453711" w:rsidP="00453711">
            <w:pPr>
              <w:spacing w:after="0" w:line="240" w:lineRule="auto"/>
              <w:jc w:val="center"/>
              <w:rPr>
                <w:rFonts w:ascii="Times New Roman" w:eastAsia="Times New Roman" w:hAnsi="Times New Roman"/>
                <w:sz w:val="24"/>
                <w:szCs w:val="24"/>
                <w:lang w:eastAsia="ru-RU"/>
              </w:rPr>
            </w:pPr>
            <w:r w:rsidRPr="00453711">
              <w:rPr>
                <w:rFonts w:ascii="Times New Roman" w:eastAsia="Times New Roman" w:hAnsi="Times New Roman"/>
                <w:sz w:val="24"/>
                <w:szCs w:val="24"/>
                <w:lang w:eastAsia="ru-RU"/>
              </w:rPr>
              <w:t>Образовательные результаты модуля</w:t>
            </w:r>
          </w:p>
        </w:tc>
        <w:tc>
          <w:tcPr>
            <w:tcW w:w="1497" w:type="dxa"/>
            <w:tcBorders>
              <w:top w:val="single" w:sz="6" w:space="0" w:color="000000"/>
              <w:left w:val="single" w:sz="6" w:space="0" w:color="000000"/>
              <w:bottom w:val="single" w:sz="6" w:space="0" w:color="000000"/>
              <w:right w:val="single" w:sz="6" w:space="0" w:color="000000"/>
            </w:tcBorders>
            <w:shd w:val="clear" w:color="auto" w:fill="FFFFFF"/>
          </w:tcPr>
          <w:p w14:paraId="1980DEC6" w14:textId="77777777" w:rsidR="00453711" w:rsidRPr="00453711" w:rsidRDefault="00453711" w:rsidP="00453711">
            <w:pPr>
              <w:spacing w:after="0" w:line="240" w:lineRule="auto"/>
              <w:jc w:val="center"/>
              <w:rPr>
                <w:rFonts w:ascii="Times New Roman" w:eastAsia="Times New Roman" w:hAnsi="Times New Roman"/>
                <w:sz w:val="24"/>
                <w:szCs w:val="24"/>
                <w:lang w:eastAsia="ru-RU"/>
              </w:rPr>
            </w:pPr>
            <w:r w:rsidRPr="00453711">
              <w:rPr>
                <w:rFonts w:ascii="Times New Roman" w:eastAsia="Times New Roman" w:hAnsi="Times New Roman"/>
                <w:sz w:val="24"/>
                <w:szCs w:val="24"/>
                <w:lang w:eastAsia="ru-RU"/>
              </w:rPr>
              <w:t>Код ОР дисциплины</w:t>
            </w:r>
          </w:p>
        </w:tc>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FEF2060" w14:textId="77777777" w:rsidR="00453711" w:rsidRPr="00453711" w:rsidRDefault="00453711" w:rsidP="00453711">
            <w:pPr>
              <w:spacing w:after="0" w:line="240" w:lineRule="auto"/>
              <w:jc w:val="center"/>
              <w:rPr>
                <w:rFonts w:ascii="Times New Roman" w:eastAsia="Times New Roman" w:hAnsi="Times New Roman"/>
                <w:sz w:val="24"/>
                <w:szCs w:val="24"/>
                <w:lang w:eastAsia="ru-RU"/>
              </w:rPr>
            </w:pPr>
            <w:r w:rsidRPr="00453711">
              <w:rPr>
                <w:rFonts w:ascii="Times New Roman" w:eastAsia="Times New Roman" w:hAnsi="Times New Roman"/>
                <w:sz w:val="24"/>
                <w:szCs w:val="24"/>
                <w:lang w:eastAsia="ru-RU"/>
              </w:rPr>
              <w:t>Образовательные результаты дисциплины</w:t>
            </w:r>
          </w:p>
        </w:tc>
        <w:tc>
          <w:tcPr>
            <w:tcW w:w="1565" w:type="dxa"/>
            <w:tcBorders>
              <w:top w:val="single" w:sz="6" w:space="0" w:color="000000"/>
              <w:left w:val="single" w:sz="6" w:space="0" w:color="000000"/>
              <w:bottom w:val="single" w:sz="6" w:space="0" w:color="000000"/>
              <w:right w:val="single" w:sz="6" w:space="0" w:color="000000"/>
            </w:tcBorders>
            <w:shd w:val="clear" w:color="auto" w:fill="FFFFFF"/>
          </w:tcPr>
          <w:p w14:paraId="13BA09E6"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631A7C51" w14:textId="77777777" w:rsidR="001F4915" w:rsidRDefault="001F4915" w:rsidP="001F4915">
            <w:pPr>
              <w:rPr>
                <w:sz w:val="24"/>
                <w:szCs w:val="24"/>
                <w:lang w:eastAsia="ru-RU"/>
              </w:rPr>
            </w:pPr>
            <w:r>
              <w:rPr>
                <w:rFonts w:ascii="Times New Roman" w:eastAsia="Times New Roman" w:hAnsi="Times New Roman"/>
                <w:sz w:val="24"/>
                <w:szCs w:val="24"/>
                <w:lang w:eastAsia="ru-RU"/>
              </w:rPr>
              <w:t>ИДК</w:t>
            </w:r>
          </w:p>
          <w:p w14:paraId="0A201F5F" w14:textId="77777777" w:rsidR="00453711" w:rsidRPr="00453711" w:rsidRDefault="00453711" w:rsidP="00453711">
            <w:pPr>
              <w:spacing w:after="0" w:line="240" w:lineRule="auto"/>
              <w:rPr>
                <w:rFonts w:ascii="Times New Roman" w:eastAsia="Times New Roman" w:hAnsi="Times New Roman"/>
                <w:sz w:val="24"/>
                <w:szCs w:val="24"/>
                <w:lang w:eastAsia="ru-RU"/>
              </w:rPr>
            </w:pP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D60413A" w14:textId="77777777" w:rsidR="00453711" w:rsidRPr="00453711" w:rsidRDefault="00453711" w:rsidP="00453711">
            <w:pPr>
              <w:spacing w:after="0" w:line="240" w:lineRule="auto"/>
              <w:rPr>
                <w:rFonts w:ascii="Times New Roman" w:eastAsia="Times New Roman" w:hAnsi="Times New Roman"/>
                <w:sz w:val="24"/>
                <w:szCs w:val="24"/>
                <w:lang w:eastAsia="ru-RU"/>
              </w:rPr>
            </w:pPr>
            <w:r w:rsidRPr="00453711">
              <w:rPr>
                <w:rFonts w:ascii="Times New Roman" w:eastAsia="Times New Roman" w:hAnsi="Times New Roman"/>
                <w:sz w:val="24"/>
                <w:szCs w:val="24"/>
                <w:lang w:eastAsia="ru-RU"/>
              </w:rPr>
              <w:t>Средства оценивания ОР</w:t>
            </w:r>
          </w:p>
        </w:tc>
      </w:tr>
      <w:tr w:rsidR="0085506C" w:rsidRPr="006B6B72" w14:paraId="1EF5878B" w14:textId="77777777" w:rsidTr="00453711">
        <w:trPr>
          <w:trHeight w:val="330"/>
        </w:trPr>
        <w:tc>
          <w:tcPr>
            <w:tcW w:w="775" w:type="dxa"/>
            <w:vMerge w:val="restart"/>
            <w:tcBorders>
              <w:top w:val="single" w:sz="6" w:space="0" w:color="000000"/>
              <w:left w:val="single" w:sz="6" w:space="0" w:color="000000"/>
              <w:bottom w:val="single" w:sz="4" w:space="0" w:color="auto"/>
              <w:right w:val="single" w:sz="6" w:space="0" w:color="000000"/>
            </w:tcBorders>
            <w:shd w:val="clear" w:color="auto" w:fill="FFFFFF"/>
            <w:tcMar>
              <w:top w:w="15" w:type="dxa"/>
              <w:left w:w="15" w:type="dxa"/>
              <w:bottom w:w="15" w:type="dxa"/>
              <w:right w:w="15" w:type="dxa"/>
            </w:tcMar>
            <w:vAlign w:val="center"/>
            <w:hideMark/>
          </w:tcPr>
          <w:p w14:paraId="3006F5BF" w14:textId="77777777" w:rsidR="0085506C" w:rsidRPr="006B6B72" w:rsidRDefault="00453711" w:rsidP="006B6B72">
            <w:pPr>
              <w:spacing w:after="0" w:line="240" w:lineRule="auto"/>
              <w:rPr>
                <w:rFonts w:ascii="Times New Roman" w:hAnsi="Times New Roman"/>
                <w:caps/>
                <w:sz w:val="24"/>
                <w:szCs w:val="24"/>
                <w:shd w:val="clear" w:color="auto" w:fill="FFFFFF"/>
              </w:rPr>
            </w:pPr>
            <w:r>
              <w:rPr>
                <w:rFonts w:ascii="Times New Roman" w:hAnsi="Times New Roman"/>
                <w:caps/>
                <w:sz w:val="24"/>
                <w:szCs w:val="24"/>
                <w:shd w:val="clear" w:color="auto" w:fill="FFFFFF"/>
              </w:rPr>
              <w:t>ОР.1.</w:t>
            </w:r>
          </w:p>
          <w:p w14:paraId="160E6912"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41E1925C"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05B89D74"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167D304D"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5BB2C68C"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7477DB1F" w14:textId="77777777" w:rsidR="0085506C" w:rsidRPr="006B6B72" w:rsidRDefault="0085506C" w:rsidP="006B6B72">
            <w:pPr>
              <w:spacing w:after="0" w:line="240" w:lineRule="auto"/>
              <w:rPr>
                <w:rFonts w:ascii="Times New Roman" w:hAnsi="Times New Roman"/>
                <w:caps/>
                <w:sz w:val="24"/>
                <w:szCs w:val="24"/>
                <w:shd w:val="clear" w:color="auto" w:fill="FFFFFF"/>
              </w:rPr>
            </w:pPr>
          </w:p>
          <w:p w14:paraId="351E348A"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916" w:type="dxa"/>
            <w:vMerge w:val="restart"/>
            <w:tcBorders>
              <w:top w:val="single" w:sz="6" w:space="0" w:color="000000"/>
              <w:left w:val="single" w:sz="6" w:space="0" w:color="000000"/>
              <w:bottom w:val="single" w:sz="4" w:space="0" w:color="auto"/>
              <w:right w:val="single" w:sz="6" w:space="0" w:color="000000"/>
            </w:tcBorders>
            <w:shd w:val="clear" w:color="auto" w:fill="FFFFFF"/>
            <w:tcMar>
              <w:top w:w="15" w:type="dxa"/>
              <w:left w:w="15" w:type="dxa"/>
              <w:bottom w:w="15" w:type="dxa"/>
              <w:right w:w="15" w:type="dxa"/>
            </w:tcMar>
            <w:vAlign w:val="center"/>
            <w:hideMark/>
          </w:tcPr>
          <w:p w14:paraId="62D26AC5" w14:textId="77777777" w:rsidR="0085506C" w:rsidRPr="006B6B72" w:rsidRDefault="0085506C" w:rsidP="006B6B72">
            <w:pPr>
              <w:spacing w:after="0" w:line="240" w:lineRule="auto"/>
              <w:rPr>
                <w:rFonts w:ascii="Times New Roman" w:eastAsia="Times New Roman" w:hAnsi="Times New Roman"/>
                <w:sz w:val="24"/>
                <w:szCs w:val="24"/>
                <w:lang w:eastAsia="ru-RU"/>
              </w:rPr>
            </w:pPr>
          </w:p>
          <w:p w14:paraId="3D570333" w14:textId="77777777" w:rsidR="0085506C" w:rsidRPr="006B6B72" w:rsidRDefault="0085506C" w:rsidP="006B6B72">
            <w:pPr>
              <w:spacing w:after="0" w:line="240" w:lineRule="auto"/>
              <w:rPr>
                <w:rFonts w:ascii="Times New Roman" w:eastAsia="Times New Roman" w:hAnsi="Times New Roman"/>
                <w:sz w:val="24"/>
                <w:szCs w:val="24"/>
                <w:lang w:eastAsia="ru-RU"/>
              </w:rPr>
            </w:pPr>
          </w:p>
          <w:p w14:paraId="4E228A20"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Решает профессионально-педагогические задачи разного уровня по проектированию образовательного процесса</w:t>
            </w:r>
          </w:p>
          <w:p w14:paraId="1E19DC39"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497" w:type="dxa"/>
            <w:tcBorders>
              <w:top w:val="single" w:sz="6" w:space="0" w:color="000000"/>
              <w:left w:val="single" w:sz="6" w:space="0" w:color="000000"/>
              <w:right w:val="single" w:sz="6" w:space="0" w:color="000000"/>
            </w:tcBorders>
            <w:shd w:val="clear" w:color="auto" w:fill="FFFFFF"/>
          </w:tcPr>
          <w:p w14:paraId="61222E14" w14:textId="77777777" w:rsidR="0085506C" w:rsidRPr="006B6B72" w:rsidRDefault="0085506C" w:rsidP="0085506C">
            <w:pPr>
              <w:spacing w:after="0" w:line="240" w:lineRule="auto"/>
              <w:rPr>
                <w:rFonts w:ascii="Times New Roman" w:hAnsi="Times New Roman"/>
                <w:caps/>
                <w:sz w:val="24"/>
                <w:szCs w:val="24"/>
                <w:shd w:val="clear" w:color="auto" w:fill="FFFFFF"/>
              </w:rPr>
            </w:pPr>
            <w:r w:rsidRPr="006B6B72">
              <w:rPr>
                <w:rFonts w:ascii="Times New Roman" w:hAnsi="Times New Roman"/>
                <w:caps/>
                <w:sz w:val="24"/>
                <w:szCs w:val="24"/>
                <w:shd w:val="clear" w:color="auto" w:fill="FFFFFF"/>
              </w:rPr>
              <w:t>ОР.1.13.1</w:t>
            </w:r>
          </w:p>
          <w:p w14:paraId="774E9805" w14:textId="77777777" w:rsidR="0085506C" w:rsidRPr="006B6B72" w:rsidRDefault="0085506C" w:rsidP="006B6B72">
            <w:pPr>
              <w:spacing w:after="0" w:line="240" w:lineRule="auto"/>
              <w:rPr>
                <w:rFonts w:ascii="Times New Roman" w:hAnsi="Times New Roman"/>
                <w:caps/>
                <w:sz w:val="24"/>
                <w:szCs w:val="24"/>
                <w:shd w:val="clear" w:color="auto" w:fill="FFFFFF"/>
              </w:rPr>
            </w:pPr>
          </w:p>
        </w:tc>
        <w:tc>
          <w:tcPr>
            <w:tcW w:w="1830"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1D2AE118"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Демонстрирует способность к взаимодействию с родителями, коллегами, социальными партнерами по вопросам организации  воспитательного процесса;</w:t>
            </w:r>
          </w:p>
        </w:tc>
        <w:tc>
          <w:tcPr>
            <w:tcW w:w="1565" w:type="dxa"/>
            <w:vMerge w:val="restart"/>
            <w:tcBorders>
              <w:top w:val="single" w:sz="6" w:space="0" w:color="000000"/>
              <w:left w:val="single" w:sz="6" w:space="0" w:color="000000"/>
              <w:right w:val="single" w:sz="6" w:space="0" w:color="000000"/>
            </w:tcBorders>
            <w:shd w:val="clear" w:color="auto" w:fill="FFFFFF"/>
          </w:tcPr>
          <w:p w14:paraId="110A1124" w14:textId="77777777" w:rsidR="0085506C" w:rsidRPr="006B6B72" w:rsidRDefault="009F06AE" w:rsidP="00710EE6">
            <w:pPr>
              <w:spacing w:after="0" w:line="240" w:lineRule="auto"/>
              <w:rPr>
                <w:rFonts w:ascii="Times New Roman" w:eastAsia="Times New Roman" w:hAnsi="Times New Roman"/>
                <w:sz w:val="24"/>
                <w:szCs w:val="24"/>
                <w:lang w:eastAsia="ru-RU"/>
              </w:rPr>
            </w:pPr>
            <w:r>
              <w:rPr>
                <w:rFonts w:ascii="Times New Roman" w:hAnsi="Times New Roman"/>
                <w:sz w:val="24"/>
                <w:szCs w:val="24"/>
              </w:rPr>
              <w:t>УК.2.4., УК.3,2., УК.4,6., УК.8.1.</w:t>
            </w: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A404721" w14:textId="77777777" w:rsidR="0085506C" w:rsidRPr="006B6B72" w:rsidRDefault="00453711" w:rsidP="006B6B7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w:t>
            </w:r>
          </w:p>
        </w:tc>
      </w:tr>
      <w:tr w:rsidR="0085506C" w:rsidRPr="006B6B72" w14:paraId="29699660" w14:textId="77777777" w:rsidTr="00453711">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4C5DAF12"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41121BA2"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497" w:type="dxa"/>
            <w:tcBorders>
              <w:left w:val="single" w:sz="6" w:space="0" w:color="000000"/>
              <w:right w:val="single" w:sz="6" w:space="0" w:color="000000"/>
            </w:tcBorders>
            <w:shd w:val="clear" w:color="auto" w:fill="FFFFFF"/>
          </w:tcPr>
          <w:p w14:paraId="6EBAE460"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30"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12D81E81"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565" w:type="dxa"/>
            <w:vMerge/>
            <w:tcBorders>
              <w:left w:val="single" w:sz="6" w:space="0" w:color="000000"/>
              <w:right w:val="single" w:sz="6" w:space="0" w:color="000000"/>
            </w:tcBorders>
            <w:shd w:val="clear" w:color="auto" w:fill="FFFFFF"/>
          </w:tcPr>
          <w:p w14:paraId="0816F66F"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3F8C34F" w14:textId="77777777" w:rsidR="0085506C" w:rsidRPr="00453711" w:rsidRDefault="00453711" w:rsidP="006B6B7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SWOT</w:t>
            </w:r>
            <w:r>
              <w:rPr>
                <w:rFonts w:ascii="Times New Roman" w:eastAsia="Times New Roman" w:hAnsi="Times New Roman"/>
                <w:sz w:val="24"/>
                <w:szCs w:val="24"/>
                <w:lang w:eastAsia="ru-RU"/>
              </w:rPr>
              <w:t xml:space="preserve"> анализ</w:t>
            </w:r>
          </w:p>
        </w:tc>
      </w:tr>
      <w:tr w:rsidR="0085506C" w:rsidRPr="006B6B72" w14:paraId="38A060A8" w14:textId="77777777" w:rsidTr="00453711">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52BAB146"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5F2FA072"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497" w:type="dxa"/>
            <w:tcBorders>
              <w:left w:val="single" w:sz="6" w:space="0" w:color="000000"/>
              <w:right w:val="single" w:sz="6" w:space="0" w:color="000000"/>
            </w:tcBorders>
            <w:shd w:val="clear" w:color="auto" w:fill="FFFFFF"/>
          </w:tcPr>
          <w:p w14:paraId="412B2356"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30"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2EF75FA1"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565" w:type="dxa"/>
            <w:vMerge/>
            <w:tcBorders>
              <w:left w:val="single" w:sz="6" w:space="0" w:color="000000"/>
              <w:right w:val="single" w:sz="6" w:space="0" w:color="000000"/>
            </w:tcBorders>
            <w:shd w:val="clear" w:color="auto" w:fill="FFFFFF"/>
          </w:tcPr>
          <w:p w14:paraId="631C5E9B"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2664636" w14:textId="77777777" w:rsidR="0085506C" w:rsidRPr="006B6B72" w:rsidRDefault="00453711" w:rsidP="006B6B7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доклад</w:t>
            </w:r>
          </w:p>
        </w:tc>
      </w:tr>
      <w:tr w:rsidR="0085506C" w:rsidRPr="006B6B72" w14:paraId="2BABA304" w14:textId="77777777" w:rsidTr="00453711">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7BA8DB1A"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17EA7EFE"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497" w:type="dxa"/>
            <w:tcBorders>
              <w:left w:val="single" w:sz="6" w:space="0" w:color="000000"/>
              <w:bottom w:val="single" w:sz="6" w:space="0" w:color="000000"/>
              <w:right w:val="single" w:sz="6" w:space="0" w:color="000000"/>
            </w:tcBorders>
            <w:shd w:val="clear" w:color="auto" w:fill="FFFFFF"/>
          </w:tcPr>
          <w:p w14:paraId="1A168435"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30"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CDAA5FD"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565" w:type="dxa"/>
            <w:vMerge/>
            <w:tcBorders>
              <w:left w:val="single" w:sz="6" w:space="0" w:color="000000"/>
              <w:bottom w:val="single" w:sz="6" w:space="0" w:color="000000"/>
              <w:right w:val="single" w:sz="6" w:space="0" w:color="000000"/>
            </w:tcBorders>
            <w:shd w:val="clear" w:color="auto" w:fill="FFFFFF"/>
          </w:tcPr>
          <w:p w14:paraId="1B1ED8B8" w14:textId="77777777" w:rsidR="0085506C" w:rsidRPr="006B6B72" w:rsidRDefault="0085506C" w:rsidP="006B6B72">
            <w:pPr>
              <w:spacing w:after="0" w:line="240" w:lineRule="auto"/>
              <w:rPr>
                <w:rFonts w:ascii="Times New Roman" w:eastAsia="Times New Roman" w:hAnsi="Times New Roman"/>
                <w:sz w:val="24"/>
                <w:szCs w:val="24"/>
                <w:lang w:eastAsia="ru-RU"/>
              </w:rPr>
            </w:pP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96CBD6D" w14:textId="77777777" w:rsidR="0085506C" w:rsidRPr="006B6B72" w:rsidRDefault="00453711" w:rsidP="006B6B7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эссе</w:t>
            </w:r>
          </w:p>
        </w:tc>
      </w:tr>
    </w:tbl>
    <w:p w14:paraId="234AF67A" w14:textId="77777777" w:rsidR="003F20EE" w:rsidRDefault="003F20EE"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6649537" w14:textId="2F8F30AC"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3BBD3C0B"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4A0" w:firstRow="1" w:lastRow="0" w:firstColumn="1" w:lastColumn="0" w:noHBand="0" w:noVBand="1"/>
      </w:tblPr>
      <w:tblGrid>
        <w:gridCol w:w="648"/>
        <w:gridCol w:w="3740"/>
        <w:gridCol w:w="813"/>
        <w:gridCol w:w="812"/>
        <w:gridCol w:w="1345"/>
        <w:gridCol w:w="1175"/>
        <w:gridCol w:w="815"/>
      </w:tblGrid>
      <w:tr w:rsidR="006B6B72" w:rsidRPr="006B6B72" w14:paraId="3754E549" w14:textId="77777777" w:rsidTr="006B6B72">
        <w:trPr>
          <w:trHeight w:val="203"/>
        </w:trPr>
        <w:tc>
          <w:tcPr>
            <w:tcW w:w="649" w:type="dxa"/>
            <w:vMerge w:val="restart"/>
            <w:tcBorders>
              <w:top w:val="single" w:sz="2" w:space="0" w:color="000000"/>
              <w:left w:val="single" w:sz="2" w:space="0" w:color="000000"/>
              <w:bottom w:val="single" w:sz="2" w:space="0" w:color="000000"/>
              <w:right w:val="single" w:sz="2" w:space="0" w:color="000000"/>
            </w:tcBorders>
            <w:hideMark/>
          </w:tcPr>
          <w:p w14:paraId="65B53C6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3740" w:type="dxa"/>
            <w:vMerge w:val="restart"/>
            <w:tcBorders>
              <w:top w:val="single" w:sz="2" w:space="0" w:color="000000"/>
              <w:left w:val="single" w:sz="2" w:space="0" w:color="000000"/>
              <w:bottom w:val="single" w:sz="2" w:space="0" w:color="000000"/>
              <w:right w:val="single" w:sz="2" w:space="0" w:color="000000"/>
            </w:tcBorders>
            <w:hideMark/>
          </w:tcPr>
          <w:p w14:paraId="74DAFD0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hideMark/>
          </w:tcPr>
          <w:p w14:paraId="102AE06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175" w:type="dxa"/>
            <w:vMerge w:val="restart"/>
            <w:tcBorders>
              <w:top w:val="single" w:sz="2" w:space="0" w:color="000000"/>
              <w:left w:val="single" w:sz="2" w:space="0" w:color="000000"/>
              <w:bottom w:val="single" w:sz="2" w:space="0" w:color="000000"/>
              <w:right w:val="single" w:sz="2" w:space="0" w:color="000000"/>
            </w:tcBorders>
            <w:hideMark/>
          </w:tcPr>
          <w:p w14:paraId="57F05D1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1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B2FE44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27705A42" w14:textId="77777777" w:rsidTr="006B6B72">
        <w:trPr>
          <w:trHeight w:val="533"/>
        </w:trPr>
        <w:tc>
          <w:tcPr>
            <w:tcW w:w="649" w:type="dxa"/>
            <w:vMerge/>
            <w:tcBorders>
              <w:top w:val="single" w:sz="2" w:space="0" w:color="000000"/>
              <w:left w:val="single" w:sz="2" w:space="0" w:color="000000"/>
              <w:bottom w:val="single" w:sz="2" w:space="0" w:color="000000"/>
              <w:right w:val="single" w:sz="2" w:space="0" w:color="000000"/>
            </w:tcBorders>
            <w:vAlign w:val="center"/>
            <w:hideMark/>
          </w:tcPr>
          <w:p w14:paraId="4EED0087"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3740" w:type="dxa"/>
            <w:vMerge/>
            <w:tcBorders>
              <w:top w:val="single" w:sz="2" w:space="0" w:color="000000"/>
              <w:left w:val="single" w:sz="2" w:space="0" w:color="000000"/>
              <w:bottom w:val="single" w:sz="2" w:space="0" w:color="000000"/>
              <w:right w:val="single" w:sz="2" w:space="0" w:color="000000"/>
            </w:tcBorders>
            <w:vAlign w:val="center"/>
            <w:hideMark/>
          </w:tcPr>
          <w:p w14:paraId="753A212B"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625" w:type="dxa"/>
            <w:gridSpan w:val="2"/>
            <w:tcBorders>
              <w:top w:val="single" w:sz="2" w:space="0" w:color="000000"/>
              <w:left w:val="single" w:sz="2" w:space="0" w:color="000000"/>
              <w:bottom w:val="single" w:sz="2" w:space="0" w:color="000000"/>
              <w:right w:val="single" w:sz="2" w:space="0" w:color="000000"/>
            </w:tcBorders>
            <w:hideMark/>
          </w:tcPr>
          <w:p w14:paraId="52175E9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593A289" w14:textId="77777777" w:rsidR="006B6B72" w:rsidRPr="006B6B72" w:rsidRDefault="006B6B72" w:rsidP="006B6B72">
            <w:pPr>
              <w:tabs>
                <w:tab w:val="left" w:pos="814"/>
              </w:tabs>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6BCF550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175" w:type="dxa"/>
            <w:vMerge/>
            <w:tcBorders>
              <w:top w:val="single" w:sz="2" w:space="0" w:color="000000"/>
              <w:left w:val="single" w:sz="2" w:space="0" w:color="000000"/>
              <w:bottom w:val="single" w:sz="2" w:space="0" w:color="000000"/>
              <w:right w:val="single" w:sz="2" w:space="0" w:color="000000"/>
            </w:tcBorders>
            <w:vAlign w:val="center"/>
            <w:hideMark/>
          </w:tcPr>
          <w:p w14:paraId="0BFD1581"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815" w:type="dxa"/>
            <w:vMerge/>
            <w:tcBorders>
              <w:top w:val="single" w:sz="2" w:space="0" w:color="000000"/>
              <w:left w:val="single" w:sz="2" w:space="0" w:color="000000"/>
              <w:bottom w:val="single" w:sz="2" w:space="0" w:color="000000"/>
              <w:right w:val="single" w:sz="2" w:space="0" w:color="000000"/>
            </w:tcBorders>
            <w:vAlign w:val="center"/>
            <w:hideMark/>
          </w:tcPr>
          <w:p w14:paraId="072EBF5F" w14:textId="77777777" w:rsidR="006B6B72" w:rsidRPr="006B6B72" w:rsidRDefault="006B6B72" w:rsidP="006B6B72">
            <w:pPr>
              <w:spacing w:after="0" w:line="240" w:lineRule="auto"/>
              <w:rPr>
                <w:rFonts w:ascii="Times New Roman" w:eastAsia="Times New Roman" w:hAnsi="Times New Roman"/>
                <w:sz w:val="24"/>
                <w:szCs w:val="24"/>
                <w:lang w:eastAsia="ru-RU"/>
              </w:rPr>
            </w:pPr>
          </w:p>
        </w:tc>
      </w:tr>
      <w:tr w:rsidR="006B6B72" w:rsidRPr="006B6B72" w14:paraId="39E23FAB" w14:textId="77777777" w:rsidTr="006B6B72">
        <w:trPr>
          <w:trHeight w:val="1"/>
        </w:trPr>
        <w:tc>
          <w:tcPr>
            <w:tcW w:w="649" w:type="dxa"/>
            <w:vMerge/>
            <w:tcBorders>
              <w:top w:val="single" w:sz="2" w:space="0" w:color="000000"/>
              <w:left w:val="single" w:sz="2" w:space="0" w:color="000000"/>
              <w:bottom w:val="single" w:sz="2" w:space="0" w:color="000000"/>
              <w:right w:val="single" w:sz="2" w:space="0" w:color="000000"/>
            </w:tcBorders>
            <w:vAlign w:val="center"/>
            <w:hideMark/>
          </w:tcPr>
          <w:p w14:paraId="1C43590A"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3740" w:type="dxa"/>
            <w:vMerge/>
            <w:tcBorders>
              <w:top w:val="single" w:sz="2" w:space="0" w:color="000000"/>
              <w:left w:val="single" w:sz="2" w:space="0" w:color="000000"/>
              <w:bottom w:val="single" w:sz="2" w:space="0" w:color="000000"/>
              <w:right w:val="single" w:sz="2" w:space="0" w:color="000000"/>
            </w:tcBorders>
            <w:vAlign w:val="center"/>
            <w:hideMark/>
          </w:tcPr>
          <w:p w14:paraId="5EBB9DE9"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hideMark/>
          </w:tcPr>
          <w:p w14:paraId="5EA5E63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12" w:type="dxa"/>
            <w:tcBorders>
              <w:top w:val="single" w:sz="2" w:space="0" w:color="000000"/>
              <w:left w:val="single" w:sz="2" w:space="0" w:color="000000"/>
              <w:bottom w:val="single" w:sz="2" w:space="0" w:color="000000"/>
              <w:right w:val="single" w:sz="2" w:space="0" w:color="000000"/>
            </w:tcBorders>
            <w:hideMark/>
          </w:tcPr>
          <w:p w14:paraId="1D7D750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345" w:type="dxa"/>
            <w:vMerge/>
            <w:tcBorders>
              <w:top w:val="single" w:sz="2" w:space="0" w:color="000000"/>
              <w:left w:val="single" w:sz="2" w:space="0" w:color="000000"/>
              <w:bottom w:val="single" w:sz="2" w:space="0" w:color="000000"/>
              <w:right w:val="single" w:sz="2" w:space="0" w:color="000000"/>
            </w:tcBorders>
            <w:vAlign w:val="center"/>
            <w:hideMark/>
          </w:tcPr>
          <w:p w14:paraId="70FFEF26"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1175" w:type="dxa"/>
            <w:vMerge/>
            <w:tcBorders>
              <w:top w:val="single" w:sz="2" w:space="0" w:color="000000"/>
              <w:left w:val="single" w:sz="2" w:space="0" w:color="000000"/>
              <w:bottom w:val="single" w:sz="2" w:space="0" w:color="000000"/>
              <w:right w:val="single" w:sz="2" w:space="0" w:color="000000"/>
            </w:tcBorders>
            <w:vAlign w:val="center"/>
            <w:hideMark/>
          </w:tcPr>
          <w:p w14:paraId="258681F0" w14:textId="77777777" w:rsidR="006B6B72" w:rsidRPr="006B6B72" w:rsidRDefault="006B6B72" w:rsidP="006B6B72">
            <w:pPr>
              <w:spacing w:after="0" w:line="240" w:lineRule="auto"/>
              <w:rPr>
                <w:rFonts w:ascii="Times New Roman" w:eastAsia="Times New Roman" w:hAnsi="Times New Roman"/>
                <w:sz w:val="24"/>
                <w:szCs w:val="24"/>
                <w:lang w:eastAsia="ru-RU"/>
              </w:rPr>
            </w:pPr>
          </w:p>
        </w:tc>
        <w:tc>
          <w:tcPr>
            <w:tcW w:w="815" w:type="dxa"/>
            <w:vMerge/>
            <w:tcBorders>
              <w:top w:val="single" w:sz="2" w:space="0" w:color="000000"/>
              <w:left w:val="single" w:sz="2" w:space="0" w:color="000000"/>
              <w:bottom w:val="single" w:sz="2" w:space="0" w:color="000000"/>
              <w:right w:val="single" w:sz="2" w:space="0" w:color="000000"/>
            </w:tcBorders>
            <w:vAlign w:val="center"/>
            <w:hideMark/>
          </w:tcPr>
          <w:p w14:paraId="343394DA" w14:textId="77777777" w:rsidR="006B6B72" w:rsidRPr="006B6B72" w:rsidRDefault="006B6B72" w:rsidP="006B6B72">
            <w:pPr>
              <w:spacing w:after="0" w:line="240" w:lineRule="auto"/>
              <w:rPr>
                <w:rFonts w:ascii="Times New Roman" w:eastAsia="Times New Roman" w:hAnsi="Times New Roman"/>
                <w:sz w:val="24"/>
                <w:szCs w:val="24"/>
                <w:lang w:eastAsia="ru-RU"/>
              </w:rPr>
            </w:pPr>
          </w:p>
        </w:tc>
      </w:tr>
      <w:tr w:rsidR="006B6B72" w:rsidRPr="006B6B72" w14:paraId="58BF165B"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tcPr>
          <w:p w14:paraId="37B1601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740" w:type="dxa"/>
            <w:tcBorders>
              <w:top w:val="single" w:sz="2" w:space="0" w:color="000000"/>
              <w:left w:val="single" w:sz="2" w:space="0" w:color="000000"/>
              <w:bottom w:val="single" w:sz="2" w:space="0" w:color="000000"/>
              <w:right w:val="single" w:sz="2" w:space="0" w:color="000000"/>
            </w:tcBorders>
            <w:vAlign w:val="center"/>
          </w:tcPr>
          <w:p w14:paraId="2AC0D59C" w14:textId="77777777" w:rsidR="006B6B72" w:rsidRPr="006B6B72" w:rsidRDefault="006B6B72"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eastAsia="Times New Roman" w:hAnsi="Times New Roman"/>
                <w:bCs/>
                <w:sz w:val="24"/>
                <w:szCs w:val="24"/>
                <w:lang w:eastAsia="ru-RU"/>
              </w:rPr>
              <w:t>Раздел 1. С</w:t>
            </w:r>
            <w:r w:rsidRPr="006B6B72">
              <w:rPr>
                <w:rFonts w:ascii="Times New Roman" w:hAnsi="Times New Roman"/>
                <w:sz w:val="24"/>
                <w:szCs w:val="24"/>
                <w:shd w:val="clear" w:color="auto" w:fill="FFFFFF"/>
              </w:rPr>
              <w:t>амоуправление как средство формирования социальной активности школьников</w:t>
            </w:r>
          </w:p>
        </w:tc>
        <w:tc>
          <w:tcPr>
            <w:tcW w:w="813" w:type="dxa"/>
            <w:tcBorders>
              <w:top w:val="single" w:sz="2" w:space="0" w:color="000000"/>
              <w:left w:val="single" w:sz="2" w:space="0" w:color="000000"/>
              <w:bottom w:val="single" w:sz="2" w:space="0" w:color="000000"/>
              <w:right w:val="single" w:sz="2" w:space="0" w:color="000000"/>
            </w:tcBorders>
            <w:vAlign w:val="center"/>
            <w:hideMark/>
          </w:tcPr>
          <w:p w14:paraId="42CF876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2E8B64E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AB830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CEA6D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E282C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w:t>
            </w:r>
          </w:p>
        </w:tc>
      </w:tr>
      <w:tr w:rsidR="006B6B72" w:rsidRPr="006B6B72" w14:paraId="6274026D"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35C97EA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1.1</w:t>
            </w:r>
          </w:p>
        </w:tc>
        <w:tc>
          <w:tcPr>
            <w:tcW w:w="3740" w:type="dxa"/>
            <w:tcBorders>
              <w:top w:val="single" w:sz="2" w:space="0" w:color="000000"/>
              <w:left w:val="single" w:sz="2" w:space="0" w:color="000000"/>
              <w:bottom w:val="single" w:sz="2" w:space="0" w:color="000000"/>
              <w:right w:val="single" w:sz="2" w:space="0" w:color="000000"/>
            </w:tcBorders>
            <w:vAlign w:val="center"/>
            <w:hideMark/>
          </w:tcPr>
          <w:p w14:paraId="0E0C54C3" w14:textId="77777777" w:rsidR="006B6B72" w:rsidRPr="006B6B72" w:rsidRDefault="006B6B72" w:rsidP="006B6B72">
            <w:pPr>
              <w:keepNext/>
              <w:spacing w:after="0" w:line="240" w:lineRule="auto"/>
              <w:jc w:val="both"/>
              <w:rPr>
                <w:rFonts w:ascii="Times New Roman" w:eastAsia="Times New Roman" w:hAnsi="Times New Roman"/>
                <w:sz w:val="24"/>
                <w:szCs w:val="24"/>
              </w:rPr>
            </w:pPr>
            <w:r w:rsidRPr="006B6B72">
              <w:rPr>
                <w:rFonts w:ascii="Times New Roman" w:hAnsi="Times New Roman"/>
                <w:bCs/>
                <w:sz w:val="24"/>
                <w:szCs w:val="24"/>
              </w:rPr>
              <w:t>Школьное самоуправление и его основные проблемы. История школьного самоуправления</w:t>
            </w:r>
          </w:p>
        </w:tc>
        <w:tc>
          <w:tcPr>
            <w:tcW w:w="813" w:type="dxa"/>
            <w:tcBorders>
              <w:top w:val="single" w:sz="2" w:space="0" w:color="000000"/>
              <w:left w:val="single" w:sz="2" w:space="0" w:color="000000"/>
              <w:bottom w:val="single" w:sz="2" w:space="0" w:color="000000"/>
              <w:right w:val="single" w:sz="2" w:space="0" w:color="000000"/>
            </w:tcBorders>
            <w:vAlign w:val="center"/>
            <w:hideMark/>
          </w:tcPr>
          <w:p w14:paraId="0A1C87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2" w:type="dxa"/>
            <w:tcBorders>
              <w:top w:val="single" w:sz="2" w:space="0" w:color="000000"/>
              <w:left w:val="single" w:sz="2" w:space="0" w:color="000000"/>
              <w:bottom w:val="single" w:sz="2" w:space="0" w:color="000000"/>
              <w:right w:val="single" w:sz="2" w:space="0" w:color="000000"/>
            </w:tcBorders>
            <w:vAlign w:val="center"/>
          </w:tcPr>
          <w:p w14:paraId="0399FC3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6E3EE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70B54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E6706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r>
      <w:tr w:rsidR="006B6B72" w:rsidRPr="006B6B72" w14:paraId="4CD7FD73"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178E00F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c>
          <w:tcPr>
            <w:tcW w:w="3740" w:type="dxa"/>
            <w:tcBorders>
              <w:top w:val="single" w:sz="2" w:space="0" w:color="000000"/>
              <w:left w:val="single" w:sz="2" w:space="0" w:color="000000"/>
              <w:bottom w:val="single" w:sz="2" w:space="0" w:color="000000"/>
              <w:right w:val="single" w:sz="2" w:space="0" w:color="000000"/>
            </w:tcBorders>
            <w:vAlign w:val="center"/>
            <w:hideMark/>
          </w:tcPr>
          <w:p w14:paraId="3DC7D6C0" w14:textId="77777777" w:rsidR="006B6B72" w:rsidRPr="006B6B72" w:rsidRDefault="006B6B72" w:rsidP="006B6B72">
            <w:pPr>
              <w:keepNext/>
              <w:spacing w:after="0" w:line="240" w:lineRule="auto"/>
              <w:jc w:val="both"/>
              <w:rPr>
                <w:rFonts w:ascii="Times New Roman" w:hAnsi="Times New Roman"/>
                <w:bCs/>
                <w:sz w:val="24"/>
                <w:szCs w:val="24"/>
                <w:shd w:val="clear" w:color="auto" w:fill="FFFCF2"/>
              </w:rPr>
            </w:pPr>
            <w:r w:rsidRPr="006B6B72">
              <w:rPr>
                <w:rFonts w:ascii="Times New Roman" w:hAnsi="Times New Roman"/>
                <w:bCs/>
                <w:sz w:val="24"/>
                <w:szCs w:val="24"/>
                <w:shd w:val="clear" w:color="auto" w:fill="FFFCF2"/>
              </w:rPr>
              <w:t>Типы школьного самоуправления</w:t>
            </w:r>
          </w:p>
        </w:tc>
        <w:tc>
          <w:tcPr>
            <w:tcW w:w="813" w:type="dxa"/>
            <w:tcBorders>
              <w:top w:val="single" w:sz="2" w:space="0" w:color="000000"/>
              <w:left w:val="single" w:sz="2" w:space="0" w:color="000000"/>
              <w:bottom w:val="single" w:sz="2" w:space="0" w:color="000000"/>
              <w:right w:val="single" w:sz="2" w:space="0" w:color="000000"/>
            </w:tcBorders>
            <w:vAlign w:val="center"/>
          </w:tcPr>
          <w:p w14:paraId="3686677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5D3CAA7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641C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B9625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FD84A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r>
      <w:tr w:rsidR="006B6B72" w:rsidRPr="006B6B72" w14:paraId="53B2624A"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tcPr>
          <w:p w14:paraId="1522F06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w:t>
            </w:r>
          </w:p>
        </w:tc>
        <w:tc>
          <w:tcPr>
            <w:tcW w:w="3740" w:type="dxa"/>
            <w:tcBorders>
              <w:top w:val="single" w:sz="2" w:space="0" w:color="000000"/>
              <w:left w:val="single" w:sz="2" w:space="0" w:color="000000"/>
              <w:bottom w:val="single" w:sz="2" w:space="0" w:color="000000"/>
              <w:right w:val="single" w:sz="2" w:space="0" w:color="000000"/>
            </w:tcBorders>
            <w:vAlign w:val="center"/>
          </w:tcPr>
          <w:p w14:paraId="786C9DA4" w14:textId="77777777" w:rsidR="006B6B72" w:rsidRPr="006B6B72" w:rsidRDefault="006B6B72" w:rsidP="006B6B72">
            <w:pPr>
              <w:spacing w:after="0" w:line="240" w:lineRule="auto"/>
              <w:jc w:val="both"/>
              <w:rPr>
                <w:rFonts w:ascii="Times New Roman" w:eastAsia="Times New Roman" w:hAnsi="Times New Roman"/>
                <w:sz w:val="24"/>
                <w:szCs w:val="24"/>
              </w:rPr>
            </w:pPr>
            <w:r w:rsidRPr="006B6B72">
              <w:rPr>
                <w:rFonts w:ascii="Times New Roman" w:hAnsi="Times New Roman"/>
                <w:sz w:val="24"/>
                <w:szCs w:val="24"/>
              </w:rPr>
              <w:t xml:space="preserve">Формы школьного самоуправления </w:t>
            </w:r>
          </w:p>
        </w:tc>
        <w:tc>
          <w:tcPr>
            <w:tcW w:w="813" w:type="dxa"/>
            <w:tcBorders>
              <w:top w:val="single" w:sz="2" w:space="0" w:color="000000"/>
              <w:left w:val="single" w:sz="2" w:space="0" w:color="000000"/>
              <w:bottom w:val="single" w:sz="2" w:space="0" w:color="000000"/>
              <w:right w:val="single" w:sz="2" w:space="0" w:color="000000"/>
            </w:tcBorders>
            <w:vAlign w:val="center"/>
          </w:tcPr>
          <w:p w14:paraId="79E885B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tcPr>
          <w:p w14:paraId="685E1E3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BAC78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8556D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60629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5C9EA276"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tcPr>
          <w:p w14:paraId="7D71A1C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1.4</w:t>
            </w:r>
          </w:p>
        </w:tc>
        <w:tc>
          <w:tcPr>
            <w:tcW w:w="3740" w:type="dxa"/>
            <w:tcBorders>
              <w:top w:val="single" w:sz="2" w:space="0" w:color="000000"/>
              <w:left w:val="single" w:sz="2" w:space="0" w:color="000000"/>
              <w:bottom w:val="single" w:sz="2" w:space="0" w:color="000000"/>
              <w:right w:val="single" w:sz="2" w:space="0" w:color="000000"/>
            </w:tcBorders>
            <w:vAlign w:val="center"/>
          </w:tcPr>
          <w:p w14:paraId="0B59050D" w14:textId="77777777" w:rsidR="006B6B72" w:rsidRPr="006B6B72" w:rsidRDefault="006B6B72" w:rsidP="006B6B72">
            <w:pPr>
              <w:spacing w:after="0" w:line="240" w:lineRule="auto"/>
              <w:jc w:val="both"/>
              <w:rPr>
                <w:rFonts w:ascii="Times New Roman" w:eastAsia="Times New Roman" w:hAnsi="Times New Roman"/>
                <w:sz w:val="24"/>
                <w:szCs w:val="24"/>
              </w:rPr>
            </w:pPr>
            <w:r w:rsidRPr="006B6B72">
              <w:rPr>
                <w:rFonts w:ascii="Times New Roman" w:hAnsi="Times New Roman"/>
                <w:sz w:val="24"/>
                <w:szCs w:val="24"/>
              </w:rPr>
              <w:t>Функции самоуправления:</w:t>
            </w:r>
          </w:p>
          <w:p w14:paraId="71237399" w14:textId="77777777" w:rsidR="006B6B72" w:rsidRPr="006B6B72" w:rsidRDefault="006B6B72" w:rsidP="006B6B72">
            <w:pPr>
              <w:spacing w:after="0" w:line="240" w:lineRule="auto"/>
              <w:jc w:val="both"/>
              <w:rPr>
                <w:rFonts w:ascii="Times New Roman" w:eastAsia="Times New Roman" w:hAnsi="Times New Roman"/>
                <w:sz w:val="24"/>
                <w:szCs w:val="24"/>
              </w:rPr>
            </w:pPr>
            <w:r w:rsidRPr="006B6B72">
              <w:rPr>
                <w:rFonts w:ascii="Times New Roman" w:hAnsi="Times New Roman"/>
                <w:sz w:val="24"/>
                <w:szCs w:val="24"/>
              </w:rPr>
              <w:t xml:space="preserve">адаптационная;  интегративная; </w:t>
            </w:r>
          </w:p>
          <w:p w14:paraId="7816B767" w14:textId="77777777" w:rsidR="006B6B72" w:rsidRPr="006B6B72" w:rsidRDefault="006B6B72" w:rsidP="006B6B72">
            <w:pPr>
              <w:spacing w:after="0" w:line="240" w:lineRule="auto"/>
              <w:jc w:val="both"/>
              <w:rPr>
                <w:rFonts w:ascii="Times New Roman" w:hAnsi="Times New Roman"/>
                <w:sz w:val="24"/>
                <w:szCs w:val="24"/>
              </w:rPr>
            </w:pPr>
            <w:r w:rsidRPr="006B6B72">
              <w:rPr>
                <w:rFonts w:ascii="Times New Roman" w:hAnsi="Times New Roman"/>
                <w:sz w:val="24"/>
                <w:szCs w:val="24"/>
              </w:rPr>
              <w:t>рефлексия; прогнозирование; ввод в управленческую культуру.</w:t>
            </w:r>
          </w:p>
        </w:tc>
        <w:tc>
          <w:tcPr>
            <w:tcW w:w="813" w:type="dxa"/>
            <w:tcBorders>
              <w:top w:val="single" w:sz="2" w:space="0" w:color="000000"/>
              <w:left w:val="single" w:sz="2" w:space="0" w:color="000000"/>
              <w:bottom w:val="single" w:sz="2" w:space="0" w:color="000000"/>
              <w:right w:val="single" w:sz="2" w:space="0" w:color="000000"/>
            </w:tcBorders>
            <w:vAlign w:val="center"/>
          </w:tcPr>
          <w:p w14:paraId="1A86F05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tcPr>
          <w:p w14:paraId="45BE1DA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85764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17420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4C13C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r>
      <w:tr w:rsidR="006B6B72" w:rsidRPr="006B6B72" w14:paraId="1AED6962"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tcPr>
          <w:p w14:paraId="4CCB7E1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740" w:type="dxa"/>
            <w:tcBorders>
              <w:top w:val="single" w:sz="2" w:space="0" w:color="000000"/>
              <w:left w:val="single" w:sz="2" w:space="0" w:color="000000"/>
              <w:bottom w:val="single" w:sz="2" w:space="0" w:color="000000"/>
              <w:right w:val="single" w:sz="2" w:space="0" w:color="000000"/>
            </w:tcBorders>
            <w:vAlign w:val="center"/>
          </w:tcPr>
          <w:p w14:paraId="35B0742C" w14:textId="77777777" w:rsidR="006B6B72" w:rsidRPr="006B6B72" w:rsidRDefault="006B6B72" w:rsidP="006B6B72">
            <w:pPr>
              <w:autoSpaceDE w:val="0"/>
              <w:autoSpaceDN w:val="0"/>
              <w:adjustRightInd w:val="0"/>
              <w:spacing w:after="0" w:line="240" w:lineRule="auto"/>
              <w:rPr>
                <w:rFonts w:ascii="Times New Roman" w:hAnsi="Times New Roman"/>
                <w:sz w:val="24"/>
                <w:szCs w:val="24"/>
              </w:rPr>
            </w:pPr>
            <w:r w:rsidRPr="006B6B72">
              <w:rPr>
                <w:rFonts w:ascii="Times New Roman" w:eastAsia="Times New Roman" w:hAnsi="Times New Roman"/>
                <w:bCs/>
                <w:sz w:val="24"/>
                <w:szCs w:val="24"/>
                <w:lang w:eastAsia="ru-RU"/>
              </w:rPr>
              <w:t>Раздел 2.</w:t>
            </w:r>
            <w:r w:rsidRPr="006B6B72">
              <w:rPr>
                <w:rFonts w:ascii="Times New Roman" w:hAnsi="Times New Roman"/>
                <w:sz w:val="24"/>
                <w:szCs w:val="24"/>
              </w:rPr>
              <w:t xml:space="preserve"> </w:t>
            </w:r>
            <w:r w:rsidRPr="006B6B72">
              <w:rPr>
                <w:rFonts w:ascii="Times New Roman" w:hAnsi="Times New Roman"/>
                <w:sz w:val="24"/>
                <w:szCs w:val="24"/>
                <w:shd w:val="clear" w:color="auto" w:fill="FFFFFF"/>
              </w:rPr>
              <w:t>Организация и содержание самоуправления, способствующего формированию социальной активности учащихся</w:t>
            </w:r>
          </w:p>
        </w:tc>
        <w:tc>
          <w:tcPr>
            <w:tcW w:w="813" w:type="dxa"/>
            <w:tcBorders>
              <w:top w:val="single" w:sz="2" w:space="0" w:color="000000"/>
              <w:left w:val="single" w:sz="2" w:space="0" w:color="000000"/>
              <w:bottom w:val="single" w:sz="2" w:space="0" w:color="000000"/>
              <w:right w:val="single" w:sz="2" w:space="0" w:color="000000"/>
            </w:tcBorders>
            <w:vAlign w:val="center"/>
            <w:hideMark/>
          </w:tcPr>
          <w:p w14:paraId="4D658A9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4B8264B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5EEAF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68024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2D539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6940E095"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20F082A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2.1</w:t>
            </w:r>
          </w:p>
        </w:tc>
        <w:tc>
          <w:tcPr>
            <w:tcW w:w="3740" w:type="dxa"/>
            <w:tcBorders>
              <w:top w:val="single" w:sz="2" w:space="0" w:color="000000"/>
              <w:left w:val="single" w:sz="2" w:space="0" w:color="000000"/>
              <w:bottom w:val="single" w:sz="2" w:space="0" w:color="000000"/>
              <w:right w:val="single" w:sz="2" w:space="0" w:color="000000"/>
            </w:tcBorders>
            <w:vAlign w:val="center"/>
          </w:tcPr>
          <w:p w14:paraId="45D24240" w14:textId="77777777" w:rsidR="006B6B72" w:rsidRPr="006B6B72" w:rsidRDefault="006B6B72" w:rsidP="006B6B72">
            <w:pPr>
              <w:pBdr>
                <w:bottom w:val="dashed" w:sz="6" w:space="5" w:color="CEAF99"/>
              </w:pBdr>
              <w:spacing w:after="0" w:line="240" w:lineRule="auto"/>
              <w:rPr>
                <w:rFonts w:ascii="Times New Roman" w:eastAsia="Times New Roman" w:hAnsi="Times New Roman"/>
                <w:sz w:val="24"/>
                <w:szCs w:val="24"/>
              </w:rPr>
            </w:pPr>
            <w:r w:rsidRPr="006B6B72">
              <w:rPr>
                <w:rFonts w:ascii="Times New Roman" w:eastAsia="Times New Roman" w:hAnsi="Times New Roman"/>
                <w:bCs/>
                <w:sz w:val="24"/>
                <w:szCs w:val="24"/>
              </w:rPr>
              <w:t>Основы организации школьного самоуправления</w:t>
            </w:r>
          </w:p>
        </w:tc>
        <w:tc>
          <w:tcPr>
            <w:tcW w:w="813" w:type="dxa"/>
            <w:tcBorders>
              <w:top w:val="single" w:sz="2" w:space="0" w:color="000000"/>
              <w:left w:val="single" w:sz="2" w:space="0" w:color="000000"/>
              <w:bottom w:val="single" w:sz="2" w:space="0" w:color="000000"/>
              <w:right w:val="single" w:sz="2" w:space="0" w:color="000000"/>
            </w:tcBorders>
            <w:vAlign w:val="center"/>
          </w:tcPr>
          <w:p w14:paraId="2E44607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1034F56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B6E07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CDCE4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6E871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0A7256B9"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78F4978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2.2</w:t>
            </w:r>
          </w:p>
        </w:tc>
        <w:tc>
          <w:tcPr>
            <w:tcW w:w="3740" w:type="dxa"/>
            <w:tcBorders>
              <w:top w:val="single" w:sz="2" w:space="0" w:color="000000"/>
              <w:left w:val="single" w:sz="2" w:space="0" w:color="000000"/>
              <w:bottom w:val="single" w:sz="2" w:space="0" w:color="000000"/>
              <w:right w:val="single" w:sz="2" w:space="0" w:color="000000"/>
            </w:tcBorders>
            <w:vAlign w:val="center"/>
            <w:hideMark/>
          </w:tcPr>
          <w:p w14:paraId="5A672436" w14:textId="77777777" w:rsidR="006B6B72" w:rsidRPr="006B6B72" w:rsidRDefault="006B6B72" w:rsidP="006B6B72">
            <w:pPr>
              <w:pBdr>
                <w:bottom w:val="dashed" w:sz="6" w:space="5" w:color="CEAF99"/>
              </w:pBdr>
              <w:spacing w:after="0" w:line="240" w:lineRule="auto"/>
              <w:rPr>
                <w:rFonts w:ascii="Times New Roman" w:eastAsia="Times New Roman" w:hAnsi="Times New Roman"/>
                <w:sz w:val="24"/>
                <w:szCs w:val="24"/>
              </w:rPr>
            </w:pPr>
            <w:r w:rsidRPr="006B6B72">
              <w:rPr>
                <w:rFonts w:ascii="Times New Roman" w:eastAsia="Times New Roman" w:hAnsi="Times New Roman"/>
                <w:bCs/>
                <w:sz w:val="24"/>
                <w:szCs w:val="24"/>
              </w:rPr>
              <w:t>Социально-педагогические принципы построения модели школьного самоуправления</w:t>
            </w:r>
          </w:p>
        </w:tc>
        <w:tc>
          <w:tcPr>
            <w:tcW w:w="813" w:type="dxa"/>
            <w:tcBorders>
              <w:top w:val="single" w:sz="2" w:space="0" w:color="000000"/>
              <w:left w:val="single" w:sz="2" w:space="0" w:color="000000"/>
              <w:bottom w:val="single" w:sz="2" w:space="0" w:color="000000"/>
              <w:right w:val="single" w:sz="2" w:space="0" w:color="000000"/>
            </w:tcBorders>
            <w:vAlign w:val="center"/>
          </w:tcPr>
          <w:p w14:paraId="41E50EB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0B739B2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13812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4F980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8827F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r>
      <w:tr w:rsidR="006B6B72" w:rsidRPr="006B6B72" w14:paraId="28D437CA"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5F75B3D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2.3</w:t>
            </w:r>
          </w:p>
        </w:tc>
        <w:tc>
          <w:tcPr>
            <w:tcW w:w="3740" w:type="dxa"/>
            <w:tcBorders>
              <w:top w:val="single" w:sz="2" w:space="0" w:color="000000"/>
              <w:left w:val="single" w:sz="2" w:space="0" w:color="000000"/>
              <w:bottom w:val="single" w:sz="2" w:space="0" w:color="000000"/>
              <w:right w:val="single" w:sz="2" w:space="0" w:color="000000"/>
            </w:tcBorders>
            <w:vAlign w:val="center"/>
          </w:tcPr>
          <w:p w14:paraId="41807D78" w14:textId="77777777" w:rsidR="006B6B72" w:rsidRPr="006B6B72" w:rsidRDefault="006B6B72" w:rsidP="006B6B72">
            <w:pPr>
              <w:spacing w:after="0" w:line="240" w:lineRule="auto"/>
              <w:rPr>
                <w:rFonts w:ascii="Times New Roman" w:hAnsi="Times New Roman"/>
                <w:sz w:val="24"/>
                <w:szCs w:val="24"/>
              </w:rPr>
            </w:pPr>
            <w:r w:rsidRPr="006B6B72">
              <w:rPr>
                <w:rFonts w:ascii="Times New Roman" w:hAnsi="Times New Roman"/>
                <w:sz w:val="24"/>
                <w:szCs w:val="24"/>
              </w:rPr>
              <w:t>Структура модели самоуправления в образовательном учреждении</w:t>
            </w:r>
          </w:p>
        </w:tc>
        <w:tc>
          <w:tcPr>
            <w:tcW w:w="813" w:type="dxa"/>
            <w:tcBorders>
              <w:top w:val="single" w:sz="2" w:space="0" w:color="000000"/>
              <w:left w:val="single" w:sz="2" w:space="0" w:color="000000"/>
              <w:bottom w:val="single" w:sz="2" w:space="0" w:color="000000"/>
              <w:right w:val="single" w:sz="2" w:space="0" w:color="000000"/>
            </w:tcBorders>
            <w:vAlign w:val="center"/>
          </w:tcPr>
          <w:p w14:paraId="795A39E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156D81C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17B3B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571F5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5A49F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6B5CB019"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706CF68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2.4</w:t>
            </w:r>
          </w:p>
        </w:tc>
        <w:tc>
          <w:tcPr>
            <w:tcW w:w="3740" w:type="dxa"/>
            <w:tcBorders>
              <w:top w:val="single" w:sz="2" w:space="0" w:color="000000"/>
              <w:left w:val="single" w:sz="2" w:space="0" w:color="000000"/>
              <w:bottom w:val="single" w:sz="2" w:space="0" w:color="000000"/>
              <w:right w:val="single" w:sz="2" w:space="0" w:color="000000"/>
            </w:tcBorders>
            <w:vAlign w:val="center"/>
            <w:hideMark/>
          </w:tcPr>
          <w:p w14:paraId="1F3B8BF1" w14:textId="77777777" w:rsidR="006B6B72" w:rsidRPr="006B6B72" w:rsidRDefault="006B6B72" w:rsidP="006B6B72">
            <w:pPr>
              <w:tabs>
                <w:tab w:val="num" w:pos="580"/>
              </w:tabs>
              <w:spacing w:after="0" w:line="240" w:lineRule="auto"/>
              <w:rPr>
                <w:rFonts w:ascii="Times New Roman" w:hAnsi="Times New Roman"/>
                <w:sz w:val="24"/>
                <w:szCs w:val="24"/>
              </w:rPr>
            </w:pPr>
            <w:r w:rsidRPr="006B6B72">
              <w:rPr>
                <w:rFonts w:ascii="Times New Roman" w:hAnsi="Times New Roman"/>
                <w:sz w:val="24"/>
                <w:szCs w:val="24"/>
              </w:rPr>
              <w:t>Модели самоуправления ОУ:</w:t>
            </w:r>
          </w:p>
          <w:p w14:paraId="4A7454D2" w14:textId="77777777" w:rsidR="006B6B72" w:rsidRPr="006B6B72" w:rsidRDefault="006B6B72" w:rsidP="006B6B72">
            <w:pPr>
              <w:spacing w:after="0" w:line="240" w:lineRule="auto"/>
              <w:rPr>
                <w:rFonts w:ascii="Times New Roman" w:hAnsi="Times New Roman"/>
                <w:bCs/>
                <w:sz w:val="24"/>
                <w:szCs w:val="24"/>
              </w:rPr>
            </w:pPr>
            <w:r w:rsidRPr="006B6B72">
              <w:rPr>
                <w:rFonts w:ascii="Times New Roman" w:hAnsi="Times New Roman"/>
                <w:bCs/>
                <w:sz w:val="24"/>
                <w:szCs w:val="24"/>
              </w:rPr>
              <w:t>1. Административная модель.</w:t>
            </w:r>
          </w:p>
          <w:p w14:paraId="6BE6E5F0" w14:textId="77777777" w:rsidR="006B6B72" w:rsidRPr="006B6B72" w:rsidRDefault="006B6B72" w:rsidP="006B6B72">
            <w:pPr>
              <w:spacing w:after="0" w:line="240" w:lineRule="auto"/>
              <w:rPr>
                <w:rFonts w:ascii="Times New Roman" w:hAnsi="Times New Roman"/>
                <w:bCs/>
                <w:sz w:val="24"/>
                <w:szCs w:val="24"/>
              </w:rPr>
            </w:pPr>
            <w:r w:rsidRPr="006B6B72">
              <w:rPr>
                <w:rFonts w:ascii="Times New Roman" w:hAnsi="Times New Roman"/>
                <w:bCs/>
                <w:sz w:val="24"/>
                <w:szCs w:val="24"/>
              </w:rPr>
              <w:t>2. Игровая модель.</w:t>
            </w:r>
          </w:p>
          <w:p w14:paraId="14100660" w14:textId="77777777" w:rsidR="006B6B72" w:rsidRPr="006B6B72" w:rsidRDefault="006B6B72" w:rsidP="006B6B72">
            <w:pPr>
              <w:spacing w:after="0" w:line="240" w:lineRule="auto"/>
              <w:rPr>
                <w:rFonts w:ascii="Times New Roman" w:hAnsi="Times New Roman"/>
                <w:bCs/>
                <w:sz w:val="24"/>
                <w:szCs w:val="24"/>
              </w:rPr>
            </w:pPr>
            <w:r w:rsidRPr="006B6B72">
              <w:rPr>
                <w:rFonts w:ascii="Times New Roman" w:hAnsi="Times New Roman"/>
                <w:bCs/>
                <w:sz w:val="24"/>
                <w:szCs w:val="24"/>
              </w:rPr>
              <w:t>3. Раздельная административно-игровая модель.</w:t>
            </w:r>
          </w:p>
          <w:p w14:paraId="45D150CA" w14:textId="77777777" w:rsidR="006B6B72" w:rsidRPr="006B6B72" w:rsidRDefault="006B6B72" w:rsidP="006B6B72">
            <w:pPr>
              <w:spacing w:after="0" w:line="240" w:lineRule="auto"/>
              <w:rPr>
                <w:rFonts w:ascii="Times New Roman" w:hAnsi="Times New Roman"/>
                <w:bCs/>
                <w:sz w:val="24"/>
                <w:szCs w:val="24"/>
              </w:rPr>
            </w:pPr>
            <w:r w:rsidRPr="006B6B72">
              <w:rPr>
                <w:rFonts w:ascii="Times New Roman" w:hAnsi="Times New Roman"/>
                <w:bCs/>
                <w:sz w:val="24"/>
                <w:szCs w:val="24"/>
              </w:rPr>
              <w:t>4. Совмещенная административно- правовая модель.</w:t>
            </w:r>
          </w:p>
          <w:p w14:paraId="0A152CE7" w14:textId="77777777" w:rsidR="006B6B72" w:rsidRPr="006B6B72" w:rsidRDefault="006B6B72" w:rsidP="006B6B72">
            <w:pPr>
              <w:spacing w:after="0" w:line="240" w:lineRule="auto"/>
              <w:rPr>
                <w:rFonts w:ascii="Times New Roman" w:hAnsi="Times New Roman"/>
                <w:sz w:val="24"/>
                <w:szCs w:val="24"/>
              </w:rPr>
            </w:pPr>
            <w:r w:rsidRPr="006B6B72">
              <w:rPr>
                <w:rFonts w:ascii="Times New Roman" w:hAnsi="Times New Roman"/>
                <w:bCs/>
                <w:sz w:val="24"/>
                <w:szCs w:val="24"/>
              </w:rPr>
              <w:t>5. Игровая модель самоуправления на уровне отдельного класса</w:t>
            </w:r>
            <w:r w:rsidRPr="006B6B72">
              <w:rPr>
                <w:rFonts w:ascii="Times New Roman" w:hAnsi="Times New Roman"/>
                <w:sz w:val="24"/>
                <w:szCs w:val="24"/>
              </w:rPr>
              <w:t>.</w:t>
            </w:r>
          </w:p>
        </w:tc>
        <w:tc>
          <w:tcPr>
            <w:tcW w:w="813" w:type="dxa"/>
            <w:tcBorders>
              <w:top w:val="single" w:sz="2" w:space="0" w:color="000000"/>
              <w:left w:val="single" w:sz="2" w:space="0" w:color="000000"/>
              <w:bottom w:val="single" w:sz="2" w:space="0" w:color="000000"/>
              <w:right w:val="single" w:sz="2" w:space="0" w:color="000000"/>
            </w:tcBorders>
            <w:vAlign w:val="center"/>
          </w:tcPr>
          <w:p w14:paraId="6968536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6253E30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38F96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C5B6C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026EA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2582A067"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5DDC935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2.5</w:t>
            </w:r>
          </w:p>
        </w:tc>
        <w:tc>
          <w:tcPr>
            <w:tcW w:w="3740" w:type="dxa"/>
            <w:tcBorders>
              <w:top w:val="single" w:sz="2" w:space="0" w:color="000000"/>
              <w:left w:val="single" w:sz="2" w:space="0" w:color="000000"/>
              <w:bottom w:val="single" w:sz="2" w:space="0" w:color="000000"/>
              <w:right w:val="single" w:sz="2" w:space="0" w:color="000000"/>
            </w:tcBorders>
            <w:vAlign w:val="center"/>
          </w:tcPr>
          <w:p w14:paraId="720D2594" w14:textId="77777777" w:rsidR="006B6B72" w:rsidRPr="006B6B72" w:rsidRDefault="006B6B72" w:rsidP="006B6B72">
            <w:pPr>
              <w:tabs>
                <w:tab w:val="num" w:pos="580"/>
              </w:tabs>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shd w:val="clear" w:color="auto" w:fill="FFFFFF"/>
                <w:lang w:eastAsia="ru-RU"/>
              </w:rPr>
              <w:t xml:space="preserve">Формы рекламного сопровождения </w:t>
            </w:r>
            <w:r w:rsidRPr="006B6B72">
              <w:rPr>
                <w:rFonts w:ascii="Times New Roman" w:hAnsi="Times New Roman"/>
                <w:sz w:val="24"/>
                <w:szCs w:val="24"/>
              </w:rPr>
              <w:t xml:space="preserve">организации самоуправления в детско-взрослом сообществе </w:t>
            </w:r>
          </w:p>
        </w:tc>
        <w:tc>
          <w:tcPr>
            <w:tcW w:w="813" w:type="dxa"/>
            <w:tcBorders>
              <w:top w:val="single" w:sz="2" w:space="0" w:color="000000"/>
              <w:left w:val="single" w:sz="2" w:space="0" w:color="000000"/>
              <w:bottom w:val="single" w:sz="2" w:space="0" w:color="000000"/>
              <w:right w:val="single" w:sz="2" w:space="0" w:color="000000"/>
            </w:tcBorders>
            <w:vAlign w:val="center"/>
          </w:tcPr>
          <w:p w14:paraId="7D6788B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07F4A85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EA5BE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D3BDD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280CE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r>
      <w:tr w:rsidR="006B6B72" w:rsidRPr="006B6B72" w14:paraId="7C868633" w14:textId="77777777" w:rsidTr="006B6B72">
        <w:trPr>
          <w:trHeight w:val="1"/>
        </w:trPr>
        <w:tc>
          <w:tcPr>
            <w:tcW w:w="649" w:type="dxa"/>
            <w:tcBorders>
              <w:top w:val="single" w:sz="2" w:space="0" w:color="000000"/>
              <w:left w:val="single" w:sz="2" w:space="0" w:color="000000"/>
              <w:bottom w:val="single" w:sz="2" w:space="0" w:color="000000"/>
              <w:right w:val="single" w:sz="2" w:space="0" w:color="000000"/>
            </w:tcBorders>
            <w:vAlign w:val="center"/>
            <w:hideMark/>
          </w:tcPr>
          <w:p w14:paraId="1F505DA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2.6</w:t>
            </w:r>
          </w:p>
        </w:tc>
        <w:tc>
          <w:tcPr>
            <w:tcW w:w="3740" w:type="dxa"/>
            <w:tcBorders>
              <w:top w:val="single" w:sz="2" w:space="0" w:color="000000"/>
              <w:left w:val="single" w:sz="2" w:space="0" w:color="000000"/>
              <w:bottom w:val="single" w:sz="2" w:space="0" w:color="000000"/>
              <w:right w:val="single" w:sz="2" w:space="0" w:color="000000"/>
            </w:tcBorders>
            <w:vAlign w:val="center"/>
            <w:hideMark/>
          </w:tcPr>
          <w:p w14:paraId="69254EB1" w14:textId="77777777" w:rsidR="006B6B72" w:rsidRPr="006B6B72" w:rsidRDefault="006B6B72" w:rsidP="006B6B72">
            <w:pPr>
              <w:tabs>
                <w:tab w:val="num" w:pos="580"/>
              </w:tabs>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Нормативно- правовая база для организации ученического самоуправления. Типовое положение о представительном органе ученического самоуправления.</w:t>
            </w:r>
          </w:p>
        </w:tc>
        <w:tc>
          <w:tcPr>
            <w:tcW w:w="813" w:type="dxa"/>
            <w:tcBorders>
              <w:top w:val="single" w:sz="2" w:space="0" w:color="000000"/>
              <w:left w:val="single" w:sz="2" w:space="0" w:color="000000"/>
              <w:bottom w:val="single" w:sz="2" w:space="0" w:color="000000"/>
              <w:right w:val="single" w:sz="2" w:space="0" w:color="000000"/>
            </w:tcBorders>
            <w:vAlign w:val="center"/>
          </w:tcPr>
          <w:p w14:paraId="5748CEA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1F2C4A7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31656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0B5C9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EC97C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r>
      <w:tr w:rsidR="006B6B72" w:rsidRPr="006B6B72" w14:paraId="347734AC" w14:textId="77777777" w:rsidTr="006B6B72">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hideMark/>
          </w:tcPr>
          <w:p w14:paraId="4FD7507B" w14:textId="77777777" w:rsidR="006B6B72" w:rsidRPr="006B6B72" w:rsidRDefault="006B6B72" w:rsidP="006B6B72">
            <w:pPr>
              <w:autoSpaceDE w:val="0"/>
              <w:autoSpaceDN w:val="0"/>
              <w:adjustRightInd w:val="0"/>
              <w:spacing w:after="0" w:line="240" w:lineRule="auto"/>
              <w:jc w:val="right"/>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13" w:type="dxa"/>
            <w:tcBorders>
              <w:top w:val="single" w:sz="2" w:space="0" w:color="000000"/>
              <w:left w:val="single" w:sz="2" w:space="0" w:color="000000"/>
              <w:bottom w:val="single" w:sz="2" w:space="0" w:color="000000"/>
              <w:right w:val="single" w:sz="2" w:space="0" w:color="000000"/>
            </w:tcBorders>
            <w:vAlign w:val="center"/>
            <w:hideMark/>
          </w:tcPr>
          <w:p w14:paraId="1237659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12" w:type="dxa"/>
            <w:tcBorders>
              <w:top w:val="single" w:sz="2" w:space="0" w:color="000000"/>
              <w:left w:val="single" w:sz="2" w:space="0" w:color="000000"/>
              <w:bottom w:val="single" w:sz="2" w:space="0" w:color="000000"/>
              <w:right w:val="single" w:sz="2" w:space="0" w:color="000000"/>
            </w:tcBorders>
            <w:vAlign w:val="center"/>
            <w:hideMark/>
          </w:tcPr>
          <w:p w14:paraId="724007D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79F51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1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BB299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36C02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5C2C7869" w14:textId="77777777" w:rsidR="006B6B72" w:rsidRPr="006B6B72" w:rsidRDefault="006B6B72" w:rsidP="006B6B72">
      <w:pPr>
        <w:spacing w:after="0" w:line="240" w:lineRule="auto"/>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ab/>
      </w:r>
      <w:r w:rsidRPr="006B6B72">
        <w:rPr>
          <w:rFonts w:ascii="Times New Roman" w:eastAsia="Times New Roman" w:hAnsi="Times New Roman"/>
          <w:bCs/>
          <w:i/>
          <w:sz w:val="24"/>
          <w:szCs w:val="24"/>
          <w:lang w:eastAsia="ru-RU"/>
        </w:rPr>
        <w:tab/>
      </w:r>
      <w:r w:rsidRPr="006B6B72">
        <w:rPr>
          <w:rFonts w:ascii="Times New Roman" w:eastAsia="Times New Roman" w:hAnsi="Times New Roman"/>
          <w:bCs/>
          <w:i/>
          <w:sz w:val="24"/>
          <w:szCs w:val="24"/>
          <w:lang w:eastAsia="ru-RU"/>
        </w:rPr>
        <w:tab/>
      </w:r>
      <w:r w:rsidRPr="006B6B72">
        <w:rPr>
          <w:rFonts w:ascii="Times New Roman" w:eastAsia="Times New Roman" w:hAnsi="Times New Roman"/>
          <w:bCs/>
          <w:i/>
          <w:sz w:val="24"/>
          <w:szCs w:val="24"/>
          <w:lang w:eastAsia="ru-RU"/>
        </w:rPr>
        <w:tab/>
      </w:r>
      <w:r w:rsidRPr="006B6B72">
        <w:rPr>
          <w:rFonts w:ascii="Times New Roman" w:eastAsia="Times New Roman" w:hAnsi="Times New Roman"/>
          <w:bCs/>
          <w:i/>
          <w:sz w:val="24"/>
          <w:szCs w:val="24"/>
          <w:lang w:eastAsia="ru-RU"/>
        </w:rPr>
        <w:tab/>
      </w:r>
      <w:r w:rsidRPr="006B6B72">
        <w:rPr>
          <w:rFonts w:ascii="Times New Roman" w:eastAsia="Times New Roman" w:hAnsi="Times New Roman"/>
          <w:bCs/>
          <w:i/>
          <w:sz w:val="24"/>
          <w:szCs w:val="24"/>
          <w:lang w:eastAsia="ru-RU"/>
        </w:rPr>
        <w:tab/>
      </w:r>
    </w:p>
    <w:p w14:paraId="31142A63" w14:textId="77777777" w:rsidR="006B6B72" w:rsidRPr="006B6B72" w:rsidRDefault="006B6B72" w:rsidP="006B6B72">
      <w:pPr>
        <w:spacing w:after="0" w:line="240" w:lineRule="auto"/>
        <w:rPr>
          <w:rFonts w:ascii="Times New Roman" w:eastAsia="Times New Roman" w:hAnsi="Times New Roman"/>
          <w:bCs/>
          <w:i/>
          <w:sz w:val="24"/>
          <w:szCs w:val="24"/>
          <w:lang w:eastAsia="ru-RU"/>
        </w:rPr>
      </w:pPr>
    </w:p>
    <w:p w14:paraId="6DAAF46D"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526FD8F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27E3F7DE"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 лекционных и практических занятиях используются активные и интерактивные методы обучения, среди которых:</w:t>
      </w:r>
    </w:p>
    <w:p w14:paraId="6FA8BB97"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lastRenderedPageBreak/>
        <w:t>- технологии проблемного обучения (обсуждение проблемных вопросов и решение проблемных ситуаций / задач; выполнение аналитических заданий);</w:t>
      </w:r>
    </w:p>
    <w:p w14:paraId="373175AF"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интерактивные технологии (организация групповых дискуссий; работа по подгруппам);</w:t>
      </w:r>
    </w:p>
    <w:p w14:paraId="7F7C8EB7"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w:t>
      </w:r>
    </w:p>
    <w:p w14:paraId="687C0202"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7865E68F" w14:textId="77777777" w:rsidR="006B6B72" w:rsidRPr="006B6B72" w:rsidRDefault="006B6B72" w:rsidP="006B6B72">
      <w:pPr>
        <w:spacing w:after="0" w:line="240" w:lineRule="auto"/>
        <w:rPr>
          <w:rFonts w:ascii="Times New Roman" w:eastAsia="Times New Roman" w:hAnsi="Times New Roman"/>
          <w:b/>
          <w:bCs/>
          <w:sz w:val="24"/>
          <w:szCs w:val="24"/>
          <w:lang w:eastAsia="ru-RU"/>
        </w:rPr>
      </w:pPr>
    </w:p>
    <w:p w14:paraId="784AE20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Технологическая карта дисциплины</w:t>
      </w:r>
    </w:p>
    <w:p w14:paraId="6BCD031F"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6.1. Рейтинг-план</w:t>
      </w:r>
    </w:p>
    <w:tbl>
      <w:tblPr>
        <w:tblW w:w="0" w:type="auto"/>
        <w:shd w:val="clear" w:color="auto" w:fill="FFFFFF"/>
        <w:tblLayout w:type="fixed"/>
        <w:tblLook w:val="04A0" w:firstRow="1" w:lastRow="0" w:firstColumn="1" w:lastColumn="0" w:noHBand="0" w:noVBand="1"/>
      </w:tblPr>
      <w:tblGrid>
        <w:gridCol w:w="332"/>
        <w:gridCol w:w="1243"/>
        <w:gridCol w:w="2007"/>
        <w:gridCol w:w="1322"/>
        <w:gridCol w:w="1051"/>
        <w:gridCol w:w="751"/>
        <w:gridCol w:w="1308"/>
        <w:gridCol w:w="1370"/>
      </w:tblGrid>
      <w:tr w:rsidR="006B6B72" w:rsidRPr="006B6B72" w14:paraId="3309905D" w14:textId="77777777" w:rsidTr="00854B14">
        <w:trPr>
          <w:trHeight w:val="599"/>
        </w:trPr>
        <w:tc>
          <w:tcPr>
            <w:tcW w:w="332" w:type="dxa"/>
            <w:vMerge w:val="restart"/>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14:paraId="32FDB679"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1243" w:type="dxa"/>
            <w:vMerge w:val="restart"/>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14:paraId="4A4DFD53" w14:textId="77777777" w:rsidR="006B6B72" w:rsidRPr="006B6B72" w:rsidRDefault="00854B14" w:rsidP="006B6B72">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 дисциплины</w:t>
            </w:r>
          </w:p>
        </w:tc>
        <w:tc>
          <w:tcPr>
            <w:tcW w:w="2007" w:type="dxa"/>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CFC29ED"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Виды учебной деятельности</w:t>
            </w:r>
          </w:p>
          <w:p w14:paraId="60E13B98"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обучающегося</w:t>
            </w:r>
          </w:p>
        </w:tc>
        <w:tc>
          <w:tcPr>
            <w:tcW w:w="1322" w:type="dxa"/>
            <w:vMerge w:val="restart"/>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14:paraId="3BB80F89"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w:t>
            </w:r>
          </w:p>
        </w:tc>
        <w:tc>
          <w:tcPr>
            <w:tcW w:w="10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F38C207"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 за конкретное задание</w:t>
            </w:r>
          </w:p>
        </w:tc>
        <w:tc>
          <w:tcPr>
            <w:tcW w:w="7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F78566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Число заданий за семестр</w:t>
            </w:r>
          </w:p>
        </w:tc>
        <w:tc>
          <w:tcPr>
            <w:tcW w:w="2678" w:type="dxa"/>
            <w:gridSpan w:val="2"/>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698127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Баллы</w:t>
            </w:r>
          </w:p>
        </w:tc>
      </w:tr>
      <w:tr w:rsidR="006B6B72" w:rsidRPr="006B6B72" w14:paraId="55108298" w14:textId="77777777" w:rsidTr="00854B14">
        <w:trPr>
          <w:trHeight w:val="300"/>
        </w:trPr>
        <w:tc>
          <w:tcPr>
            <w:tcW w:w="332" w:type="dxa"/>
            <w:vMerge/>
            <w:tcBorders>
              <w:top w:val="single" w:sz="6" w:space="0" w:color="000000"/>
              <w:left w:val="single" w:sz="6" w:space="0" w:color="000000"/>
              <w:bottom w:val="nil"/>
              <w:right w:val="single" w:sz="6" w:space="0" w:color="000000"/>
            </w:tcBorders>
            <w:shd w:val="clear" w:color="auto" w:fill="FFFFFF"/>
            <w:vAlign w:val="center"/>
            <w:hideMark/>
          </w:tcPr>
          <w:p w14:paraId="10F4028D"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243" w:type="dxa"/>
            <w:vMerge/>
            <w:tcBorders>
              <w:top w:val="single" w:sz="6" w:space="0" w:color="000000"/>
              <w:left w:val="single" w:sz="6" w:space="0" w:color="000000"/>
              <w:bottom w:val="nil"/>
              <w:right w:val="single" w:sz="6" w:space="0" w:color="000000"/>
            </w:tcBorders>
            <w:shd w:val="clear" w:color="auto" w:fill="FFFFFF"/>
            <w:vAlign w:val="center"/>
            <w:hideMark/>
          </w:tcPr>
          <w:p w14:paraId="7C1288A0"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200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E10652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322" w:type="dxa"/>
            <w:vMerge/>
            <w:tcBorders>
              <w:top w:val="single" w:sz="6" w:space="0" w:color="000000"/>
              <w:left w:val="single" w:sz="6" w:space="0" w:color="000000"/>
              <w:bottom w:val="nil"/>
              <w:right w:val="single" w:sz="6" w:space="0" w:color="000000"/>
            </w:tcBorders>
            <w:shd w:val="clear" w:color="auto" w:fill="FFFFFF"/>
            <w:vAlign w:val="center"/>
            <w:hideMark/>
          </w:tcPr>
          <w:p w14:paraId="06063D5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0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6C5C9E"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7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29F8B5"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308"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5371364"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Минимальный</w:t>
            </w:r>
          </w:p>
        </w:tc>
        <w:tc>
          <w:tcPr>
            <w:tcW w:w="1370"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CEFC2C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Максимальный</w:t>
            </w:r>
          </w:p>
        </w:tc>
      </w:tr>
      <w:tr w:rsidR="006B6B72" w:rsidRPr="006B6B72" w14:paraId="712F8616" w14:textId="77777777" w:rsidTr="00854B14">
        <w:trPr>
          <w:trHeight w:val="300"/>
        </w:trPr>
        <w:tc>
          <w:tcPr>
            <w:tcW w:w="332"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756ED86F"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43"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387204A6" w14:textId="77777777" w:rsidR="006B6B72" w:rsidRPr="006B6B72" w:rsidRDefault="006B6B72" w:rsidP="0085506C">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caps/>
                <w:sz w:val="24"/>
                <w:szCs w:val="24"/>
                <w:lang w:eastAsia="ru-RU"/>
              </w:rPr>
              <w:t>ОР.1.13.1</w:t>
            </w:r>
          </w:p>
        </w:tc>
        <w:tc>
          <w:tcPr>
            <w:tcW w:w="200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929248E"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Анализ характера межличностных отношений в группе учащихся, классификация и оценка стилей педагогической деятельности при организации учебно-воспитательного процесса.</w:t>
            </w:r>
          </w:p>
        </w:tc>
        <w:tc>
          <w:tcPr>
            <w:tcW w:w="13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A6C23A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hAnsi="Times New Roman"/>
                <w:sz w:val="24"/>
                <w:szCs w:val="24"/>
              </w:rPr>
              <w:t>Решение кейса</w:t>
            </w:r>
          </w:p>
        </w:tc>
        <w:tc>
          <w:tcPr>
            <w:tcW w:w="1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1A126EB"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4 - 8</w:t>
            </w:r>
          </w:p>
        </w:tc>
        <w:tc>
          <w:tcPr>
            <w:tcW w:w="7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E5EF05E"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308"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B382EAD"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16</w:t>
            </w:r>
          </w:p>
        </w:tc>
        <w:tc>
          <w:tcPr>
            <w:tcW w:w="1370"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563653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32</w:t>
            </w:r>
          </w:p>
        </w:tc>
      </w:tr>
      <w:tr w:rsidR="006B6B72" w:rsidRPr="006B6B72" w14:paraId="15606EB8" w14:textId="77777777" w:rsidTr="00854B14">
        <w:trPr>
          <w:trHeight w:val="300"/>
        </w:trPr>
        <w:tc>
          <w:tcPr>
            <w:tcW w:w="332"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4737EB49"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243"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474A1B92"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200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11097E5"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Диагностика межличностных отношений в группе учащихся и определение стратегии поведения личности в конфликте.</w:t>
            </w:r>
          </w:p>
        </w:tc>
        <w:tc>
          <w:tcPr>
            <w:tcW w:w="13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49FD639"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SWOT-АНАЛИЗ</w:t>
            </w:r>
          </w:p>
          <w:p w14:paraId="32EA4517"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Разработка учебного проекта (проектная деятельность).</w:t>
            </w:r>
          </w:p>
          <w:p w14:paraId="60695673"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426647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4-6</w:t>
            </w:r>
          </w:p>
        </w:tc>
        <w:tc>
          <w:tcPr>
            <w:tcW w:w="7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FE968F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1308"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86CEB55"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c>
          <w:tcPr>
            <w:tcW w:w="1370"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58CCB4F"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r>
      <w:tr w:rsidR="006B6B72" w:rsidRPr="006B6B72" w14:paraId="56E0F586" w14:textId="77777777" w:rsidTr="00854B14">
        <w:trPr>
          <w:trHeight w:val="300"/>
        </w:trPr>
        <w:tc>
          <w:tcPr>
            <w:tcW w:w="332"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2F84343B"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243"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7DD4756D"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200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AA9C710"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Решение тестовых заданий по изученным темам</w:t>
            </w:r>
          </w:p>
        </w:tc>
        <w:tc>
          <w:tcPr>
            <w:tcW w:w="13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E46A361"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hAnsi="Times New Roman"/>
                <w:sz w:val="24"/>
                <w:szCs w:val="24"/>
              </w:rPr>
              <w:t>Написание эссе</w:t>
            </w:r>
          </w:p>
          <w:p w14:paraId="36F68FA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BF234E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1 - 3</w:t>
            </w:r>
          </w:p>
        </w:tc>
        <w:tc>
          <w:tcPr>
            <w:tcW w:w="7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5E4CBC7"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c>
          <w:tcPr>
            <w:tcW w:w="1308"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56A51CF"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c>
          <w:tcPr>
            <w:tcW w:w="1370"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AD134B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r w:rsidR="006B6B72" w:rsidRPr="006B6B72" w14:paraId="57B6EF2D" w14:textId="77777777" w:rsidTr="00854B14">
        <w:trPr>
          <w:trHeight w:val="300"/>
        </w:trPr>
        <w:tc>
          <w:tcPr>
            <w:tcW w:w="332"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F37FEB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243"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23418BB"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200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3A5C51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Выявление ведущих коммуникативных систем собеседников с описанием прогноза особенностей их поведения в процессе общения.</w:t>
            </w:r>
          </w:p>
        </w:tc>
        <w:tc>
          <w:tcPr>
            <w:tcW w:w="13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9876A5D"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Подготовка доклада и сообщения на учебном занятии.</w:t>
            </w:r>
          </w:p>
          <w:p w14:paraId="7B08252F"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w:t>
            </w:r>
          </w:p>
          <w:p w14:paraId="02876D25"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072DBA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5 - 7</w:t>
            </w:r>
          </w:p>
        </w:tc>
        <w:tc>
          <w:tcPr>
            <w:tcW w:w="7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161DD94"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08"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27E58E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c>
          <w:tcPr>
            <w:tcW w:w="1370"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4262DC6"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14</w:t>
            </w:r>
          </w:p>
        </w:tc>
      </w:tr>
      <w:tr w:rsidR="006B6B72" w:rsidRPr="006B6B72" w14:paraId="46ECFEFB" w14:textId="77777777" w:rsidTr="00854B14">
        <w:trPr>
          <w:trHeight w:val="300"/>
        </w:trPr>
        <w:tc>
          <w:tcPr>
            <w:tcW w:w="33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00280EB"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2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B187C9B" w14:textId="77777777" w:rsidR="006B6B72" w:rsidRPr="006B6B72" w:rsidRDefault="006B6B72" w:rsidP="006B6B72">
            <w:pPr>
              <w:spacing w:after="0" w:line="240" w:lineRule="auto"/>
              <w:contextualSpacing/>
              <w:jc w:val="both"/>
              <w:rPr>
                <w:rFonts w:ascii="Times New Roman" w:hAnsi="Times New Roman"/>
                <w:sz w:val="24"/>
                <w:szCs w:val="24"/>
                <w:lang w:eastAsia="ru-RU"/>
              </w:rPr>
            </w:pPr>
          </w:p>
        </w:tc>
        <w:tc>
          <w:tcPr>
            <w:tcW w:w="200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57119DB"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Итого:</w:t>
            </w:r>
          </w:p>
        </w:tc>
        <w:tc>
          <w:tcPr>
            <w:tcW w:w="13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EF9AE57"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p>
        </w:tc>
        <w:tc>
          <w:tcPr>
            <w:tcW w:w="1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BA219E5" w14:textId="77777777" w:rsidR="006B6B72" w:rsidRPr="006B6B72" w:rsidRDefault="006B6B72" w:rsidP="006B6B72">
            <w:pPr>
              <w:spacing w:after="0" w:line="240" w:lineRule="auto"/>
              <w:contextualSpacing/>
              <w:jc w:val="both"/>
              <w:rPr>
                <w:rFonts w:ascii="Times New Roman" w:hAnsi="Times New Roman"/>
                <w:sz w:val="24"/>
                <w:szCs w:val="24"/>
                <w:lang w:eastAsia="ru-RU"/>
              </w:rPr>
            </w:pPr>
          </w:p>
        </w:tc>
        <w:tc>
          <w:tcPr>
            <w:tcW w:w="7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4C83B4F" w14:textId="77777777" w:rsidR="006B6B72" w:rsidRPr="006B6B72" w:rsidRDefault="006B6B72" w:rsidP="006B6B72">
            <w:pPr>
              <w:spacing w:after="0" w:line="240" w:lineRule="auto"/>
              <w:contextualSpacing/>
              <w:jc w:val="both"/>
              <w:rPr>
                <w:rFonts w:ascii="Times New Roman" w:hAnsi="Times New Roman"/>
                <w:sz w:val="24"/>
                <w:szCs w:val="24"/>
                <w:lang w:eastAsia="ru-RU"/>
              </w:rPr>
            </w:pPr>
          </w:p>
        </w:tc>
        <w:tc>
          <w:tcPr>
            <w:tcW w:w="1308"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0982CBA"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c>
          <w:tcPr>
            <w:tcW w:w="1370"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8F8AC0C" w14:textId="77777777" w:rsidR="006B6B72" w:rsidRPr="006B6B72" w:rsidRDefault="006B6B72" w:rsidP="006B6B72">
            <w:pPr>
              <w:spacing w:after="0" w:line="240" w:lineRule="auto"/>
              <w:contextualSpacing/>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100</w:t>
            </w:r>
          </w:p>
        </w:tc>
      </w:tr>
    </w:tbl>
    <w:p w14:paraId="0CFECCF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260AA54F"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lastRenderedPageBreak/>
        <w:t>7. Учебно-методическое и информационное обеспечение</w:t>
      </w:r>
    </w:p>
    <w:p w14:paraId="01747F4D"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6D4457E7" w14:textId="77777777" w:rsidR="0044153D" w:rsidRPr="0044153D" w:rsidRDefault="0044153D" w:rsidP="000815F5">
      <w:pPr>
        <w:numPr>
          <w:ilvl w:val="0"/>
          <w:numId w:val="59"/>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Басенко, В.П. Организационное поведение : учебное пособие / В.П. Басенко, Б.М. Жуков, А.А. Романов. - Москва : Издательско-торговая корпорация «Дашков и К°», 2016. - 381 с. : ил. - Библиогр. в кн. - ISBN 978-5-394-01312-6 ; То же [Электронный ресурс]. - URL: http://biblioclub.ru/index.php?page=book&amp;id=453255</w:t>
      </w:r>
    </w:p>
    <w:p w14:paraId="71ED3C31" w14:textId="77777777" w:rsidR="0044153D" w:rsidRPr="0044153D" w:rsidRDefault="0044153D" w:rsidP="000815F5">
      <w:pPr>
        <w:numPr>
          <w:ilvl w:val="0"/>
          <w:numId w:val="59"/>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Филинова, Н.В. В помощь куратору : учебное пособие / Н.В. Филинова, С.В. Матвеева. - Москва ; Берлин : Директ-Медиа, 2016. - 147 с. : ил., табл. - Библиогр.: с. 143. - ISBN 978-5-4475-8290-6 ; То же [Электронный ресурс]. - URL: http://biblioclub.ru/index.php?page=book&amp;id=442846</w:t>
      </w:r>
    </w:p>
    <w:p w14:paraId="352B122C" w14:textId="77777777" w:rsidR="0044153D" w:rsidRPr="0044153D" w:rsidRDefault="0044153D" w:rsidP="0044153D">
      <w:pPr>
        <w:tabs>
          <w:tab w:val="left" w:pos="993"/>
        </w:tabs>
        <w:spacing w:after="0" w:line="240" w:lineRule="auto"/>
        <w:ind w:left="567"/>
        <w:jc w:val="both"/>
        <w:rPr>
          <w:rFonts w:ascii="Times New Roman" w:eastAsia="Times New Roman" w:hAnsi="Times New Roman"/>
          <w:iCs/>
          <w:sz w:val="24"/>
          <w:szCs w:val="24"/>
          <w:lang w:eastAsia="ru-RU"/>
        </w:rPr>
      </w:pPr>
    </w:p>
    <w:p w14:paraId="5064EAE4"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7.2. Дополнительная литература</w:t>
      </w:r>
    </w:p>
    <w:p w14:paraId="4A93FC8D" w14:textId="77777777" w:rsidR="0044153D" w:rsidRPr="0044153D" w:rsidRDefault="0044153D" w:rsidP="000815F5">
      <w:pPr>
        <w:numPr>
          <w:ilvl w:val="0"/>
          <w:numId w:val="29"/>
        </w:numPr>
        <w:tabs>
          <w:tab w:val="left" w:pos="993"/>
        </w:tabs>
        <w:spacing w:after="0" w:line="240" w:lineRule="auto"/>
        <w:jc w:val="both"/>
        <w:rPr>
          <w:rFonts w:ascii="Times New Roman" w:eastAsia="Times New Roman" w:hAnsi="Times New Roman"/>
          <w:iCs/>
          <w:sz w:val="24"/>
          <w:szCs w:val="24"/>
          <w:lang w:eastAsia="ru-RU"/>
        </w:rPr>
      </w:pPr>
      <w:r w:rsidRPr="0044153D">
        <w:rPr>
          <w:rFonts w:ascii="Times New Roman" w:eastAsia="Times New Roman" w:hAnsi="Times New Roman"/>
          <w:iCs/>
          <w:sz w:val="24"/>
          <w:szCs w:val="24"/>
          <w:lang w:eastAsia="ru-RU"/>
        </w:rPr>
        <w:t>Покровская, Е.М. Организация работы с молодежью : монография / Е.М. Покровская, Л.В. Смольникова ; Министерство образования и науки Российской Федерации, Томский Государственный Университет Систем Управления и Радиоэлектроники (ТУСУР). - Томск : ТУСУР, 2016. - 112 с. - Библиогр.: с. 110. ; То же [Электронный ресурс]. - URL: http://biblioclub.ru/index.php?page=book&amp;id=480888</w:t>
      </w:r>
    </w:p>
    <w:p w14:paraId="2A4C9141" w14:textId="77777777" w:rsidR="0044153D" w:rsidRPr="0044153D" w:rsidRDefault="0044153D" w:rsidP="000815F5">
      <w:pPr>
        <w:numPr>
          <w:ilvl w:val="0"/>
          <w:numId w:val="29"/>
        </w:numPr>
        <w:spacing w:after="0" w:line="240" w:lineRule="auto"/>
        <w:ind w:left="629" w:hanging="357"/>
        <w:jc w:val="both"/>
        <w:rPr>
          <w:rFonts w:ascii="Times New Roman" w:eastAsia="Times New Roman" w:hAnsi="Times New Roman"/>
          <w:sz w:val="24"/>
          <w:szCs w:val="24"/>
          <w:lang w:bidi="en-US"/>
        </w:rPr>
      </w:pPr>
      <w:r w:rsidRPr="0044153D">
        <w:rPr>
          <w:rFonts w:ascii="Times New Roman" w:eastAsia="Times New Roman" w:hAnsi="Times New Roman"/>
          <w:sz w:val="24"/>
          <w:szCs w:val="24"/>
          <w:lang w:bidi="en-US"/>
        </w:rPr>
        <w:t>ФЗ №273 «Об образовании в РФ». (статья 26 – управление образовательной организацией); •</w:t>
      </w:r>
    </w:p>
    <w:p w14:paraId="566D30E5" w14:textId="77777777" w:rsidR="0044153D" w:rsidRPr="0044153D" w:rsidRDefault="0044153D" w:rsidP="000815F5">
      <w:pPr>
        <w:numPr>
          <w:ilvl w:val="0"/>
          <w:numId w:val="29"/>
        </w:numPr>
        <w:spacing w:after="0" w:line="240" w:lineRule="auto"/>
        <w:ind w:left="629" w:hanging="357"/>
        <w:jc w:val="both"/>
        <w:rPr>
          <w:rFonts w:ascii="Times New Roman" w:eastAsia="Times New Roman" w:hAnsi="Times New Roman"/>
          <w:sz w:val="24"/>
          <w:szCs w:val="24"/>
          <w:lang w:bidi="en-US"/>
        </w:rPr>
      </w:pPr>
      <w:r w:rsidRPr="0044153D">
        <w:rPr>
          <w:rFonts w:ascii="Times New Roman" w:eastAsia="Times New Roman" w:hAnsi="Times New Roman"/>
          <w:sz w:val="24"/>
          <w:szCs w:val="24"/>
          <w:lang w:bidi="en-US"/>
        </w:rPr>
        <w:t xml:space="preserve">Указ Президента РФ от 1 июня 2012 г. </w:t>
      </w:r>
      <w:r w:rsidRPr="0044153D">
        <w:rPr>
          <w:rFonts w:ascii="Times New Roman" w:eastAsia="Times New Roman" w:hAnsi="Times New Roman"/>
          <w:sz w:val="24"/>
          <w:szCs w:val="24"/>
          <w:lang w:val="en-US" w:bidi="en-US"/>
        </w:rPr>
        <w:t>N</w:t>
      </w:r>
      <w:r w:rsidRPr="0044153D">
        <w:rPr>
          <w:rFonts w:ascii="Times New Roman" w:eastAsia="Times New Roman" w:hAnsi="Times New Roman"/>
          <w:sz w:val="24"/>
          <w:szCs w:val="24"/>
          <w:lang w:bidi="en-US"/>
        </w:rPr>
        <w:t xml:space="preserve"> 761 "О Национальной стратегии действий в интересах детей на 2012 - 2017 годы"; </w:t>
      </w:r>
    </w:p>
    <w:p w14:paraId="35F9A991" w14:textId="77777777" w:rsidR="0044153D" w:rsidRPr="0044153D" w:rsidRDefault="0044153D" w:rsidP="000815F5">
      <w:pPr>
        <w:numPr>
          <w:ilvl w:val="0"/>
          <w:numId w:val="29"/>
        </w:numPr>
        <w:spacing w:after="0" w:line="240" w:lineRule="auto"/>
        <w:ind w:left="629" w:hanging="357"/>
        <w:jc w:val="both"/>
        <w:rPr>
          <w:rFonts w:ascii="Times New Roman" w:eastAsia="Times New Roman" w:hAnsi="Times New Roman"/>
          <w:sz w:val="24"/>
          <w:szCs w:val="24"/>
          <w:lang w:bidi="en-US"/>
        </w:rPr>
      </w:pPr>
      <w:r w:rsidRPr="0044153D">
        <w:rPr>
          <w:rFonts w:ascii="Times New Roman" w:eastAsia="Times New Roman" w:hAnsi="Times New Roman"/>
          <w:sz w:val="24"/>
          <w:szCs w:val="24"/>
          <w:lang w:bidi="en-US"/>
        </w:rPr>
        <w:t xml:space="preserve">Распоряжение Правительства РФ от 17.11.2008 </w:t>
      </w:r>
      <w:r w:rsidRPr="0044153D">
        <w:rPr>
          <w:rFonts w:ascii="Times New Roman" w:eastAsia="Times New Roman" w:hAnsi="Times New Roman"/>
          <w:sz w:val="24"/>
          <w:szCs w:val="24"/>
          <w:lang w:val="en-US" w:bidi="en-US"/>
        </w:rPr>
        <w:t>N</w:t>
      </w:r>
      <w:r w:rsidRPr="0044153D">
        <w:rPr>
          <w:rFonts w:ascii="Times New Roman" w:eastAsia="Times New Roman" w:hAnsi="Times New Roman"/>
          <w:sz w:val="24"/>
          <w:szCs w:val="24"/>
          <w:lang w:bidi="en-US"/>
        </w:rPr>
        <w:t xml:space="preserve"> 1662-р (ред. от 08.08.2009) «О Концепции долгосрочного социально-экономического развития Российской Федерации на период до 2020 года»; </w:t>
      </w:r>
    </w:p>
    <w:p w14:paraId="45EAFA7D" w14:textId="77777777" w:rsidR="0044153D" w:rsidRPr="0044153D" w:rsidRDefault="0044153D" w:rsidP="000815F5">
      <w:pPr>
        <w:numPr>
          <w:ilvl w:val="0"/>
          <w:numId w:val="29"/>
        </w:numPr>
        <w:spacing w:after="0" w:line="240" w:lineRule="auto"/>
        <w:ind w:left="629" w:hanging="357"/>
        <w:jc w:val="both"/>
        <w:rPr>
          <w:rFonts w:ascii="Times New Roman" w:eastAsia="Times New Roman" w:hAnsi="Times New Roman"/>
          <w:sz w:val="24"/>
          <w:szCs w:val="24"/>
          <w:lang w:bidi="en-US"/>
        </w:rPr>
      </w:pPr>
      <w:r w:rsidRPr="0044153D">
        <w:rPr>
          <w:rFonts w:ascii="Times New Roman" w:hAnsi="Times New Roman"/>
          <w:sz w:val="24"/>
          <w:szCs w:val="24"/>
        </w:rPr>
        <w:t>Дмитриева, Е.Е. Психологические особенности социализации детей дошкольного и младшего школьного возраста с ограниченными возможностями здоровья: Монография / Дмитриева Елена Ермолаевна, Двуреченская Ольга Николаевна ; Нижегор.гос.пед.ун-т им. К.Минина (Мининский ун-т). - Москва; Нижний Новгород : Флинта; Мининский ун-т, 2017. - 136 с.</w:t>
      </w:r>
    </w:p>
    <w:p w14:paraId="62986CF1" w14:textId="77777777" w:rsidR="0044153D" w:rsidRPr="0044153D" w:rsidRDefault="0044153D" w:rsidP="000815F5">
      <w:pPr>
        <w:numPr>
          <w:ilvl w:val="0"/>
          <w:numId w:val="29"/>
        </w:numPr>
        <w:spacing w:after="0" w:line="240" w:lineRule="auto"/>
        <w:ind w:left="629" w:hanging="357"/>
        <w:jc w:val="both"/>
        <w:rPr>
          <w:rFonts w:ascii="Times New Roman" w:eastAsia="Times New Roman" w:hAnsi="Times New Roman"/>
          <w:sz w:val="24"/>
          <w:szCs w:val="24"/>
          <w:lang w:bidi="en-US"/>
        </w:rPr>
      </w:pPr>
      <w:r w:rsidRPr="0044153D">
        <w:rPr>
          <w:rFonts w:ascii="Times New Roman" w:hAnsi="Times New Roman"/>
          <w:sz w:val="24"/>
          <w:szCs w:val="24"/>
        </w:rPr>
        <w:t>Столяренко, Л.Д. Социальная педагогика: учеб.пособие для студентов: Рек.Междунар.академией науки и практики организации производства / Столяренко Людмила Дмитриевна, Самыгин Сергей Иванович, Тумайкин Илья Валентинович. - Москва : Дашков и К, 2017. - 272 с.</w:t>
      </w:r>
    </w:p>
    <w:p w14:paraId="0C984A19" w14:textId="77777777" w:rsidR="0044153D" w:rsidRPr="0044153D" w:rsidRDefault="0044153D" w:rsidP="0044153D">
      <w:pPr>
        <w:spacing w:after="0" w:line="240" w:lineRule="auto"/>
        <w:ind w:left="629"/>
        <w:jc w:val="both"/>
        <w:rPr>
          <w:rFonts w:ascii="Times New Roman" w:eastAsia="Times New Roman" w:hAnsi="Times New Roman"/>
          <w:sz w:val="24"/>
          <w:szCs w:val="24"/>
          <w:lang w:bidi="en-US"/>
        </w:rPr>
      </w:pPr>
    </w:p>
    <w:p w14:paraId="495F4DD0"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68390F42" w14:textId="77777777" w:rsidR="0044153D" w:rsidRPr="0044153D" w:rsidRDefault="0044153D" w:rsidP="000815F5">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Щуркова Н.Е. Воспитательная деятельность педагога. Москва, Юрайт. – 2017. – 366с.</w:t>
      </w:r>
    </w:p>
    <w:p w14:paraId="700B49FD" w14:textId="77777777" w:rsidR="0044153D" w:rsidRPr="0044153D" w:rsidRDefault="0044153D" w:rsidP="000815F5">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Голованова Н.Ф. Педагогика. Москва, Юрайт. – 2017. – 377с.</w:t>
      </w:r>
    </w:p>
    <w:p w14:paraId="7C226824"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4F022962" w14:textId="77777777" w:rsidR="0044153D" w:rsidRPr="0044153D" w:rsidRDefault="0044153D" w:rsidP="0044153D">
      <w:pPr>
        <w:spacing w:after="0" w:line="240" w:lineRule="auto"/>
        <w:contextualSpacing/>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Ученическое самоуправление: </w:t>
      </w:r>
      <w:hyperlink r:id="rId49" w:history="1">
        <w:r w:rsidRPr="0044153D">
          <w:rPr>
            <w:rFonts w:ascii="Times New Roman" w:eastAsia="Times New Roman" w:hAnsi="Times New Roman"/>
            <w:color w:val="0000FF"/>
            <w:sz w:val="24"/>
            <w:szCs w:val="24"/>
            <w:u w:val="single"/>
            <w:lang w:eastAsia="ru-RU"/>
          </w:rPr>
          <w:t>http://sch2073.mskobr.ru/files/uchenicheskoe-samoupravlenie.pdf</w:t>
        </w:r>
      </w:hyperlink>
      <w:r w:rsidRPr="0044153D">
        <w:rPr>
          <w:rFonts w:ascii="Times New Roman" w:eastAsia="Times New Roman" w:hAnsi="Times New Roman"/>
          <w:sz w:val="24"/>
          <w:szCs w:val="24"/>
          <w:lang w:eastAsia="ru-RU"/>
        </w:rPr>
        <w:t xml:space="preserve"> </w:t>
      </w:r>
    </w:p>
    <w:p w14:paraId="20FA7BA1" w14:textId="77777777" w:rsidR="0044153D" w:rsidRPr="0044153D" w:rsidRDefault="0044153D" w:rsidP="0044153D">
      <w:pPr>
        <w:spacing w:after="0" w:line="240" w:lineRule="auto"/>
        <w:contextualSpacing/>
        <w:rPr>
          <w:rFonts w:ascii="Times New Roman" w:hAnsi="Times New Roman"/>
          <w:sz w:val="24"/>
          <w:szCs w:val="24"/>
          <w:lang w:eastAsia="ru-RU"/>
        </w:rPr>
      </w:pPr>
      <w:r w:rsidRPr="0044153D">
        <w:rPr>
          <w:rFonts w:ascii="Times New Roman" w:eastAsia="Times New Roman" w:hAnsi="Times New Roman"/>
          <w:sz w:val="24"/>
          <w:szCs w:val="24"/>
          <w:lang w:eastAsia="ru-RU"/>
        </w:rPr>
        <w:t xml:space="preserve">Вожатый и ученическое самоуправление </w:t>
      </w:r>
      <w:hyperlink r:id="rId50" w:history="1">
        <w:r w:rsidRPr="0044153D">
          <w:rPr>
            <w:rFonts w:ascii="Times New Roman" w:eastAsia="Times New Roman" w:hAnsi="Times New Roman"/>
            <w:color w:val="0000FF"/>
            <w:sz w:val="24"/>
            <w:szCs w:val="24"/>
            <w:u w:val="single"/>
            <w:lang w:eastAsia="ru-RU"/>
          </w:rPr>
          <w:t>http://mggu-sh.ru/2013/uchebnoe_posobie_51.pdf</w:t>
        </w:r>
      </w:hyperlink>
      <w:r w:rsidRPr="0044153D">
        <w:rPr>
          <w:rFonts w:ascii="Times New Roman" w:eastAsia="Times New Roman" w:hAnsi="Times New Roman"/>
          <w:sz w:val="24"/>
          <w:szCs w:val="24"/>
          <w:lang w:eastAsia="ru-RU"/>
        </w:rPr>
        <w:t xml:space="preserve"> </w:t>
      </w:r>
    </w:p>
    <w:p w14:paraId="44659FF6"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09B67D5B" w14:textId="77777777" w:rsidR="001F4915" w:rsidRDefault="006B6B72" w:rsidP="001F4915">
      <w:pPr>
        <w:spacing w:after="0" w:line="240" w:lineRule="auto"/>
        <w:ind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38F3CF7F" w14:textId="77777777" w:rsidR="001F4915" w:rsidRDefault="001F4915" w:rsidP="001F4915">
      <w:pPr>
        <w:spacing w:after="0" w:line="240" w:lineRule="auto"/>
        <w:ind w:firstLine="709"/>
        <w:jc w:val="both"/>
        <w:rPr>
          <w:rFonts w:ascii="Times New Roman" w:eastAsia="Times New Roman" w:hAnsi="Times New Roman"/>
          <w:spacing w:val="-4"/>
          <w:sz w:val="24"/>
          <w:szCs w:val="24"/>
          <w:lang w:eastAsia="ru-RU"/>
        </w:rPr>
      </w:pPr>
    </w:p>
    <w:p w14:paraId="7C6C00E4" w14:textId="77777777" w:rsidR="001F4915" w:rsidRPr="001F4915" w:rsidRDefault="001F4915" w:rsidP="001F4915">
      <w:pPr>
        <w:spacing w:after="0" w:line="240" w:lineRule="auto"/>
        <w:ind w:firstLine="709"/>
        <w:jc w:val="both"/>
        <w:rPr>
          <w:rFonts w:ascii="Times New Roman" w:eastAsia="Times New Roman" w:hAnsi="Times New Roman"/>
          <w:spacing w:val="-4"/>
          <w:sz w:val="24"/>
          <w:szCs w:val="24"/>
          <w:lang w:eastAsia="ru-RU"/>
        </w:rPr>
      </w:pPr>
      <w:r w:rsidRPr="001F491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66B2F27"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9.1. Описание материально-технической базы</w:t>
      </w:r>
    </w:p>
    <w:p w14:paraId="68FCBC9D" w14:textId="77777777" w:rsidR="001F4915" w:rsidRPr="001F4915" w:rsidRDefault="001F4915" w:rsidP="001F4915">
      <w:pPr>
        <w:spacing w:after="0" w:line="240" w:lineRule="auto"/>
        <w:ind w:firstLine="850"/>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lastRenderedPageBreak/>
        <w:t>Реализация дисциплины (модуля) требует наличия мультимедийного оборудования (компьютер, видеопроектор, экран).</w:t>
      </w:r>
    </w:p>
    <w:p w14:paraId="42DCBDE2"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1F4915">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96D61B1" w14:textId="77777777" w:rsidR="001F4915" w:rsidRP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64498DED"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74D6BA00" w14:textId="77777777" w:rsidR="001F4915" w:rsidRPr="001F4915" w:rsidRDefault="001F4915" w:rsidP="001F4915">
      <w:pPr>
        <w:spacing w:after="0" w:line="240" w:lineRule="auto"/>
        <w:ind w:firstLine="708"/>
        <w:jc w:val="both"/>
        <w:rPr>
          <w:rFonts w:ascii="Times New Roman" w:eastAsia="Times New Roman" w:hAnsi="Times New Roman"/>
          <w:sz w:val="24"/>
          <w:szCs w:val="24"/>
          <w:lang w:eastAsia="ru-RU"/>
        </w:rPr>
      </w:pPr>
      <w:r w:rsidRPr="001F4915">
        <w:rPr>
          <w:rFonts w:ascii="Times New Roman" w:eastAsia="Times New Roman" w:hAnsi="Times New Roman"/>
          <w:sz w:val="24"/>
          <w:szCs w:val="24"/>
          <w:lang w:eastAsia="ru-RU"/>
        </w:rPr>
        <w:t>- ЭУМК в системе Moodle.</w:t>
      </w:r>
    </w:p>
    <w:p w14:paraId="204EFEC3" w14:textId="77777777" w:rsidR="008C4311" w:rsidRDefault="008C4311" w:rsidP="001A47BC">
      <w:pPr>
        <w:pStyle w:val="2"/>
        <w:jc w:val="center"/>
        <w:rPr>
          <w:b/>
          <w:color w:val="000000"/>
          <w:u w:val="none"/>
        </w:rPr>
      </w:pPr>
      <w:bookmarkStart w:id="19" w:name="_Toc21263422"/>
    </w:p>
    <w:p w14:paraId="6CAA8A55" w14:textId="728CD833" w:rsidR="006B6B72" w:rsidRPr="00DA1CBA" w:rsidRDefault="006B6B72" w:rsidP="008C4311">
      <w:pPr>
        <w:pStyle w:val="2"/>
        <w:ind w:firstLine="0"/>
        <w:jc w:val="center"/>
        <w:rPr>
          <w:b/>
          <w:color w:val="000000"/>
          <w:u w:val="none"/>
        </w:rPr>
      </w:pPr>
      <w:r w:rsidRPr="00DA1CBA">
        <w:rPr>
          <w:b/>
          <w:color w:val="000000"/>
          <w:u w:val="none"/>
        </w:rPr>
        <w:t>5.14.</w:t>
      </w:r>
      <w:r w:rsidRPr="00DA1CBA">
        <w:rPr>
          <w:b/>
          <w:color w:val="000000"/>
          <w:u w:val="none"/>
        </w:rPr>
        <w:tab/>
        <w:t>Программа дисциплины «Школа вожатого»</w:t>
      </w:r>
      <w:bookmarkEnd w:id="19"/>
    </w:p>
    <w:p w14:paraId="6589D44A" w14:textId="77777777" w:rsidR="006B6B72" w:rsidRPr="006B6B72" w:rsidRDefault="006B6B72" w:rsidP="006B6B7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73A20CFF" w14:textId="77777777" w:rsidR="006B6B72" w:rsidRPr="006B6B72" w:rsidRDefault="006B6B72" w:rsidP="006B6B72">
      <w:pPr>
        <w:spacing w:after="0" w:line="240" w:lineRule="auto"/>
        <w:ind w:firstLine="708"/>
        <w:jc w:val="both"/>
        <w:rPr>
          <w:rFonts w:ascii="Times New Roman" w:eastAsia="Times New Roman" w:hAnsi="Times New Roman"/>
          <w:b/>
          <w:bCs/>
          <w:sz w:val="24"/>
          <w:szCs w:val="24"/>
          <w:lang w:eastAsia="ru-RU"/>
        </w:rPr>
      </w:pPr>
      <w:r w:rsidRPr="006B6B72">
        <w:rPr>
          <w:rFonts w:ascii="Times New Roman" w:eastAsia="Times New Roman" w:hAnsi="Times New Roman"/>
          <w:sz w:val="24"/>
          <w:szCs w:val="24"/>
          <w:lang w:eastAsia="ru-RU"/>
        </w:rPr>
        <w:t xml:space="preserve">Дисциплина </w:t>
      </w:r>
      <w:r w:rsidRPr="006B6B72">
        <w:rPr>
          <w:rFonts w:ascii="Times New Roman" w:eastAsia="Times New Roman" w:hAnsi="Times New Roman"/>
          <w:bCs/>
          <w:sz w:val="24"/>
          <w:szCs w:val="24"/>
          <w:lang w:eastAsia="ru-RU"/>
        </w:rPr>
        <w:t>«Школа вожатого</w:t>
      </w:r>
      <w:r w:rsidRPr="006B6B72">
        <w:rPr>
          <w:rFonts w:ascii="Times New Roman" w:eastAsia="Times New Roman" w:hAnsi="Times New Roman"/>
          <w:sz w:val="24"/>
          <w:szCs w:val="24"/>
          <w:lang w:eastAsia="ru-RU"/>
        </w:rPr>
        <w:t xml:space="preserve">» является одной из </w:t>
      </w:r>
      <w:r w:rsidRPr="006B6B72">
        <w:rPr>
          <w:rFonts w:ascii="Times New Roman" w:hAnsi="Times New Roman"/>
          <w:sz w:val="24"/>
          <w:szCs w:val="24"/>
          <w:shd w:val="clear" w:color="auto" w:fill="FFFFFF"/>
        </w:rPr>
        <w:t>дисциплин по выбору</w:t>
      </w:r>
      <w:r w:rsidRPr="006B6B72">
        <w:rPr>
          <w:rFonts w:ascii="Times New Roman" w:eastAsia="Times New Roman" w:hAnsi="Times New Roman"/>
          <w:sz w:val="24"/>
          <w:szCs w:val="24"/>
          <w:lang w:eastAsia="ru-RU"/>
        </w:rPr>
        <w:t xml:space="preserve">, позволяющая студенту освоить раздел педагогических знаний по аспектам </w:t>
      </w:r>
      <w:r w:rsidRPr="006B6B72">
        <w:rPr>
          <w:rFonts w:ascii="Times New Roman" w:hAnsi="Times New Roman"/>
          <w:sz w:val="24"/>
          <w:szCs w:val="24"/>
        </w:rPr>
        <w:t xml:space="preserve">проектирования </w:t>
      </w:r>
      <w:r w:rsidRPr="006B6B72">
        <w:rPr>
          <w:rFonts w:ascii="Times New Roman" w:eastAsia="Times New Roman" w:hAnsi="Times New Roman"/>
          <w:bCs/>
          <w:sz w:val="24"/>
          <w:szCs w:val="24"/>
          <w:lang w:eastAsia="ru-RU"/>
        </w:rPr>
        <w:t xml:space="preserve">вожатской деятельности. </w:t>
      </w:r>
      <w:r w:rsidRPr="006B6B72">
        <w:rPr>
          <w:rFonts w:ascii="Times New Roman" w:eastAsia="Times New Roman" w:hAnsi="Times New Roman"/>
          <w:sz w:val="24"/>
          <w:szCs w:val="24"/>
          <w:lang w:eastAsia="ru-RU"/>
        </w:rPr>
        <w:t xml:space="preserve">Знания и умения, формируемые по дисциплине, необходимы для развития профессиональных компетенций и трудовых действий, связанных с умением </w:t>
      </w:r>
      <w:r w:rsidRPr="006B6B72">
        <w:rPr>
          <w:rFonts w:ascii="Times New Roman" w:hAnsi="Times New Roman"/>
          <w:sz w:val="24"/>
          <w:szCs w:val="24"/>
        </w:rPr>
        <w:t>в области вожатской деятельности</w:t>
      </w:r>
      <w:r w:rsidRPr="006B6B72">
        <w:rPr>
          <w:rFonts w:ascii="Times New Roman" w:eastAsia="Times New Roman" w:hAnsi="Times New Roman"/>
          <w:sz w:val="24"/>
          <w:szCs w:val="24"/>
          <w:lang w:eastAsia="ru-RU"/>
        </w:rPr>
        <w:t>.</w:t>
      </w:r>
    </w:p>
    <w:p w14:paraId="2AD984FB"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5CF4BD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2C9DCCA7" w14:textId="77777777" w:rsidR="006B6B72" w:rsidRPr="006B6B72" w:rsidRDefault="006B6B72" w:rsidP="006B6B72">
      <w:pPr>
        <w:spacing w:after="0" w:line="240" w:lineRule="auto"/>
        <w:ind w:firstLine="709"/>
        <w:jc w:val="both"/>
        <w:rPr>
          <w:rFonts w:ascii="Times New Roman" w:eastAsia="Times New Roman" w:hAnsi="Times New Roman"/>
          <w:caps/>
          <w:sz w:val="24"/>
          <w:szCs w:val="24"/>
          <w:lang w:eastAsia="ru-RU"/>
        </w:rPr>
      </w:pPr>
      <w:r w:rsidRPr="006B6B72">
        <w:rPr>
          <w:rFonts w:ascii="Times New Roman" w:eastAsia="Times New Roman" w:hAnsi="Times New Roman"/>
          <w:sz w:val="24"/>
          <w:szCs w:val="24"/>
          <w:lang w:eastAsia="ru-RU"/>
        </w:rPr>
        <w:t>Дисциплина «Школа вожатого» является дисциплиной по выбору в модуле «Педагогика и психология». 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«Педагогическая дискуссионная площадка».</w:t>
      </w:r>
    </w:p>
    <w:p w14:paraId="3CC0F038"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50CC6E1B"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4DA8F2E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6B6B72">
        <w:rPr>
          <w:rFonts w:ascii="Times New Roman" w:hAnsi="Times New Roman"/>
          <w:sz w:val="24"/>
          <w:szCs w:val="24"/>
        </w:rPr>
        <w:t>вожатской деятельности</w:t>
      </w:r>
      <w:r w:rsidRPr="006B6B72">
        <w:rPr>
          <w:rFonts w:ascii="Times New Roman" w:eastAsia="Times New Roman" w:hAnsi="Times New Roman"/>
          <w:sz w:val="24"/>
          <w:szCs w:val="24"/>
          <w:lang w:eastAsia="ru-RU"/>
        </w:rPr>
        <w:t>.</w:t>
      </w:r>
    </w:p>
    <w:p w14:paraId="657A58E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21B0CA51"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rPr>
        <w:t>способствовать формированию у студентов</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iCs/>
          <w:sz w:val="24"/>
          <w:szCs w:val="24"/>
          <w:lang w:eastAsia="ru-RU"/>
        </w:rPr>
        <w:t>целостного представления о работе вожатого в сфере летнего оздоровления, досуга и воспитания детей</w:t>
      </w:r>
      <w:r w:rsidRPr="006B6B72">
        <w:rPr>
          <w:rFonts w:ascii="Times New Roman" w:eastAsia="Times New Roman" w:hAnsi="Times New Roman"/>
          <w:sz w:val="24"/>
          <w:szCs w:val="24"/>
          <w:lang w:eastAsia="ru-RU"/>
        </w:rPr>
        <w:t>;</w:t>
      </w:r>
    </w:p>
    <w:p w14:paraId="164E54B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познакомить</w:t>
      </w:r>
      <w:r w:rsidRPr="006B6B72">
        <w:rPr>
          <w:rFonts w:ascii="Times New Roman" w:eastAsia="Times New Roman" w:hAnsi="Times New Roman"/>
          <w:bCs/>
          <w:iCs/>
          <w:sz w:val="24"/>
          <w:szCs w:val="24"/>
          <w:lang w:eastAsia="ru-RU"/>
        </w:rPr>
        <w:t xml:space="preserve"> с нормативно-правовыми основами работы вожатого</w:t>
      </w:r>
      <w:r w:rsidRPr="006B6B72">
        <w:rPr>
          <w:rFonts w:ascii="Times New Roman" w:eastAsia="Times New Roman" w:hAnsi="Times New Roman"/>
          <w:sz w:val="24"/>
          <w:szCs w:val="24"/>
          <w:lang w:eastAsia="ru-RU"/>
        </w:rPr>
        <w:t>;</w:t>
      </w:r>
    </w:p>
    <w:p w14:paraId="5614379C"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6B6B72">
        <w:rPr>
          <w:rFonts w:ascii="Times New Roman" w:eastAsia="Times New Roman" w:hAnsi="Times New Roman"/>
          <w:sz w:val="24"/>
          <w:szCs w:val="24"/>
          <w:lang w:eastAsia="ru-RU"/>
        </w:rPr>
        <w:t>-способствовать овладению навыками и умениями организации творческих событий;</w:t>
      </w:r>
    </w:p>
    <w:p w14:paraId="60A63AAE"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 xml:space="preserve">способствовать развитию и </w:t>
      </w:r>
      <w:r w:rsidRPr="006B6B72">
        <w:rPr>
          <w:rFonts w:ascii="Times New Roman" w:eastAsia="Times New Roman" w:hAnsi="Times New Roman"/>
          <w:bCs/>
          <w:iCs/>
          <w:sz w:val="24"/>
          <w:szCs w:val="24"/>
          <w:lang w:eastAsia="ru-RU"/>
        </w:rPr>
        <w:t>усовершенствованию профессионально-личностных навыков педагогического мастерства компетентных вожатых</w:t>
      </w:r>
      <w:r w:rsidRPr="006B6B72">
        <w:rPr>
          <w:rFonts w:ascii="Times New Roman" w:eastAsia="Times New Roman" w:hAnsi="Times New Roman"/>
          <w:sz w:val="24"/>
          <w:szCs w:val="24"/>
          <w:lang w:eastAsia="ru-RU"/>
        </w:rPr>
        <w:t>;</w:t>
      </w:r>
    </w:p>
    <w:p w14:paraId="64260B56"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hAnsi="Times New Roman"/>
          <w:sz w:val="24"/>
          <w:szCs w:val="24"/>
        </w:rPr>
        <w:t xml:space="preserve">способствовать созданию условий для </w:t>
      </w:r>
      <w:r w:rsidRPr="006B6B72">
        <w:rPr>
          <w:rFonts w:ascii="Times New Roman" w:eastAsia="Times New Roman" w:hAnsi="Times New Roman"/>
          <w:bCs/>
          <w:iCs/>
          <w:sz w:val="24"/>
          <w:szCs w:val="24"/>
          <w:lang w:eastAsia="ru-RU"/>
        </w:rPr>
        <w:t>овладения основами самодисциплины, личностного роста студентов.</w:t>
      </w:r>
    </w:p>
    <w:p w14:paraId="228DD23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5C53D27"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4. Образовательные результаты</w:t>
      </w:r>
    </w:p>
    <w:p w14:paraId="6AC7C01B"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5000" w:type="pct"/>
        <w:tblLayout w:type="fixed"/>
        <w:tblLook w:val="0000" w:firstRow="0" w:lastRow="0" w:firstColumn="0" w:lastColumn="0" w:noHBand="0" w:noVBand="0"/>
      </w:tblPr>
      <w:tblGrid>
        <w:gridCol w:w="812"/>
        <w:gridCol w:w="2240"/>
        <w:gridCol w:w="1330"/>
        <w:gridCol w:w="1930"/>
        <w:gridCol w:w="1655"/>
        <w:gridCol w:w="1381"/>
      </w:tblGrid>
      <w:tr w:rsidR="006B6B72" w:rsidRPr="006B6B72" w14:paraId="42778437" w14:textId="77777777" w:rsidTr="006B6B72">
        <w:trPr>
          <w:trHeight w:val="385"/>
        </w:trPr>
        <w:tc>
          <w:tcPr>
            <w:tcW w:w="828" w:type="dxa"/>
            <w:tcBorders>
              <w:top w:val="single" w:sz="2" w:space="0" w:color="000000"/>
              <w:left w:val="single" w:sz="2" w:space="0" w:color="000000"/>
              <w:bottom w:val="single" w:sz="2" w:space="0" w:color="000000"/>
              <w:right w:val="single" w:sz="2" w:space="0" w:color="000000"/>
            </w:tcBorders>
          </w:tcPr>
          <w:p w14:paraId="0C21BBD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w:t>
            </w:r>
          </w:p>
          <w:p w14:paraId="052F7CC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модуля</w:t>
            </w:r>
          </w:p>
        </w:tc>
        <w:tc>
          <w:tcPr>
            <w:tcW w:w="2296" w:type="dxa"/>
            <w:tcBorders>
              <w:top w:val="single" w:sz="2" w:space="0" w:color="000000"/>
              <w:left w:val="single" w:sz="2" w:space="0" w:color="000000"/>
              <w:bottom w:val="single" w:sz="2" w:space="0" w:color="000000"/>
              <w:right w:val="single" w:sz="2" w:space="0" w:color="000000"/>
            </w:tcBorders>
          </w:tcPr>
          <w:p w14:paraId="09D279B8" w14:textId="77777777" w:rsidR="006B6B72" w:rsidRPr="006B6B72" w:rsidRDefault="006B6B72" w:rsidP="006B6B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модуля</w:t>
            </w:r>
          </w:p>
        </w:tc>
        <w:tc>
          <w:tcPr>
            <w:tcW w:w="1361" w:type="dxa"/>
            <w:tcBorders>
              <w:top w:val="single" w:sz="2" w:space="0" w:color="000000"/>
              <w:left w:val="single" w:sz="2" w:space="0" w:color="000000"/>
              <w:bottom w:val="single" w:sz="2" w:space="0" w:color="000000"/>
              <w:right w:val="single" w:sz="2" w:space="0" w:color="000000"/>
            </w:tcBorders>
          </w:tcPr>
          <w:p w14:paraId="6A944DC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Код ОР дисциплины</w:t>
            </w:r>
          </w:p>
        </w:tc>
        <w:tc>
          <w:tcPr>
            <w:tcW w:w="1978" w:type="dxa"/>
            <w:tcBorders>
              <w:top w:val="single" w:sz="2" w:space="0" w:color="000000"/>
              <w:left w:val="single" w:sz="2" w:space="0" w:color="000000"/>
              <w:bottom w:val="single" w:sz="2" w:space="0" w:color="000000"/>
              <w:right w:val="single" w:sz="2" w:space="0" w:color="000000"/>
            </w:tcBorders>
          </w:tcPr>
          <w:p w14:paraId="5677AAA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Образовательные результаты дисциплины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47DA6B5C"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21558616" w14:textId="77777777" w:rsidR="001F4915" w:rsidRDefault="001F4915" w:rsidP="001F4915">
            <w:pPr>
              <w:rPr>
                <w:sz w:val="24"/>
                <w:szCs w:val="24"/>
                <w:lang w:eastAsia="ru-RU"/>
              </w:rPr>
            </w:pPr>
            <w:r>
              <w:rPr>
                <w:rFonts w:ascii="Times New Roman" w:eastAsia="Times New Roman" w:hAnsi="Times New Roman"/>
                <w:sz w:val="24"/>
                <w:szCs w:val="24"/>
                <w:lang w:eastAsia="ru-RU"/>
              </w:rPr>
              <w:t>ИДК</w:t>
            </w:r>
          </w:p>
          <w:p w14:paraId="6905AF6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14:paraId="1A2762E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 образовательных</w:t>
            </w:r>
          </w:p>
          <w:p w14:paraId="740A193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результатов</w:t>
            </w:r>
          </w:p>
        </w:tc>
      </w:tr>
      <w:tr w:rsidR="006B6B72" w:rsidRPr="006B6B72" w14:paraId="6A6E76B8" w14:textId="77777777" w:rsidTr="006B6B72">
        <w:trPr>
          <w:trHeight w:val="2377"/>
        </w:trPr>
        <w:tc>
          <w:tcPr>
            <w:tcW w:w="828" w:type="dxa"/>
            <w:tcBorders>
              <w:top w:val="single" w:sz="2" w:space="0" w:color="000000"/>
              <w:left w:val="single" w:sz="2" w:space="0" w:color="000000"/>
              <w:bottom w:val="single" w:sz="4" w:space="0" w:color="auto"/>
              <w:right w:val="single" w:sz="2" w:space="0" w:color="000000"/>
            </w:tcBorders>
          </w:tcPr>
          <w:p w14:paraId="7E181568" w14:textId="77777777" w:rsidR="006B6B72" w:rsidRPr="006B6B72" w:rsidRDefault="006B6B72" w:rsidP="006B6B72">
            <w:pPr>
              <w:spacing w:after="0" w:line="240" w:lineRule="auto"/>
              <w:jc w:val="center"/>
              <w:rPr>
                <w:rFonts w:ascii="Times New Roman" w:eastAsia="Times New Roman" w:hAnsi="Times New Roman"/>
                <w:sz w:val="24"/>
                <w:szCs w:val="24"/>
                <w:lang w:eastAsia="ru-RU"/>
              </w:rPr>
            </w:pPr>
            <w:r w:rsidRPr="006B6B72">
              <w:rPr>
                <w:rFonts w:ascii="Times New Roman" w:hAnsi="Times New Roman"/>
                <w:caps/>
                <w:sz w:val="24"/>
                <w:szCs w:val="24"/>
                <w:shd w:val="clear" w:color="auto" w:fill="FFFFFF"/>
              </w:rPr>
              <w:lastRenderedPageBreak/>
              <w:t>ОР.1.</w:t>
            </w:r>
          </w:p>
        </w:tc>
        <w:tc>
          <w:tcPr>
            <w:tcW w:w="2296" w:type="dxa"/>
            <w:tcBorders>
              <w:top w:val="single" w:sz="2" w:space="0" w:color="000000"/>
              <w:left w:val="single" w:sz="2" w:space="0" w:color="000000"/>
              <w:bottom w:val="single" w:sz="4" w:space="0" w:color="auto"/>
              <w:right w:val="single" w:sz="2" w:space="0" w:color="000000"/>
            </w:tcBorders>
          </w:tcPr>
          <w:p w14:paraId="7CFA3867" w14:textId="77777777" w:rsidR="006B6B72" w:rsidRPr="006B6B72" w:rsidRDefault="006B6B72"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Решает профессионально-педагогические задачи разного уровня по проектированию образовательного процесса</w:t>
            </w:r>
          </w:p>
        </w:tc>
        <w:tc>
          <w:tcPr>
            <w:tcW w:w="1361" w:type="dxa"/>
            <w:tcBorders>
              <w:top w:val="single" w:sz="2" w:space="0" w:color="000000"/>
              <w:left w:val="single" w:sz="2" w:space="0" w:color="000000"/>
              <w:bottom w:val="single" w:sz="4" w:space="0" w:color="auto"/>
              <w:right w:val="single" w:sz="2" w:space="0" w:color="000000"/>
            </w:tcBorders>
          </w:tcPr>
          <w:p w14:paraId="2652D0EA" w14:textId="77777777" w:rsidR="006B6B72" w:rsidRPr="006B6B72" w:rsidRDefault="006B6B72" w:rsidP="0085506C">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caps/>
                <w:sz w:val="24"/>
                <w:szCs w:val="24"/>
                <w:shd w:val="clear" w:color="auto" w:fill="FFFFFF"/>
              </w:rPr>
              <w:t>ОР.1.14.1</w:t>
            </w:r>
          </w:p>
        </w:tc>
        <w:tc>
          <w:tcPr>
            <w:tcW w:w="1978" w:type="dxa"/>
            <w:tcBorders>
              <w:top w:val="single" w:sz="2" w:space="0" w:color="000000"/>
              <w:left w:val="single" w:sz="2" w:space="0" w:color="000000"/>
              <w:bottom w:val="single" w:sz="4" w:space="0" w:color="auto"/>
              <w:right w:val="single" w:sz="2" w:space="0" w:color="000000"/>
            </w:tcBorders>
          </w:tcPr>
          <w:p w14:paraId="522560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Демонстрирует умение организовывать воспитательную деятельность</w:t>
            </w:r>
          </w:p>
        </w:tc>
        <w:tc>
          <w:tcPr>
            <w:tcW w:w="1695" w:type="dxa"/>
            <w:tcBorders>
              <w:top w:val="single" w:sz="2" w:space="0" w:color="000000"/>
              <w:left w:val="single" w:sz="2" w:space="0" w:color="000000"/>
              <w:bottom w:val="single" w:sz="4" w:space="0" w:color="auto"/>
              <w:right w:val="single" w:sz="2" w:space="0" w:color="000000"/>
            </w:tcBorders>
            <w:shd w:val="clear" w:color="000000" w:fill="FFFFFF"/>
          </w:tcPr>
          <w:p w14:paraId="7EF2D606" w14:textId="77777777" w:rsidR="006B6B72" w:rsidRPr="006B6B72" w:rsidRDefault="009F06AE" w:rsidP="00710EE6">
            <w:pPr>
              <w:tabs>
                <w:tab w:val="left" w:pos="814"/>
              </w:tabs>
              <w:spacing w:after="0" w:line="240" w:lineRule="auto"/>
              <w:jc w:val="both"/>
              <w:rPr>
                <w:rFonts w:ascii="Times New Roman" w:hAnsi="Times New Roman"/>
                <w:sz w:val="24"/>
                <w:szCs w:val="24"/>
                <w:lang w:val="en-US"/>
              </w:rPr>
            </w:pPr>
            <w:r>
              <w:rPr>
                <w:rFonts w:ascii="Times New Roman" w:hAnsi="Times New Roman"/>
                <w:sz w:val="24"/>
                <w:szCs w:val="24"/>
              </w:rPr>
              <w:t>УК.2.4., УК.3,2., УК.4,6., УК.8.1.</w:t>
            </w:r>
          </w:p>
        </w:tc>
        <w:tc>
          <w:tcPr>
            <w:tcW w:w="1413" w:type="dxa"/>
            <w:tcBorders>
              <w:top w:val="single" w:sz="2" w:space="0" w:color="000000"/>
              <w:left w:val="single" w:sz="2" w:space="0" w:color="000000"/>
              <w:bottom w:val="single" w:sz="4" w:space="0" w:color="auto"/>
              <w:right w:val="single" w:sz="2" w:space="0" w:color="000000"/>
            </w:tcBorders>
            <w:shd w:val="clear" w:color="000000" w:fill="FFFFFF"/>
          </w:tcPr>
          <w:p w14:paraId="45099CBD"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учебный проект</w:t>
            </w:r>
          </w:p>
          <w:p w14:paraId="1CCEE28B"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 xml:space="preserve">доклад </w:t>
            </w:r>
          </w:p>
          <w:p w14:paraId="47D5A6D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 xml:space="preserve">тест </w:t>
            </w:r>
          </w:p>
        </w:tc>
      </w:tr>
    </w:tbl>
    <w:p w14:paraId="15EBF3A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17F015C8"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70805CA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76EE84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383"/>
        <w:gridCol w:w="814"/>
        <w:gridCol w:w="813"/>
        <w:gridCol w:w="1346"/>
        <w:gridCol w:w="1176"/>
        <w:gridCol w:w="816"/>
      </w:tblGrid>
      <w:tr w:rsidR="006B6B72" w:rsidRPr="006B6B72" w14:paraId="1E1867E9" w14:textId="77777777" w:rsidTr="006B6B72">
        <w:trPr>
          <w:trHeight w:val="203"/>
        </w:trPr>
        <w:tc>
          <w:tcPr>
            <w:tcW w:w="4501" w:type="dxa"/>
            <w:vMerge w:val="restart"/>
            <w:tcBorders>
              <w:top w:val="single" w:sz="2" w:space="0" w:color="000000"/>
              <w:left w:val="single" w:sz="2" w:space="0" w:color="000000"/>
              <w:right w:val="single" w:sz="2" w:space="0" w:color="000000"/>
            </w:tcBorders>
          </w:tcPr>
          <w:p w14:paraId="44D0D60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14:paraId="1AAF071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02" w:type="dxa"/>
            <w:vMerge w:val="restart"/>
            <w:tcBorders>
              <w:top w:val="single" w:sz="2" w:space="0" w:color="000000"/>
              <w:left w:val="single" w:sz="2" w:space="0" w:color="000000"/>
              <w:right w:val="single" w:sz="2" w:space="0" w:color="000000"/>
            </w:tcBorders>
          </w:tcPr>
          <w:p w14:paraId="47B084B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59E0BF5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45E3F524" w14:textId="77777777" w:rsidTr="006B6B72">
        <w:trPr>
          <w:trHeight w:val="533"/>
        </w:trPr>
        <w:tc>
          <w:tcPr>
            <w:tcW w:w="4501" w:type="dxa"/>
            <w:vMerge/>
            <w:tcBorders>
              <w:left w:val="single" w:sz="2" w:space="0" w:color="000000"/>
              <w:right w:val="single" w:sz="2" w:space="0" w:color="000000"/>
            </w:tcBorders>
          </w:tcPr>
          <w:p w14:paraId="2957152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0CD4871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050319C" w14:textId="77777777" w:rsidR="006B6B72" w:rsidRPr="006B6B72" w:rsidRDefault="006B6B72" w:rsidP="006B6B72">
            <w:pPr>
              <w:tabs>
                <w:tab w:val="left" w:pos="814"/>
              </w:tabs>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2F8C11D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02" w:type="dxa"/>
            <w:vMerge/>
            <w:tcBorders>
              <w:left w:val="single" w:sz="2" w:space="0" w:color="000000"/>
              <w:right w:val="single" w:sz="2" w:space="0" w:color="000000"/>
            </w:tcBorders>
          </w:tcPr>
          <w:p w14:paraId="2B95AC6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14:paraId="28043EA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04A9B36B" w14:textId="77777777" w:rsidTr="006B6B72">
        <w:trPr>
          <w:trHeight w:val="1"/>
        </w:trPr>
        <w:tc>
          <w:tcPr>
            <w:tcW w:w="4501" w:type="dxa"/>
            <w:vMerge/>
            <w:tcBorders>
              <w:left w:val="single" w:sz="2" w:space="0" w:color="000000"/>
              <w:bottom w:val="single" w:sz="2" w:space="0" w:color="000000"/>
              <w:right w:val="single" w:sz="2" w:space="0" w:color="000000"/>
            </w:tcBorders>
            <w:vAlign w:val="center"/>
          </w:tcPr>
          <w:p w14:paraId="55403E9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1CAD2E6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3AD8C95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14:paraId="29B16F8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14:paraId="1710E5E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7E51013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03813B90" w14:textId="77777777" w:rsidTr="006B6B72">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14:paraId="7D54C82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 xml:space="preserve">Раздел 1. </w:t>
            </w:r>
            <w:r w:rsidRPr="006B6B72">
              <w:rPr>
                <w:rFonts w:ascii="Times New Roman" w:eastAsia="Times New Roman" w:hAnsi="Times New Roman"/>
                <w:b/>
                <w:bCs/>
                <w:iCs/>
                <w:sz w:val="24"/>
                <w:szCs w:val="24"/>
                <w:lang w:eastAsia="ru-RU"/>
              </w:rPr>
              <w:t xml:space="preserve">Нормативно-правовые основы деятельности вожатого </w:t>
            </w:r>
          </w:p>
        </w:tc>
        <w:tc>
          <w:tcPr>
            <w:tcW w:w="830" w:type="dxa"/>
            <w:tcBorders>
              <w:top w:val="single" w:sz="2" w:space="0" w:color="000000"/>
              <w:left w:val="single" w:sz="2" w:space="0" w:color="000000"/>
              <w:bottom w:val="single" w:sz="2" w:space="0" w:color="000000"/>
              <w:right w:val="single" w:sz="2" w:space="0" w:color="000000"/>
            </w:tcBorders>
            <w:vAlign w:val="center"/>
          </w:tcPr>
          <w:p w14:paraId="388EF6B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F9C1BE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E7611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8344C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F184D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10</w:t>
            </w:r>
          </w:p>
        </w:tc>
      </w:tr>
      <w:tr w:rsidR="006B6B72" w:rsidRPr="006B6B72" w14:paraId="47B0A04F" w14:textId="77777777" w:rsidTr="006B6B72">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14:paraId="0FD6AA64" w14:textId="77777777" w:rsidR="006B6B72" w:rsidRPr="006B6B72" w:rsidRDefault="006B6B72" w:rsidP="006B6B72">
            <w:pPr>
              <w:spacing w:before="100" w:beforeAutospacing="1" w:after="100" w:afterAutospacing="1" w:line="240" w:lineRule="auto"/>
              <w:rPr>
                <w:rFonts w:ascii="Times New Roman" w:eastAsia="Times New Roman" w:hAnsi="Times New Roman"/>
                <w:bCs/>
                <w:sz w:val="24"/>
                <w:szCs w:val="24"/>
                <w:lang w:eastAsia="ru-RU"/>
              </w:rPr>
            </w:pPr>
            <w:r w:rsidRPr="006B6B72">
              <w:rPr>
                <w:rFonts w:ascii="Times New Roman" w:eastAsia="Times New Roman" w:hAnsi="Times New Roman"/>
                <w:sz w:val="24"/>
                <w:szCs w:val="24"/>
                <w:lang w:eastAsia="ru-RU"/>
              </w:rPr>
              <w:t xml:space="preserve">Тема 1.1. </w:t>
            </w:r>
            <w:r w:rsidRPr="006B6B72">
              <w:rPr>
                <w:rFonts w:ascii="Times New Roman" w:hAnsi="Times New Roman"/>
                <w:sz w:val="24"/>
                <w:szCs w:val="24"/>
              </w:rPr>
              <w:t>Нормативно-правовые акты в сфере организации отдыха и оздоровления детей</w:t>
            </w:r>
          </w:p>
        </w:tc>
        <w:tc>
          <w:tcPr>
            <w:tcW w:w="830" w:type="dxa"/>
            <w:tcBorders>
              <w:top w:val="single" w:sz="2" w:space="0" w:color="000000"/>
              <w:left w:val="single" w:sz="2" w:space="0" w:color="000000"/>
              <w:bottom w:val="single" w:sz="2" w:space="0" w:color="000000"/>
              <w:right w:val="single" w:sz="2" w:space="0" w:color="000000"/>
            </w:tcBorders>
            <w:vAlign w:val="center"/>
          </w:tcPr>
          <w:p w14:paraId="39537A7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28DBE9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D4C3F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6E241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6C100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3CCD3B60" w14:textId="77777777" w:rsidTr="006B6B72">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14:paraId="5E02CB84" w14:textId="77777777" w:rsidR="006B6B72" w:rsidRPr="006B6B72" w:rsidRDefault="006B6B72" w:rsidP="006B6B72">
            <w:pPr>
              <w:spacing w:before="100" w:beforeAutospacing="1" w:after="100" w:afterAutospacing="1" w:line="240" w:lineRule="auto"/>
              <w:rPr>
                <w:rFonts w:ascii="Times New Roman" w:eastAsia="Times New Roman" w:hAnsi="Times New Roman"/>
                <w:bCs/>
                <w:sz w:val="24"/>
                <w:szCs w:val="24"/>
                <w:lang w:eastAsia="ru-RU"/>
              </w:rPr>
            </w:pPr>
            <w:r w:rsidRPr="006B6B72">
              <w:rPr>
                <w:rFonts w:ascii="Times New Roman" w:eastAsia="Times New Roman" w:hAnsi="Times New Roman"/>
                <w:sz w:val="24"/>
                <w:szCs w:val="24"/>
                <w:lang w:eastAsia="ru-RU"/>
              </w:rPr>
              <w:t>Тема 1.2. Правовые и этические основы деятельности вожатого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2C4678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688748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EC20B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AFB7A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24DA0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4E6EB251" w14:textId="77777777" w:rsidTr="006B6B72">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14:paraId="286B9CE1" w14:textId="77777777" w:rsidR="006B6B72" w:rsidRPr="006B6B72" w:rsidRDefault="006B6B72" w:rsidP="006B6B72">
            <w:pPr>
              <w:spacing w:before="100" w:beforeAutospacing="1" w:after="100" w:afterAutospacing="1" w:line="240" w:lineRule="auto"/>
              <w:rPr>
                <w:rFonts w:ascii="Times New Roman" w:eastAsia="Times New Roman" w:hAnsi="Times New Roman"/>
                <w:b/>
                <w:sz w:val="24"/>
                <w:szCs w:val="24"/>
                <w:lang w:eastAsia="ru-RU"/>
              </w:rPr>
            </w:pPr>
            <w:r w:rsidRPr="006B6B72">
              <w:rPr>
                <w:rFonts w:ascii="Times New Roman" w:eastAsia="Times New Roman" w:hAnsi="Times New Roman"/>
                <w:b/>
                <w:bCs/>
                <w:sz w:val="24"/>
                <w:szCs w:val="24"/>
                <w:lang w:eastAsia="ru-RU"/>
              </w:rPr>
              <w:t xml:space="preserve">Раздел 2. </w:t>
            </w:r>
            <w:r w:rsidRPr="006B6B72">
              <w:rPr>
                <w:rFonts w:ascii="Times New Roman" w:eastAsia="Times New Roman" w:hAnsi="Times New Roman"/>
                <w:b/>
                <w:sz w:val="24"/>
                <w:szCs w:val="24"/>
                <w:lang w:eastAsia="ru-RU"/>
              </w:rPr>
              <w:t>Психолого-педагогические основы деятельности вожатого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436E36C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637943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3D860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4B8D3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7451B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sz w:val="24"/>
                <w:szCs w:val="24"/>
                <w:lang w:eastAsia="ru-RU"/>
              </w:rPr>
            </w:pPr>
            <w:r w:rsidRPr="006B6B72">
              <w:rPr>
                <w:rFonts w:ascii="Times New Roman" w:eastAsia="Times New Roman" w:hAnsi="Times New Roman"/>
                <w:b/>
                <w:sz w:val="24"/>
                <w:szCs w:val="24"/>
                <w:lang w:eastAsia="ru-RU"/>
              </w:rPr>
              <w:t>26</w:t>
            </w:r>
          </w:p>
        </w:tc>
      </w:tr>
      <w:tr w:rsidR="006B6B72" w:rsidRPr="006B6B72" w14:paraId="58694AE3" w14:textId="77777777" w:rsidTr="006B6B72">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14:paraId="07BB9E0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2.1 </w:t>
            </w:r>
            <w:hyperlink r:id="rId51" w:tooltip="Концептуальные основы индивидуального образовательного маршрута: методологические подходы, принципы и функции" w:history="1"/>
            <w:r w:rsidRPr="006B6B72">
              <w:rPr>
                <w:rFonts w:ascii="Times New Roman" w:eastAsia="Times New Roman" w:hAnsi="Times New Roman"/>
                <w:sz w:val="24"/>
                <w:szCs w:val="24"/>
                <w:lang w:eastAsia="ru-RU"/>
              </w:rPr>
              <w:t>Особенности формирования временного детского коллектива</w:t>
            </w:r>
          </w:p>
        </w:tc>
        <w:tc>
          <w:tcPr>
            <w:tcW w:w="830" w:type="dxa"/>
            <w:tcBorders>
              <w:top w:val="single" w:sz="2" w:space="0" w:color="000000"/>
              <w:left w:val="single" w:sz="2" w:space="0" w:color="000000"/>
              <w:bottom w:val="single" w:sz="4" w:space="0" w:color="auto"/>
              <w:right w:val="single" w:sz="2" w:space="0" w:color="000000"/>
            </w:tcBorders>
            <w:vAlign w:val="center"/>
          </w:tcPr>
          <w:p w14:paraId="43AB1D4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4" w:space="0" w:color="auto"/>
              <w:right w:val="single" w:sz="2" w:space="0" w:color="000000"/>
            </w:tcBorders>
            <w:vAlign w:val="center"/>
          </w:tcPr>
          <w:p w14:paraId="168F34B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EE616F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C0CBED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001997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70566C69" w14:textId="77777777" w:rsidTr="006B6B72">
        <w:trPr>
          <w:trHeight w:val="937"/>
        </w:trPr>
        <w:tc>
          <w:tcPr>
            <w:tcW w:w="4501" w:type="dxa"/>
            <w:tcBorders>
              <w:top w:val="single" w:sz="2" w:space="0" w:color="000000"/>
              <w:left w:val="single" w:sz="2" w:space="0" w:color="000000"/>
              <w:bottom w:val="single" w:sz="4" w:space="0" w:color="auto"/>
              <w:right w:val="single" w:sz="2" w:space="0" w:color="000000"/>
            </w:tcBorders>
            <w:vAlign w:val="center"/>
          </w:tcPr>
          <w:p w14:paraId="5A6ACC7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sz w:val="24"/>
                <w:szCs w:val="24"/>
                <w:lang w:eastAsia="ru-RU"/>
              </w:rPr>
              <w:t>Тема</w:t>
            </w:r>
            <w:r w:rsidRPr="006B6B72">
              <w:rPr>
                <w:rFonts w:ascii="Times New Roman" w:eastAsia="Times New Roman" w:hAnsi="Times New Roman"/>
                <w:bCs/>
                <w:sz w:val="24"/>
                <w:szCs w:val="24"/>
                <w:lang w:eastAsia="ru-RU"/>
              </w:rPr>
              <w:t xml:space="preserve"> 2.2. </w:t>
            </w:r>
            <w:hyperlink r:id="rId52" w:tooltip="Образовательное событие как фундаментальное ядро индивидуального образовательного маршрута" w:history="1"/>
            <w:r w:rsidRPr="006B6B72">
              <w:rPr>
                <w:rFonts w:ascii="Times New Roman" w:eastAsia="Times New Roman" w:hAnsi="Times New Roman"/>
                <w:sz w:val="24"/>
                <w:szCs w:val="24"/>
                <w:lang w:eastAsia="ru-RU"/>
              </w:rPr>
              <w:t>Логики развития лагерной смены</w:t>
            </w:r>
          </w:p>
        </w:tc>
        <w:tc>
          <w:tcPr>
            <w:tcW w:w="830" w:type="dxa"/>
            <w:tcBorders>
              <w:top w:val="single" w:sz="2" w:space="0" w:color="000000"/>
              <w:left w:val="single" w:sz="2" w:space="0" w:color="000000"/>
              <w:bottom w:val="single" w:sz="4" w:space="0" w:color="auto"/>
              <w:right w:val="single" w:sz="2" w:space="0" w:color="000000"/>
            </w:tcBorders>
            <w:vAlign w:val="center"/>
          </w:tcPr>
          <w:p w14:paraId="4E31FAE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4" w:space="0" w:color="auto"/>
              <w:right w:val="single" w:sz="2" w:space="0" w:color="000000"/>
            </w:tcBorders>
            <w:vAlign w:val="center"/>
          </w:tcPr>
          <w:p w14:paraId="6E73EA7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FF733B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988EFB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5621F4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r>
      <w:tr w:rsidR="006B6B72" w:rsidRPr="006B6B72" w14:paraId="197940F1" w14:textId="77777777" w:rsidTr="006B6B72">
        <w:trPr>
          <w:trHeight w:val="937"/>
        </w:trPr>
        <w:tc>
          <w:tcPr>
            <w:tcW w:w="4501" w:type="dxa"/>
            <w:tcBorders>
              <w:top w:val="single" w:sz="2" w:space="0" w:color="000000"/>
              <w:left w:val="single" w:sz="2" w:space="0" w:color="000000"/>
              <w:bottom w:val="single" w:sz="4" w:space="0" w:color="auto"/>
              <w:right w:val="single" w:sz="2" w:space="0" w:color="000000"/>
            </w:tcBorders>
            <w:vAlign w:val="center"/>
          </w:tcPr>
          <w:p w14:paraId="3E89E9E3" w14:textId="77777777" w:rsidR="006B6B72" w:rsidRPr="006B6B72" w:rsidRDefault="006B6B72" w:rsidP="006B6B72">
            <w:pPr>
              <w:spacing w:before="100" w:beforeAutospacing="1" w:after="100" w:afterAutospacing="1" w:line="240" w:lineRule="auto"/>
              <w:rPr>
                <w:rFonts w:ascii="Times New Roman" w:eastAsia="Times New Roman" w:hAnsi="Times New Roman"/>
                <w:bCs/>
                <w:sz w:val="24"/>
                <w:szCs w:val="24"/>
                <w:lang w:eastAsia="ru-RU"/>
              </w:rPr>
            </w:pPr>
            <w:r w:rsidRPr="006B6B72">
              <w:rPr>
                <w:rFonts w:ascii="Times New Roman" w:eastAsia="Times New Roman" w:hAnsi="Times New Roman"/>
                <w:sz w:val="24"/>
                <w:szCs w:val="24"/>
                <w:lang w:eastAsia="ru-RU"/>
              </w:rPr>
              <w:t>Тема</w:t>
            </w:r>
            <w:r w:rsidRPr="006B6B72">
              <w:rPr>
                <w:rFonts w:ascii="Times New Roman" w:eastAsia="Times New Roman" w:hAnsi="Times New Roman"/>
                <w:bCs/>
                <w:sz w:val="24"/>
                <w:szCs w:val="24"/>
                <w:lang w:eastAsia="ru-RU"/>
              </w:rPr>
              <w:t xml:space="preserve"> 2.3. </w:t>
            </w:r>
            <w:r w:rsidRPr="006B6B72">
              <w:rPr>
                <w:rFonts w:ascii="Times New Roman" w:eastAsia="Times New Roman" w:hAnsi="Times New Roman"/>
                <w:sz w:val="24"/>
                <w:szCs w:val="24"/>
                <w:lang w:eastAsia="ru-RU"/>
              </w:rPr>
              <w:t>Технология организации и проведения отрядных совместных творческих событий</w:t>
            </w:r>
          </w:p>
        </w:tc>
        <w:tc>
          <w:tcPr>
            <w:tcW w:w="830" w:type="dxa"/>
            <w:tcBorders>
              <w:top w:val="single" w:sz="2" w:space="0" w:color="000000"/>
              <w:left w:val="single" w:sz="2" w:space="0" w:color="000000"/>
              <w:bottom w:val="single" w:sz="4" w:space="0" w:color="auto"/>
              <w:right w:val="single" w:sz="2" w:space="0" w:color="000000"/>
            </w:tcBorders>
            <w:vAlign w:val="center"/>
          </w:tcPr>
          <w:p w14:paraId="4BDE791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4" w:space="0" w:color="auto"/>
              <w:right w:val="single" w:sz="2" w:space="0" w:color="000000"/>
            </w:tcBorders>
            <w:vAlign w:val="center"/>
          </w:tcPr>
          <w:p w14:paraId="30D92A9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643F9F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8DA208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31F793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12</w:t>
            </w:r>
          </w:p>
        </w:tc>
      </w:tr>
      <w:tr w:rsidR="006B6B72" w:rsidRPr="006B6B72" w14:paraId="08E5899D" w14:textId="77777777" w:rsidTr="006B6B72">
        <w:trPr>
          <w:trHeight w:val="357"/>
        </w:trPr>
        <w:tc>
          <w:tcPr>
            <w:tcW w:w="4501" w:type="dxa"/>
            <w:tcBorders>
              <w:top w:val="single" w:sz="2" w:space="0" w:color="000000"/>
              <w:left w:val="single" w:sz="2" w:space="0" w:color="000000"/>
              <w:bottom w:val="single" w:sz="2" w:space="0" w:color="000000"/>
              <w:right w:val="single" w:sz="2" w:space="0" w:color="000000"/>
            </w:tcBorders>
            <w:vAlign w:val="center"/>
          </w:tcPr>
          <w:p w14:paraId="5BBD2601" w14:textId="77777777" w:rsidR="006B6B72" w:rsidRPr="006B6B72" w:rsidRDefault="006B6B72" w:rsidP="006B6B72">
            <w:pPr>
              <w:autoSpaceDE w:val="0"/>
              <w:autoSpaceDN w:val="0"/>
              <w:adjustRightInd w:val="0"/>
              <w:spacing w:after="0" w:line="240" w:lineRule="auto"/>
              <w:jc w:val="right"/>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0267E70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6715E7C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8C18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D4ACB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F3829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68DD0CB2" w14:textId="77777777" w:rsidR="006B6B72" w:rsidRPr="006B6B72" w:rsidRDefault="006B6B72" w:rsidP="006B6B72">
      <w:pPr>
        <w:spacing w:after="0" w:line="240" w:lineRule="auto"/>
        <w:jc w:val="both"/>
        <w:rPr>
          <w:rFonts w:ascii="Times New Roman" w:eastAsia="Times New Roman" w:hAnsi="Times New Roman"/>
          <w:bCs/>
          <w:i/>
          <w:color w:val="FF0000"/>
          <w:sz w:val="24"/>
          <w:szCs w:val="24"/>
          <w:lang w:eastAsia="ru-RU"/>
        </w:rPr>
      </w:pPr>
    </w:p>
    <w:p w14:paraId="033CFF81"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5622AE7C"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0B8CB4DA"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 лекционных и практических занятиях используются активные и интерактивные методы обучения, среди которых:</w:t>
      </w:r>
    </w:p>
    <w:p w14:paraId="3002C598"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75632D1C"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интерактивные технологии (организация групповых дискуссий; работа по подгруппам);</w:t>
      </w:r>
    </w:p>
    <w:p w14:paraId="78C683A7"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презентаций);1</w:t>
      </w:r>
    </w:p>
    <w:p w14:paraId="72B5A0DD"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3CE94096" w14:textId="77777777" w:rsidR="006B6B72" w:rsidRPr="006B6B72" w:rsidRDefault="006B6B72" w:rsidP="006B6B72">
      <w:pPr>
        <w:spacing w:after="0" w:line="240" w:lineRule="auto"/>
        <w:jc w:val="both"/>
        <w:rPr>
          <w:rFonts w:ascii="Times New Roman" w:eastAsia="Times New Roman" w:hAnsi="Times New Roman"/>
          <w:b/>
          <w:bCs/>
          <w:color w:val="FF0000"/>
          <w:sz w:val="24"/>
          <w:szCs w:val="24"/>
          <w:lang w:eastAsia="ru-RU"/>
        </w:rPr>
      </w:pPr>
      <w:r w:rsidRPr="006B6B72">
        <w:rPr>
          <w:rFonts w:ascii="Times New Roman" w:eastAsia="Times New Roman" w:hAnsi="Times New Roman"/>
          <w:b/>
          <w:bCs/>
          <w:color w:val="FF0000"/>
          <w:sz w:val="24"/>
          <w:szCs w:val="24"/>
          <w:lang w:eastAsia="ru-RU"/>
        </w:rPr>
        <w:br w:type="page"/>
      </w:r>
    </w:p>
    <w:p w14:paraId="5B5F8F8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lastRenderedPageBreak/>
        <w:t>6. Рейтинг-план</w:t>
      </w:r>
    </w:p>
    <w:p w14:paraId="7C125AD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4638" w:type="pct"/>
        <w:tblLayout w:type="fixed"/>
        <w:tblLook w:val="0000" w:firstRow="0" w:lastRow="0" w:firstColumn="0" w:lastColumn="0" w:noHBand="0" w:noVBand="0"/>
      </w:tblPr>
      <w:tblGrid>
        <w:gridCol w:w="473"/>
        <w:gridCol w:w="1251"/>
        <w:gridCol w:w="1738"/>
        <w:gridCol w:w="1605"/>
        <w:gridCol w:w="942"/>
        <w:gridCol w:w="1075"/>
        <w:gridCol w:w="810"/>
        <w:gridCol w:w="777"/>
      </w:tblGrid>
      <w:tr w:rsidR="006B6B72" w:rsidRPr="006B6B72" w14:paraId="64553D3A" w14:textId="77777777" w:rsidTr="006B6B72">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14:paraId="67334B9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1282" w:type="dxa"/>
            <w:vMerge w:val="restart"/>
            <w:tcBorders>
              <w:top w:val="single" w:sz="2" w:space="0" w:color="000000"/>
              <w:left w:val="single" w:sz="2" w:space="0" w:color="000000"/>
              <w:right w:val="single" w:sz="2" w:space="0" w:color="000000"/>
            </w:tcBorders>
          </w:tcPr>
          <w:p w14:paraId="35E87C5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Код ОР дисциплины</w:t>
            </w:r>
          </w:p>
        </w:tc>
        <w:tc>
          <w:tcPr>
            <w:tcW w:w="1784" w:type="dxa"/>
            <w:vMerge w:val="restart"/>
            <w:tcBorders>
              <w:top w:val="single" w:sz="2" w:space="0" w:color="000000"/>
              <w:left w:val="single" w:sz="2" w:space="0" w:color="000000"/>
              <w:bottom w:val="single" w:sz="2" w:space="0" w:color="000000"/>
              <w:right w:val="single" w:sz="2" w:space="0" w:color="000000"/>
            </w:tcBorders>
          </w:tcPr>
          <w:p w14:paraId="32F7A35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Виды учебной деятельности</w:t>
            </w:r>
          </w:p>
          <w:p w14:paraId="6142639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обучающегося</w:t>
            </w:r>
          </w:p>
        </w:tc>
        <w:tc>
          <w:tcPr>
            <w:tcW w:w="1647" w:type="dxa"/>
            <w:vMerge w:val="restart"/>
            <w:tcBorders>
              <w:top w:val="single" w:sz="2" w:space="0" w:color="000000"/>
              <w:left w:val="single" w:sz="2" w:space="0" w:color="000000"/>
              <w:right w:val="single" w:sz="2" w:space="0" w:color="000000"/>
            </w:tcBorders>
          </w:tcPr>
          <w:p w14:paraId="4AF2DAD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Средства оценивания</w:t>
            </w:r>
          </w:p>
        </w:tc>
        <w:tc>
          <w:tcPr>
            <w:tcW w:w="964" w:type="dxa"/>
            <w:vMerge w:val="restart"/>
            <w:tcBorders>
              <w:top w:val="single" w:sz="2" w:space="0" w:color="000000"/>
              <w:left w:val="single" w:sz="2" w:space="0" w:color="000000"/>
              <w:bottom w:val="single" w:sz="2" w:space="0" w:color="000000"/>
              <w:right w:val="single" w:sz="2" w:space="0" w:color="000000"/>
            </w:tcBorders>
          </w:tcPr>
          <w:p w14:paraId="61C32FA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 за конкретное задание</w:t>
            </w:r>
          </w:p>
        </w:tc>
        <w:tc>
          <w:tcPr>
            <w:tcW w:w="1101" w:type="dxa"/>
            <w:vMerge w:val="restart"/>
            <w:tcBorders>
              <w:top w:val="single" w:sz="2" w:space="0" w:color="000000"/>
              <w:left w:val="single" w:sz="2" w:space="0" w:color="000000"/>
              <w:bottom w:val="single" w:sz="2" w:space="0" w:color="000000"/>
              <w:right w:val="single" w:sz="2" w:space="0" w:color="000000"/>
            </w:tcBorders>
          </w:tcPr>
          <w:p w14:paraId="180895B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Число заданий за семестр</w:t>
            </w:r>
          </w:p>
        </w:tc>
        <w:tc>
          <w:tcPr>
            <w:tcW w:w="1621" w:type="dxa"/>
            <w:gridSpan w:val="2"/>
            <w:tcBorders>
              <w:top w:val="single" w:sz="2" w:space="0" w:color="000000"/>
              <w:left w:val="nil"/>
              <w:bottom w:val="single" w:sz="2" w:space="0" w:color="000000"/>
              <w:right w:val="single" w:sz="2" w:space="0" w:color="000000"/>
            </w:tcBorders>
          </w:tcPr>
          <w:p w14:paraId="1C64DBE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Баллы</w:t>
            </w:r>
          </w:p>
        </w:tc>
      </w:tr>
      <w:tr w:rsidR="006B6B72" w:rsidRPr="006B6B72" w14:paraId="0DF9CF4F" w14:textId="77777777" w:rsidTr="006B6B72">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351AD42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82" w:type="dxa"/>
            <w:vMerge/>
            <w:tcBorders>
              <w:left w:val="single" w:sz="2" w:space="0" w:color="000000"/>
              <w:bottom w:val="single" w:sz="2" w:space="0" w:color="000000"/>
              <w:right w:val="single" w:sz="2" w:space="0" w:color="000000"/>
            </w:tcBorders>
            <w:shd w:val="clear" w:color="000000" w:fill="FFFFFF"/>
          </w:tcPr>
          <w:p w14:paraId="6148CBB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8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0BBB0C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7" w:type="dxa"/>
            <w:vMerge/>
            <w:tcBorders>
              <w:left w:val="single" w:sz="2" w:space="0" w:color="000000"/>
              <w:bottom w:val="single" w:sz="2" w:space="0" w:color="000000"/>
              <w:right w:val="single" w:sz="2" w:space="0" w:color="000000"/>
            </w:tcBorders>
            <w:shd w:val="clear" w:color="000000" w:fill="FFFFFF"/>
          </w:tcPr>
          <w:p w14:paraId="7B7A7E5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54DAF9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56018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8" w:type="dxa"/>
            <w:tcBorders>
              <w:top w:val="nil"/>
              <w:left w:val="nil"/>
              <w:bottom w:val="single" w:sz="2" w:space="0" w:color="000000"/>
              <w:right w:val="single" w:sz="2" w:space="0" w:color="000000"/>
            </w:tcBorders>
          </w:tcPr>
          <w:p w14:paraId="6E868C4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Минимальный</w:t>
            </w:r>
          </w:p>
        </w:tc>
        <w:tc>
          <w:tcPr>
            <w:tcW w:w="793" w:type="dxa"/>
            <w:tcBorders>
              <w:top w:val="nil"/>
              <w:left w:val="nil"/>
              <w:bottom w:val="single" w:sz="2" w:space="0" w:color="000000"/>
              <w:right w:val="single" w:sz="2" w:space="0" w:color="000000"/>
            </w:tcBorders>
          </w:tcPr>
          <w:p w14:paraId="3AC0B55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Максимальный</w:t>
            </w:r>
          </w:p>
        </w:tc>
      </w:tr>
      <w:tr w:rsidR="006B6B72" w:rsidRPr="006B6B72" w14:paraId="222A3047" w14:textId="77777777" w:rsidTr="006B6B72">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14:paraId="4392B11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82" w:type="dxa"/>
            <w:vMerge w:val="restart"/>
            <w:tcBorders>
              <w:top w:val="single" w:sz="2" w:space="0" w:color="000000"/>
              <w:left w:val="single" w:sz="2" w:space="0" w:color="000000"/>
              <w:right w:val="single" w:sz="2" w:space="0" w:color="000000"/>
            </w:tcBorders>
            <w:shd w:val="clear" w:color="000000" w:fill="FFFFFF"/>
          </w:tcPr>
          <w:p w14:paraId="6DA16DD7" w14:textId="77777777" w:rsidR="006B6B72" w:rsidRPr="006B6B72" w:rsidRDefault="0085506C" w:rsidP="006B6B72">
            <w:pPr>
              <w:autoSpaceDE w:val="0"/>
              <w:autoSpaceDN w:val="0"/>
              <w:adjustRightInd w:val="0"/>
              <w:spacing w:after="0" w:line="240" w:lineRule="auto"/>
              <w:ind w:left="-53"/>
              <w:jc w:val="center"/>
              <w:rPr>
                <w:rFonts w:ascii="Times New Roman" w:eastAsia="Times New Roman" w:hAnsi="Times New Roman"/>
                <w:sz w:val="24"/>
                <w:szCs w:val="24"/>
                <w:lang w:eastAsia="ru-RU"/>
              </w:rPr>
            </w:pPr>
            <w:r>
              <w:rPr>
                <w:rFonts w:ascii="Times New Roman" w:hAnsi="Times New Roman"/>
                <w:caps/>
                <w:sz w:val="24"/>
                <w:szCs w:val="24"/>
                <w:shd w:val="clear" w:color="auto" w:fill="FFFFFF"/>
              </w:rPr>
              <w:t>ОР.1.14.</w:t>
            </w:r>
            <w:r w:rsidR="006B6B72" w:rsidRPr="006B6B72">
              <w:rPr>
                <w:rFonts w:ascii="Times New Roman" w:hAnsi="Times New Roman"/>
                <w:caps/>
                <w:sz w:val="24"/>
                <w:szCs w:val="24"/>
                <w:shd w:val="clear" w:color="auto" w:fill="FFFFFF"/>
              </w:rPr>
              <w:t>1</w:t>
            </w:r>
          </w:p>
        </w:tc>
        <w:tc>
          <w:tcPr>
            <w:tcW w:w="178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4FFB5C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Проектирование лагерной смены</w:t>
            </w:r>
          </w:p>
        </w:tc>
        <w:tc>
          <w:tcPr>
            <w:tcW w:w="1647" w:type="dxa"/>
            <w:tcBorders>
              <w:top w:val="single" w:sz="2" w:space="0" w:color="000000"/>
              <w:left w:val="single" w:sz="2" w:space="0" w:color="000000"/>
              <w:bottom w:val="single" w:sz="4" w:space="0" w:color="auto"/>
              <w:right w:val="single" w:sz="2" w:space="0" w:color="000000"/>
            </w:tcBorders>
            <w:shd w:val="clear" w:color="000000" w:fill="FFFFFF"/>
          </w:tcPr>
          <w:p w14:paraId="40EEA4D5" w14:textId="77777777" w:rsidR="006B6B72" w:rsidRPr="006B6B72" w:rsidRDefault="006B6B72"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hAnsi="Times New Roman"/>
                <w:sz w:val="24"/>
                <w:szCs w:val="24"/>
              </w:rPr>
              <w:t>учебный проект</w:t>
            </w:r>
          </w:p>
        </w:tc>
        <w:tc>
          <w:tcPr>
            <w:tcW w:w="96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E36690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13-24</w:t>
            </w:r>
          </w:p>
        </w:tc>
        <w:tc>
          <w:tcPr>
            <w:tcW w:w="1101"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8680FB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28" w:type="dxa"/>
            <w:tcBorders>
              <w:top w:val="single" w:sz="2" w:space="0" w:color="000000"/>
              <w:left w:val="nil"/>
              <w:bottom w:val="single" w:sz="4" w:space="0" w:color="auto"/>
              <w:right w:val="single" w:sz="2" w:space="0" w:color="000000"/>
            </w:tcBorders>
            <w:vAlign w:val="center"/>
          </w:tcPr>
          <w:p w14:paraId="3B3038C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w:t>
            </w:r>
          </w:p>
        </w:tc>
        <w:tc>
          <w:tcPr>
            <w:tcW w:w="793" w:type="dxa"/>
            <w:tcBorders>
              <w:top w:val="single" w:sz="2" w:space="0" w:color="000000"/>
              <w:left w:val="nil"/>
              <w:bottom w:val="single" w:sz="4" w:space="0" w:color="auto"/>
              <w:right w:val="single" w:sz="2" w:space="0" w:color="000000"/>
            </w:tcBorders>
            <w:vAlign w:val="center"/>
          </w:tcPr>
          <w:p w14:paraId="43FED47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24</w:t>
            </w:r>
          </w:p>
        </w:tc>
      </w:tr>
      <w:tr w:rsidR="006B6B72" w:rsidRPr="006B6B72" w14:paraId="2FC722E1" w14:textId="77777777" w:rsidTr="006B6B72">
        <w:trPr>
          <w:trHeight w:val="300"/>
        </w:trPr>
        <w:tc>
          <w:tcPr>
            <w:tcW w:w="479" w:type="dxa"/>
            <w:vMerge/>
            <w:tcBorders>
              <w:left w:val="single" w:sz="2" w:space="0" w:color="000000"/>
              <w:right w:val="single" w:sz="2" w:space="0" w:color="000000"/>
            </w:tcBorders>
            <w:shd w:val="clear" w:color="000000" w:fill="FFFFFF"/>
          </w:tcPr>
          <w:p w14:paraId="478AD31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2" w:type="dxa"/>
            <w:vMerge/>
            <w:tcBorders>
              <w:left w:val="single" w:sz="2" w:space="0" w:color="000000"/>
              <w:right w:val="single" w:sz="2" w:space="0" w:color="000000"/>
            </w:tcBorders>
            <w:shd w:val="clear" w:color="000000" w:fill="FFFFFF"/>
          </w:tcPr>
          <w:p w14:paraId="33D19F4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BD94DC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Разработка воспитательного события </w:t>
            </w:r>
          </w:p>
        </w:tc>
        <w:tc>
          <w:tcPr>
            <w:tcW w:w="1647" w:type="dxa"/>
            <w:tcBorders>
              <w:top w:val="single" w:sz="4" w:space="0" w:color="auto"/>
              <w:left w:val="single" w:sz="2" w:space="0" w:color="000000"/>
              <w:bottom w:val="single" w:sz="4" w:space="0" w:color="auto"/>
              <w:right w:val="single" w:sz="2" w:space="0" w:color="000000"/>
            </w:tcBorders>
            <w:shd w:val="clear" w:color="000000" w:fill="FFFFFF"/>
          </w:tcPr>
          <w:p w14:paraId="2A8987F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учебный проект</w:t>
            </w:r>
          </w:p>
        </w:tc>
        <w:tc>
          <w:tcPr>
            <w:tcW w:w="96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932AD5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13-24</w:t>
            </w:r>
          </w:p>
        </w:tc>
        <w:tc>
          <w:tcPr>
            <w:tcW w:w="1101"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830671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28" w:type="dxa"/>
            <w:tcBorders>
              <w:top w:val="single" w:sz="4" w:space="0" w:color="auto"/>
              <w:left w:val="nil"/>
              <w:bottom w:val="single" w:sz="4" w:space="0" w:color="auto"/>
              <w:right w:val="single" w:sz="2" w:space="0" w:color="000000"/>
            </w:tcBorders>
            <w:vAlign w:val="center"/>
          </w:tcPr>
          <w:p w14:paraId="63F0266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13</w:t>
            </w:r>
          </w:p>
        </w:tc>
        <w:tc>
          <w:tcPr>
            <w:tcW w:w="793" w:type="dxa"/>
            <w:tcBorders>
              <w:top w:val="single" w:sz="4" w:space="0" w:color="auto"/>
              <w:left w:val="nil"/>
              <w:bottom w:val="single" w:sz="4" w:space="0" w:color="auto"/>
              <w:right w:val="single" w:sz="2" w:space="0" w:color="000000"/>
            </w:tcBorders>
            <w:vAlign w:val="center"/>
          </w:tcPr>
          <w:p w14:paraId="0EFD8AE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24</w:t>
            </w:r>
          </w:p>
        </w:tc>
      </w:tr>
      <w:tr w:rsidR="006B6B72" w:rsidRPr="006B6B72" w14:paraId="61705D68" w14:textId="77777777" w:rsidTr="006B6B72">
        <w:trPr>
          <w:trHeight w:val="1779"/>
        </w:trPr>
        <w:tc>
          <w:tcPr>
            <w:tcW w:w="479" w:type="dxa"/>
            <w:vMerge/>
            <w:tcBorders>
              <w:left w:val="single" w:sz="2" w:space="0" w:color="000000"/>
              <w:right w:val="single" w:sz="2" w:space="0" w:color="000000"/>
            </w:tcBorders>
            <w:shd w:val="clear" w:color="000000" w:fill="FFFFFF"/>
          </w:tcPr>
          <w:p w14:paraId="0591CC7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2" w:type="dxa"/>
            <w:vMerge/>
            <w:tcBorders>
              <w:left w:val="single" w:sz="2" w:space="0" w:color="000000"/>
              <w:right w:val="single" w:sz="2" w:space="0" w:color="000000"/>
            </w:tcBorders>
            <w:shd w:val="clear" w:color="000000" w:fill="FFFFFF"/>
          </w:tcPr>
          <w:p w14:paraId="455E741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3991F7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Подготовка доклада и сообщения на учебном занятии</w:t>
            </w:r>
          </w:p>
        </w:tc>
        <w:tc>
          <w:tcPr>
            <w:tcW w:w="1647" w:type="dxa"/>
            <w:tcBorders>
              <w:top w:val="single" w:sz="4" w:space="0" w:color="auto"/>
              <w:left w:val="single" w:sz="2" w:space="0" w:color="000000"/>
              <w:bottom w:val="single" w:sz="4" w:space="0" w:color="auto"/>
              <w:right w:val="single" w:sz="2" w:space="0" w:color="000000"/>
            </w:tcBorders>
            <w:shd w:val="clear" w:color="000000" w:fill="FFFFFF"/>
          </w:tcPr>
          <w:p w14:paraId="34587158"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hAnsi="Times New Roman"/>
                <w:sz w:val="24"/>
                <w:szCs w:val="24"/>
              </w:rPr>
              <w:t>доклад</w:t>
            </w:r>
          </w:p>
        </w:tc>
        <w:tc>
          <w:tcPr>
            <w:tcW w:w="96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40010C6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7-12</w:t>
            </w:r>
          </w:p>
        </w:tc>
        <w:tc>
          <w:tcPr>
            <w:tcW w:w="1101"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34546D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828" w:type="dxa"/>
            <w:tcBorders>
              <w:top w:val="single" w:sz="4" w:space="0" w:color="auto"/>
              <w:left w:val="nil"/>
              <w:bottom w:val="single" w:sz="4" w:space="0" w:color="auto"/>
              <w:right w:val="single" w:sz="2" w:space="0" w:color="000000"/>
            </w:tcBorders>
            <w:vAlign w:val="center"/>
          </w:tcPr>
          <w:p w14:paraId="13BBC99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21</w:t>
            </w:r>
          </w:p>
        </w:tc>
        <w:tc>
          <w:tcPr>
            <w:tcW w:w="793" w:type="dxa"/>
            <w:tcBorders>
              <w:top w:val="single" w:sz="4" w:space="0" w:color="auto"/>
              <w:left w:val="nil"/>
              <w:bottom w:val="single" w:sz="4" w:space="0" w:color="auto"/>
              <w:right w:val="single" w:sz="2" w:space="0" w:color="000000"/>
            </w:tcBorders>
            <w:vAlign w:val="center"/>
          </w:tcPr>
          <w:p w14:paraId="2631D97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r w:rsidR="006B6B72" w:rsidRPr="006B6B72" w14:paraId="05B75C28" w14:textId="77777777" w:rsidTr="006B6B72">
        <w:trPr>
          <w:trHeight w:val="1453"/>
        </w:trPr>
        <w:tc>
          <w:tcPr>
            <w:tcW w:w="479" w:type="dxa"/>
            <w:vMerge/>
            <w:tcBorders>
              <w:left w:val="single" w:sz="2" w:space="0" w:color="000000"/>
              <w:right w:val="single" w:sz="2" w:space="0" w:color="000000"/>
            </w:tcBorders>
            <w:shd w:val="clear" w:color="000000" w:fill="FFFFFF"/>
          </w:tcPr>
          <w:p w14:paraId="2EBC3AF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2" w:type="dxa"/>
            <w:vMerge/>
            <w:tcBorders>
              <w:left w:val="single" w:sz="2" w:space="0" w:color="000000"/>
              <w:right w:val="single" w:sz="2" w:space="0" w:color="000000"/>
            </w:tcBorders>
            <w:shd w:val="clear" w:color="000000" w:fill="FFFFFF"/>
          </w:tcPr>
          <w:p w14:paraId="062E196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192375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Решение тестовых заданий по изученным темам</w:t>
            </w:r>
          </w:p>
        </w:tc>
        <w:tc>
          <w:tcPr>
            <w:tcW w:w="1647" w:type="dxa"/>
            <w:tcBorders>
              <w:top w:val="single" w:sz="4" w:space="0" w:color="auto"/>
              <w:left w:val="single" w:sz="2" w:space="0" w:color="000000"/>
              <w:bottom w:val="single" w:sz="4" w:space="0" w:color="auto"/>
              <w:right w:val="single" w:sz="2" w:space="0" w:color="000000"/>
            </w:tcBorders>
            <w:shd w:val="clear" w:color="000000" w:fill="FFFFFF"/>
          </w:tcPr>
          <w:p w14:paraId="516144FE" w14:textId="77777777" w:rsidR="006B6B72" w:rsidRPr="006B6B72" w:rsidRDefault="006B6B72"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hAnsi="Times New Roman"/>
                <w:sz w:val="24"/>
                <w:szCs w:val="24"/>
              </w:rPr>
              <w:t>тест</w:t>
            </w:r>
          </w:p>
        </w:tc>
        <w:tc>
          <w:tcPr>
            <w:tcW w:w="96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1BA095F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8-16</w:t>
            </w:r>
          </w:p>
        </w:tc>
        <w:tc>
          <w:tcPr>
            <w:tcW w:w="1101"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AA53E4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28" w:type="dxa"/>
            <w:tcBorders>
              <w:top w:val="single" w:sz="4" w:space="0" w:color="auto"/>
              <w:left w:val="nil"/>
              <w:bottom w:val="single" w:sz="4" w:space="0" w:color="auto"/>
              <w:right w:val="single" w:sz="2" w:space="0" w:color="000000"/>
            </w:tcBorders>
            <w:vAlign w:val="center"/>
          </w:tcPr>
          <w:p w14:paraId="3054049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793" w:type="dxa"/>
            <w:tcBorders>
              <w:top w:val="single" w:sz="4" w:space="0" w:color="auto"/>
              <w:left w:val="nil"/>
              <w:bottom w:val="single" w:sz="4" w:space="0" w:color="auto"/>
              <w:right w:val="single" w:sz="2" w:space="0" w:color="000000"/>
            </w:tcBorders>
            <w:vAlign w:val="center"/>
          </w:tcPr>
          <w:p w14:paraId="223FD41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16</w:t>
            </w:r>
          </w:p>
        </w:tc>
      </w:tr>
      <w:tr w:rsidR="006B6B72" w:rsidRPr="006B6B72" w14:paraId="2FEED89D" w14:textId="77777777" w:rsidTr="006B6B72">
        <w:trPr>
          <w:trHeight w:val="456"/>
        </w:trPr>
        <w:tc>
          <w:tcPr>
            <w:tcW w:w="479" w:type="dxa"/>
            <w:tcBorders>
              <w:top w:val="single" w:sz="4" w:space="0" w:color="auto"/>
              <w:left w:val="single" w:sz="4" w:space="0" w:color="auto"/>
              <w:bottom w:val="single" w:sz="4" w:space="0" w:color="auto"/>
              <w:right w:val="single" w:sz="4" w:space="0" w:color="auto"/>
            </w:tcBorders>
            <w:shd w:val="clear" w:color="000000" w:fill="FFFFFF"/>
          </w:tcPr>
          <w:p w14:paraId="6657250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713" w:type="dxa"/>
            <w:gridSpan w:val="3"/>
            <w:tcBorders>
              <w:top w:val="single" w:sz="4" w:space="0" w:color="auto"/>
              <w:left w:val="single" w:sz="4" w:space="0" w:color="auto"/>
              <w:bottom w:val="single" w:sz="4" w:space="0" w:color="auto"/>
              <w:right w:val="single" w:sz="2" w:space="0" w:color="000000"/>
            </w:tcBorders>
            <w:shd w:val="clear" w:color="000000" w:fill="FFFFFF"/>
          </w:tcPr>
          <w:p w14:paraId="3835383E" w14:textId="77777777" w:rsidR="006B6B72" w:rsidRPr="006B6B72" w:rsidRDefault="006B6B72" w:rsidP="006B6B72">
            <w:pPr>
              <w:autoSpaceDE w:val="0"/>
              <w:autoSpaceDN w:val="0"/>
              <w:adjustRightInd w:val="0"/>
              <w:spacing w:after="0" w:line="240" w:lineRule="auto"/>
              <w:jc w:val="both"/>
              <w:rPr>
                <w:rFonts w:ascii="Times New Roman" w:hAnsi="Times New Roman"/>
                <w:sz w:val="24"/>
                <w:szCs w:val="24"/>
              </w:rPr>
            </w:pPr>
            <w:r w:rsidRPr="006B6B72">
              <w:rPr>
                <w:rFonts w:ascii="Times New Roman" w:eastAsia="Times New Roman" w:hAnsi="Times New Roman"/>
                <w:sz w:val="24"/>
                <w:szCs w:val="24"/>
                <w:lang w:eastAsia="ru-RU"/>
              </w:rPr>
              <w:t>Итого:</w:t>
            </w:r>
          </w:p>
        </w:tc>
        <w:tc>
          <w:tcPr>
            <w:tcW w:w="96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CBB782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01"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EFDD4B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28" w:type="dxa"/>
            <w:tcBorders>
              <w:top w:val="single" w:sz="2" w:space="0" w:color="000000"/>
              <w:left w:val="nil"/>
              <w:bottom w:val="single" w:sz="4" w:space="0" w:color="auto"/>
              <w:right w:val="single" w:sz="2" w:space="0" w:color="000000"/>
            </w:tcBorders>
            <w:vAlign w:val="center"/>
          </w:tcPr>
          <w:p w14:paraId="1AD5B12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55</w:t>
            </w:r>
          </w:p>
        </w:tc>
        <w:tc>
          <w:tcPr>
            <w:tcW w:w="793" w:type="dxa"/>
            <w:tcBorders>
              <w:top w:val="single" w:sz="2" w:space="0" w:color="000000"/>
              <w:left w:val="nil"/>
              <w:bottom w:val="single" w:sz="4" w:space="0" w:color="auto"/>
              <w:right w:val="single" w:sz="2" w:space="0" w:color="000000"/>
            </w:tcBorders>
            <w:vAlign w:val="center"/>
          </w:tcPr>
          <w:p w14:paraId="12FA85E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100</w:t>
            </w:r>
          </w:p>
        </w:tc>
      </w:tr>
    </w:tbl>
    <w:p w14:paraId="78F8CAA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7B82B39E"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60319D85"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A74F186" w14:textId="77777777" w:rsidR="0044153D" w:rsidRPr="0044153D" w:rsidRDefault="0044153D" w:rsidP="000815F5">
      <w:pPr>
        <w:numPr>
          <w:ilvl w:val="1"/>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Основная литература</w:t>
      </w:r>
    </w:p>
    <w:p w14:paraId="23628556" w14:textId="77777777" w:rsidR="0044153D" w:rsidRPr="0044153D" w:rsidRDefault="0044153D" w:rsidP="000815F5">
      <w:pPr>
        <w:numPr>
          <w:ilvl w:val="0"/>
          <w:numId w:val="6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 xml:space="preserve">Исаева, И.Ю. Досуговая педагогика : учебное пособие / И.Ю. Исаева. - 2-е изд., стер. - Москва : Издательство «Флинта», 2016. - 197 с. - ISBN 978-5-9765-0195-9 ; То же [Электронный ресурс]. - URL: </w:t>
      </w:r>
      <w:hyperlink r:id="rId53" w:history="1">
        <w:r w:rsidRPr="0044153D">
          <w:rPr>
            <w:rFonts w:ascii="Times New Roman" w:eastAsia="Times New Roman" w:hAnsi="Times New Roman"/>
            <w:bCs/>
            <w:iCs/>
            <w:color w:val="0000FF"/>
            <w:sz w:val="24"/>
            <w:szCs w:val="24"/>
            <w:u w:val="single"/>
            <w:lang w:eastAsia="ru-RU"/>
          </w:rPr>
          <w:t>http://biblioclub.ru/index.php?page=book&amp;id=54554</w:t>
        </w:r>
      </w:hyperlink>
    </w:p>
    <w:p w14:paraId="15A1FE0D" w14:textId="77777777" w:rsidR="0044153D" w:rsidRPr="0044153D" w:rsidRDefault="0044153D" w:rsidP="000815F5">
      <w:pPr>
        <w:numPr>
          <w:ilvl w:val="0"/>
          <w:numId w:val="6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Беженцев, А.А. Система профилактики правонарушений несовершеннолетних : учебное пособие / А.А. Беженцев. - 2-е изд., стер. - Москва : Издательство «Флинта», 2017. - 297 с. - Библиогр. в кн. - ISBN 978-5-9765-1229-0 ; То же [Электронный ресурс]. - URL: http://biblioclub.ru/index.php?page=book&amp;id=103335</w:t>
      </w:r>
    </w:p>
    <w:p w14:paraId="029BE8FB"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7.2. Дополнительная литература</w:t>
      </w:r>
    </w:p>
    <w:p w14:paraId="324597C3" w14:textId="77777777" w:rsidR="0044153D" w:rsidRPr="0044153D" w:rsidRDefault="0044153D" w:rsidP="000815F5">
      <w:pPr>
        <w:numPr>
          <w:ilvl w:val="0"/>
          <w:numId w:val="39"/>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Педагогическое образование в России : журнал / гл. ред. Б.М. Игошев ; учред. Уральский государственный педагогический университет - Екатеринбург : Уральский государственный педагогический университет, 2017. - № 5. - 150 с. - ISSN 2079-8717 ; То же [Электронный ресурс]. - URL: http://biblioclub.ru/index.php?page=book&amp;id=464422</w:t>
      </w:r>
    </w:p>
    <w:p w14:paraId="32DBDE9F" w14:textId="77777777" w:rsidR="0044153D" w:rsidRPr="0044153D" w:rsidRDefault="0044153D" w:rsidP="000815F5">
      <w:pPr>
        <w:numPr>
          <w:ilvl w:val="0"/>
          <w:numId w:val="39"/>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Пастухова, С.Ю. Особенности организации и проведения занятий творческого объединения художественной керамики в детском оздоровительном лагере : методическая разработка / С.Ю. Пастухова, А.Н. Турыгина. - Москва ; Берлин : Директ-Медиа, 2016. - 32 с. : ил. - Библиогр. в кн. - ISBN 978-5-4475-6084-3 ; То же [Электронный ресурс]. - URL: http://biblioclub.ru/index.php?page=book&amp;id=429058</w:t>
      </w:r>
    </w:p>
    <w:p w14:paraId="37F84EE2" w14:textId="77777777" w:rsidR="0044153D" w:rsidRPr="0044153D" w:rsidRDefault="0044153D" w:rsidP="000815F5">
      <w:pPr>
        <w:numPr>
          <w:ilvl w:val="0"/>
          <w:numId w:val="39"/>
        </w:numPr>
        <w:tabs>
          <w:tab w:val="left" w:pos="-1701"/>
          <w:tab w:val="left" w:pos="0"/>
          <w:tab w:val="left" w:pos="142"/>
          <w:tab w:val="left" w:pos="156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sz w:val="24"/>
          <w:szCs w:val="24"/>
        </w:rPr>
      </w:pPr>
      <w:r w:rsidRPr="0044153D">
        <w:rPr>
          <w:rFonts w:ascii="Times New Roman" w:eastAsia="Times New Roman" w:hAnsi="Times New Roman"/>
          <w:bCs/>
          <w:sz w:val="24"/>
          <w:szCs w:val="24"/>
          <w:lang w:eastAsia="ru-RU"/>
        </w:rPr>
        <w:t xml:space="preserve">Колесова, О.В. </w:t>
      </w:r>
      <w:r w:rsidRPr="0044153D">
        <w:rPr>
          <w:rFonts w:ascii="Times New Roman" w:eastAsia="Times New Roman" w:hAnsi="Times New Roman"/>
          <w:sz w:val="24"/>
          <w:szCs w:val="24"/>
          <w:lang w:eastAsia="ru-RU"/>
        </w:rPr>
        <w:t>Воспитательная работа в летнем лагере [Текст] : Учеб.-метод.пособие / Нижегор.гос.пед.ун-т им. К. Минина (Мининский ун-т). - Нижний Новгород: Мининский ун-т, 2016.</w:t>
      </w:r>
    </w:p>
    <w:p w14:paraId="4BF6F4C4" w14:textId="77777777" w:rsidR="0044153D" w:rsidRPr="0044153D" w:rsidRDefault="0044153D" w:rsidP="000815F5">
      <w:pPr>
        <w:numPr>
          <w:ilvl w:val="0"/>
          <w:numId w:val="39"/>
        </w:numPr>
        <w:tabs>
          <w:tab w:val="left" w:pos="-1701"/>
          <w:tab w:val="left" w:pos="0"/>
          <w:tab w:val="left" w:pos="142"/>
          <w:tab w:val="left" w:pos="156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sz w:val="24"/>
          <w:szCs w:val="24"/>
        </w:rPr>
      </w:pPr>
      <w:r w:rsidRPr="0044153D">
        <w:rPr>
          <w:rFonts w:ascii="Times New Roman" w:eastAsia="Times New Roman" w:hAnsi="Times New Roman"/>
          <w:sz w:val="24"/>
          <w:szCs w:val="24"/>
          <w:lang w:eastAsia="ru-RU"/>
        </w:rPr>
        <w:lastRenderedPageBreak/>
        <w:t xml:space="preserve"> Щуркова, Н.Е. Игровые методики в классном руководстве: практическое пособие. – 5-е изд. – М.: Юрайт, 2017. – 217 с.</w:t>
      </w:r>
    </w:p>
    <w:p w14:paraId="5C18D3AD" w14:textId="77777777" w:rsidR="0044153D" w:rsidRPr="0044153D" w:rsidRDefault="0044153D" w:rsidP="000815F5">
      <w:pPr>
        <w:numPr>
          <w:ilvl w:val="0"/>
          <w:numId w:val="39"/>
        </w:numPr>
        <w:tabs>
          <w:tab w:val="left" w:pos="0"/>
          <w:tab w:val="left" w:pos="142"/>
          <w:tab w:val="left" w:pos="284"/>
          <w:tab w:val="left" w:pos="709"/>
          <w:tab w:val="left" w:pos="1418"/>
          <w:tab w:val="left" w:pos="1560"/>
          <w:tab w:val="left" w:pos="6412"/>
        </w:tabs>
        <w:spacing w:after="0" w:line="240" w:lineRule="auto"/>
        <w:ind w:left="0" w:firstLine="709"/>
        <w:contextualSpacing/>
        <w:jc w:val="both"/>
        <w:rPr>
          <w:rFonts w:ascii="Times New Roman" w:hAnsi="Times New Roman"/>
          <w:sz w:val="24"/>
          <w:szCs w:val="24"/>
        </w:rPr>
      </w:pPr>
      <w:r w:rsidRPr="0044153D">
        <w:rPr>
          <w:rFonts w:ascii="Times New Roman" w:hAnsi="Times New Roman"/>
          <w:sz w:val="24"/>
          <w:szCs w:val="24"/>
        </w:rPr>
        <w:t>Асанова, И.М. Организация культурно-досуговой деятельности: учеб. для студентов высш. проф. учеб. заведений / И.М. Асанова, С.О.Дерябина.- М.: Академия, 2012.- 192 с.</w:t>
      </w:r>
    </w:p>
    <w:p w14:paraId="3F7D70D6" w14:textId="77777777" w:rsidR="0044153D" w:rsidRPr="0044153D" w:rsidRDefault="0044153D" w:rsidP="000815F5">
      <w:pPr>
        <w:numPr>
          <w:ilvl w:val="0"/>
          <w:numId w:val="39"/>
        </w:numPr>
        <w:tabs>
          <w:tab w:val="left" w:pos="0"/>
          <w:tab w:val="left" w:pos="1418"/>
        </w:tabs>
        <w:spacing w:before="100" w:beforeAutospacing="1" w:after="100" w:afterAutospacing="1" w:line="240" w:lineRule="auto"/>
        <w:ind w:left="0" w:firstLine="709"/>
        <w:contextualSpacing/>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Голованова Н.Ф. Педагогика. Москва, Юрайт. – 2017. – 377с.</w:t>
      </w:r>
    </w:p>
    <w:p w14:paraId="4A5E852D"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727FB79" w14:textId="77777777" w:rsidR="0044153D" w:rsidRPr="0044153D" w:rsidRDefault="0044153D" w:rsidP="000815F5">
      <w:pPr>
        <w:numPr>
          <w:ilvl w:val="0"/>
          <w:numId w:val="38"/>
        </w:numPr>
        <w:tabs>
          <w:tab w:val="left" w:pos="1418"/>
        </w:tabs>
        <w:spacing w:after="0" w:line="240" w:lineRule="auto"/>
        <w:ind w:left="0" w:firstLine="709"/>
        <w:contextualSpacing/>
        <w:jc w:val="both"/>
        <w:rPr>
          <w:rFonts w:ascii="Times New Roman" w:eastAsia="Times New Roman" w:hAnsi="Times New Roman"/>
          <w:color w:val="000000"/>
          <w:sz w:val="24"/>
          <w:szCs w:val="24"/>
          <w:lang w:eastAsia="ru-RU"/>
        </w:rPr>
      </w:pPr>
      <w:r w:rsidRPr="0044153D">
        <w:rPr>
          <w:rFonts w:ascii="Times New Roman" w:eastAsia="Times New Roman" w:hAnsi="Times New Roman"/>
          <w:color w:val="000000"/>
          <w:sz w:val="24"/>
          <w:szCs w:val="24"/>
          <w:lang w:eastAsia="ru-RU"/>
        </w:rPr>
        <w:t>Капустина Е.А., Соловьева Л.Ю. Подсказки для вожатого: Учебно-методическое пособие / Под ред. В.В.Николиной. – Н.Новгород: НГПУ, 2012. – 84с.</w:t>
      </w:r>
    </w:p>
    <w:p w14:paraId="43E7088E" w14:textId="77777777" w:rsidR="0044153D" w:rsidRPr="0044153D" w:rsidRDefault="0044153D" w:rsidP="000815F5">
      <w:pPr>
        <w:numPr>
          <w:ilvl w:val="0"/>
          <w:numId w:val="38"/>
        </w:numPr>
        <w:tabs>
          <w:tab w:val="left" w:pos="0"/>
          <w:tab w:val="left" w:pos="1418"/>
        </w:tabs>
        <w:autoSpaceDE w:val="0"/>
        <w:autoSpaceDN w:val="0"/>
        <w:adjustRightInd w:val="0"/>
        <w:spacing w:after="0" w:line="240" w:lineRule="auto"/>
        <w:ind w:left="0" w:firstLine="709"/>
        <w:contextualSpacing/>
        <w:jc w:val="both"/>
        <w:rPr>
          <w:rFonts w:ascii="Times New Roman" w:hAnsi="Times New Roman"/>
          <w:sz w:val="24"/>
          <w:szCs w:val="24"/>
        </w:rPr>
      </w:pPr>
      <w:r w:rsidRPr="0044153D">
        <w:rPr>
          <w:rFonts w:ascii="Times New Roman" w:hAnsi="Times New Roman"/>
          <w:sz w:val="24"/>
          <w:szCs w:val="24"/>
        </w:rPr>
        <w:t>Щуркова Н.Е. Воспитательная деятельность педагога. Москва, Юрайт. – 2017. – 366с.</w:t>
      </w:r>
    </w:p>
    <w:p w14:paraId="114000E3" w14:textId="77777777" w:rsidR="0044153D" w:rsidRPr="0044153D" w:rsidRDefault="0044153D" w:rsidP="0044153D">
      <w:pPr>
        <w:tabs>
          <w:tab w:val="left" w:pos="-1701"/>
          <w:tab w:val="left" w:pos="141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sz w:val="24"/>
          <w:szCs w:val="24"/>
          <w:shd w:val="clear" w:color="auto" w:fill="F7F1E3"/>
          <w:lang w:eastAsia="ru-RU"/>
        </w:rPr>
      </w:pPr>
    </w:p>
    <w:p w14:paraId="5F6EBB03"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5716"/>
      </w:tblGrid>
      <w:tr w:rsidR="0044153D" w:rsidRPr="0044153D" w14:paraId="21E6F39F" w14:textId="77777777" w:rsidTr="000815F5">
        <w:trPr>
          <w:trHeight w:val="315"/>
        </w:trPr>
        <w:tc>
          <w:tcPr>
            <w:tcW w:w="3560" w:type="dxa"/>
            <w:shd w:val="clear" w:color="auto" w:fill="auto"/>
          </w:tcPr>
          <w:p w14:paraId="360944EC"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lang w:val="en-US"/>
              </w:rPr>
            </w:pPr>
            <w:r w:rsidRPr="0044153D">
              <w:rPr>
                <w:rFonts w:ascii="Times New Roman" w:hAnsi="Times New Roman"/>
                <w:sz w:val="24"/>
                <w:szCs w:val="24"/>
                <w:lang w:val="en-US"/>
              </w:rPr>
              <w:t>www</w:t>
            </w:r>
            <w:r w:rsidRPr="0044153D">
              <w:rPr>
                <w:rFonts w:ascii="Times New Roman" w:hAnsi="Times New Roman"/>
                <w:sz w:val="24"/>
                <w:szCs w:val="24"/>
              </w:rPr>
              <w:t>.</w:t>
            </w:r>
            <w:r w:rsidRPr="0044153D">
              <w:rPr>
                <w:rFonts w:ascii="Times New Roman" w:hAnsi="Times New Roman"/>
                <w:sz w:val="24"/>
                <w:szCs w:val="24"/>
                <w:lang w:val="en-US"/>
              </w:rPr>
              <w:t>biblioclub</w:t>
            </w:r>
            <w:r w:rsidRPr="0044153D">
              <w:rPr>
                <w:rFonts w:ascii="Times New Roman" w:hAnsi="Times New Roman"/>
                <w:sz w:val="24"/>
                <w:szCs w:val="24"/>
              </w:rPr>
              <w:t>.</w:t>
            </w:r>
            <w:r w:rsidRPr="0044153D">
              <w:rPr>
                <w:rFonts w:ascii="Times New Roman" w:hAnsi="Times New Roman"/>
                <w:sz w:val="24"/>
                <w:szCs w:val="24"/>
                <w:lang w:val="en-US"/>
              </w:rPr>
              <w:t>ru</w:t>
            </w:r>
          </w:p>
        </w:tc>
        <w:tc>
          <w:tcPr>
            <w:tcW w:w="5903" w:type="dxa"/>
            <w:shd w:val="clear" w:color="auto" w:fill="auto"/>
          </w:tcPr>
          <w:p w14:paraId="1CA5DB9E"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rPr>
            </w:pPr>
            <w:r w:rsidRPr="0044153D">
              <w:rPr>
                <w:rFonts w:ascii="Times New Roman" w:hAnsi="Times New Roman"/>
                <w:sz w:val="24"/>
                <w:szCs w:val="24"/>
              </w:rPr>
              <w:t>ЭБС «Университетская библиотека онлайн»</w:t>
            </w:r>
          </w:p>
        </w:tc>
      </w:tr>
      <w:tr w:rsidR="0044153D" w:rsidRPr="0044153D" w14:paraId="459E951D" w14:textId="77777777" w:rsidTr="000815F5">
        <w:trPr>
          <w:trHeight w:val="315"/>
        </w:trPr>
        <w:tc>
          <w:tcPr>
            <w:tcW w:w="3560" w:type="dxa"/>
            <w:shd w:val="clear" w:color="auto" w:fill="auto"/>
          </w:tcPr>
          <w:p w14:paraId="341CEF95"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lang w:val="en-US"/>
              </w:rPr>
            </w:pPr>
            <w:r w:rsidRPr="0044153D">
              <w:rPr>
                <w:rFonts w:ascii="Times New Roman" w:hAnsi="Times New Roman"/>
                <w:sz w:val="24"/>
                <w:szCs w:val="24"/>
                <w:lang w:val="en-US"/>
              </w:rPr>
              <w:t>www.elibrary.ru</w:t>
            </w:r>
          </w:p>
        </w:tc>
        <w:tc>
          <w:tcPr>
            <w:tcW w:w="5903" w:type="dxa"/>
            <w:shd w:val="clear" w:color="auto" w:fill="auto"/>
          </w:tcPr>
          <w:p w14:paraId="551FF248"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rPr>
            </w:pPr>
            <w:r w:rsidRPr="0044153D">
              <w:rPr>
                <w:rFonts w:ascii="Times New Roman" w:hAnsi="Times New Roman"/>
                <w:sz w:val="24"/>
                <w:szCs w:val="24"/>
              </w:rPr>
              <w:t>Научная электронная библиотека</w:t>
            </w:r>
          </w:p>
        </w:tc>
      </w:tr>
      <w:tr w:rsidR="0044153D" w:rsidRPr="0044153D" w14:paraId="47B3FCD8" w14:textId="77777777" w:rsidTr="000815F5">
        <w:trPr>
          <w:trHeight w:val="330"/>
        </w:trPr>
        <w:tc>
          <w:tcPr>
            <w:tcW w:w="3560" w:type="dxa"/>
            <w:shd w:val="clear" w:color="auto" w:fill="auto"/>
          </w:tcPr>
          <w:p w14:paraId="6FCB5505"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lang w:val="en-US"/>
              </w:rPr>
            </w:pPr>
            <w:r w:rsidRPr="0044153D">
              <w:rPr>
                <w:rFonts w:ascii="Times New Roman" w:hAnsi="Times New Roman"/>
                <w:sz w:val="24"/>
                <w:szCs w:val="24"/>
                <w:lang w:val="en-US"/>
              </w:rPr>
              <w:t>www.ebiblioteka.ru</w:t>
            </w:r>
          </w:p>
        </w:tc>
        <w:tc>
          <w:tcPr>
            <w:tcW w:w="5903" w:type="dxa"/>
            <w:shd w:val="clear" w:color="auto" w:fill="auto"/>
          </w:tcPr>
          <w:p w14:paraId="668998B3" w14:textId="77777777" w:rsidR="0044153D" w:rsidRPr="0044153D" w:rsidRDefault="0044153D" w:rsidP="0044153D">
            <w:pPr>
              <w:tabs>
                <w:tab w:val="left" w:pos="851"/>
                <w:tab w:val="left" w:pos="993"/>
              </w:tabs>
              <w:spacing w:after="0" w:line="240" w:lineRule="auto"/>
              <w:ind w:firstLine="709"/>
              <w:jc w:val="both"/>
              <w:rPr>
                <w:rFonts w:ascii="Times New Roman" w:hAnsi="Times New Roman"/>
                <w:sz w:val="24"/>
                <w:szCs w:val="24"/>
              </w:rPr>
            </w:pPr>
            <w:r w:rsidRPr="0044153D">
              <w:rPr>
                <w:rFonts w:ascii="Times New Roman" w:hAnsi="Times New Roman"/>
                <w:sz w:val="24"/>
                <w:szCs w:val="24"/>
              </w:rPr>
              <w:t xml:space="preserve">Универсальные базы данных изданий </w:t>
            </w:r>
          </w:p>
        </w:tc>
      </w:tr>
    </w:tbl>
    <w:p w14:paraId="5EF7C0EF" w14:textId="77777777" w:rsidR="006B6B72" w:rsidRPr="006B6B72" w:rsidRDefault="006B6B72" w:rsidP="006B6B72">
      <w:pPr>
        <w:tabs>
          <w:tab w:val="left" w:pos="851"/>
          <w:tab w:val="left" w:pos="993"/>
        </w:tabs>
        <w:spacing w:after="0" w:line="240" w:lineRule="auto"/>
        <w:jc w:val="both"/>
        <w:rPr>
          <w:rFonts w:ascii="Times New Roman" w:hAnsi="Times New Roman"/>
          <w:color w:val="FF0000"/>
          <w:sz w:val="24"/>
          <w:szCs w:val="24"/>
        </w:rPr>
      </w:pPr>
    </w:p>
    <w:p w14:paraId="61B1823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71DC64D2" w14:textId="77777777" w:rsidR="006B6B72" w:rsidRPr="006B6B72" w:rsidRDefault="006B6B72" w:rsidP="006B6B72">
      <w:pPr>
        <w:spacing w:after="0" w:line="240" w:lineRule="auto"/>
        <w:ind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2F14B005"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7B180AA" w14:textId="77777777" w:rsidR="001F4915" w:rsidRDefault="001F4915" w:rsidP="001F491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FA1D338"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14:paraId="7E3106E6" w14:textId="77777777" w:rsidR="001F4915" w:rsidRDefault="001F4915" w:rsidP="001F4915">
      <w:pPr>
        <w:spacing w:after="0" w:line="240" w:lineRule="auto"/>
        <w:ind w:firstLine="85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39E293A0"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4463485"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5459B286"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1022A137"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ЭУМК в системе Moodle.</w:t>
      </w:r>
    </w:p>
    <w:p w14:paraId="259CE76A" w14:textId="77777777" w:rsidR="008C4311" w:rsidRDefault="008C4311" w:rsidP="001A47BC">
      <w:pPr>
        <w:pStyle w:val="2"/>
        <w:jc w:val="center"/>
        <w:rPr>
          <w:b/>
          <w:color w:val="000000"/>
          <w:u w:val="none"/>
        </w:rPr>
      </w:pPr>
      <w:bookmarkStart w:id="20" w:name="_Toc21263423"/>
    </w:p>
    <w:p w14:paraId="1E3575B9" w14:textId="7E0F221E" w:rsidR="006B6B72" w:rsidRPr="00DA1CBA" w:rsidRDefault="006B6B72" w:rsidP="008C4311">
      <w:pPr>
        <w:pStyle w:val="2"/>
        <w:ind w:firstLine="0"/>
        <w:jc w:val="center"/>
        <w:rPr>
          <w:b/>
          <w:color w:val="000000"/>
          <w:u w:val="none"/>
        </w:rPr>
      </w:pPr>
      <w:r w:rsidRPr="00DA1CBA">
        <w:rPr>
          <w:b/>
          <w:color w:val="000000"/>
          <w:u w:val="none"/>
        </w:rPr>
        <w:t>5.15.</w:t>
      </w:r>
      <w:r w:rsidRPr="00DA1CBA">
        <w:rPr>
          <w:b/>
          <w:color w:val="000000"/>
          <w:u w:val="none"/>
        </w:rPr>
        <w:tab/>
        <w:t>Программа дисциплины «Педагогический потенциал молодежных субкультур»</w:t>
      </w:r>
      <w:bookmarkEnd w:id="20"/>
    </w:p>
    <w:p w14:paraId="03F1ED16" w14:textId="77777777" w:rsidR="006B6B72" w:rsidRPr="006B6B72" w:rsidRDefault="006B6B72" w:rsidP="006B6B72">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73212547"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Проблема воспитательного потенциала молодежных субкультур и нравственной культуры их участников становится все более актуальной. Резкие изменения в жизни нашего общества и страны сделали проблему молодежных субкультур крайне острой. Актуальность проблемы воспитания участников неформальных молодежных объединений обусловлена комплексом общественных процессов, которые создают предпосылки для научных исследований различных аспектов их деятельности. Направленность деятельности многих современных молодежных субкультур в России носит зачастую непозитивный характер. Культурное влияние молодежных субкультур определяется «привлекательной» (в глазах социально неудовлетворенной жизнью части молодежи) протестностью их деятельности, пафосом «справедливости», провозглашаемой теми деятелями, которые используют воспитательный потенциал молодежи в целях личной карьеры. Таким образом, актуальность темы вытекает из противоречий между:</w:t>
      </w:r>
    </w:p>
    <w:p w14:paraId="59A00F26"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t xml:space="preserve">- настроениями молодежи, направлением воспитательного потенциала в ее самореализации в конструктивное русло и деятельностью неформальных молодежных объединений, которые могут изменять и конструктивно укреплять воспитательный потенциал организации; </w:t>
      </w:r>
    </w:p>
    <w:p w14:paraId="6C721678"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lang w:eastAsia="ru-RU"/>
        </w:rPr>
        <w:lastRenderedPageBreak/>
        <w:t>- потребностью общества в реализации воспитательного потенциала неформальных молодежных объединений и состоянием воспитания участников неформальных молодежных объединений.</w:t>
      </w:r>
    </w:p>
    <w:p w14:paraId="6FD4E87C"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55E7D6A8"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color w:val="000000"/>
          <w:sz w:val="24"/>
          <w:szCs w:val="24"/>
          <w:shd w:val="clear" w:color="auto" w:fill="FFFFFF"/>
          <w:lang w:eastAsia="ru-RU"/>
        </w:rPr>
        <w:t>Дисциплина  «Педагогический потенциал молодежных субкультур» входит в модуль «Педагогика и психология». Дисциплины, на которых базируется данная дисциплина: «Проектирование образовательного пространства», «История педагогики» и «Социальная психология». Дисциплины, для которых данный курс является предшествующим: «Педагогическое сопровождение волонтерского движения», «Организация самоуправления в детско-взрослом сообществе».</w:t>
      </w:r>
    </w:p>
    <w:p w14:paraId="3A22BD61"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3. Цели и задачи</w:t>
      </w:r>
    </w:p>
    <w:p w14:paraId="61C7FD9D" w14:textId="77777777" w:rsidR="006B6B72" w:rsidRPr="006B6B72" w:rsidRDefault="006B6B72" w:rsidP="006B6B72">
      <w:pPr>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i/>
          <w:iCs/>
          <w:color w:val="000000"/>
          <w:sz w:val="24"/>
          <w:szCs w:val="24"/>
          <w:lang w:eastAsia="ru-RU"/>
        </w:rPr>
        <w:t>Цель освоения дисциплины:</w:t>
      </w:r>
      <w:r w:rsidRPr="006B6B72">
        <w:rPr>
          <w:rFonts w:ascii="Times New Roman" w:eastAsia="Times New Roman" w:hAnsi="Times New Roman"/>
          <w:color w:val="000000"/>
          <w:sz w:val="24"/>
          <w:szCs w:val="24"/>
          <w:lang w:eastAsia="ru-RU"/>
        </w:rPr>
        <w:t xml:space="preserve"> создать условия для формирования профессиональной компетентности студентов на основе освоения теоретических основ социально-педагогической деятельности бакалавра в различных типах молодёжных субкультур.</w:t>
      </w:r>
    </w:p>
    <w:p w14:paraId="505965E6" w14:textId="77777777" w:rsidR="006B6B72" w:rsidRPr="006B6B72" w:rsidRDefault="006B6B72" w:rsidP="006B6B72">
      <w:pPr>
        <w:tabs>
          <w:tab w:val="left" w:pos="993"/>
        </w:tabs>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i/>
          <w:iCs/>
          <w:color w:val="000000"/>
          <w:sz w:val="24"/>
          <w:szCs w:val="24"/>
          <w:lang w:eastAsia="ru-RU"/>
        </w:rPr>
        <w:t>Задачи дисциплины:</w:t>
      </w:r>
    </w:p>
    <w:p w14:paraId="10A6F7AF"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Сформировать у студентов представления  о современных субкультурах молодёжи, их типах, направленности, роли в социализации молодёжи.</w:t>
      </w:r>
    </w:p>
    <w:p w14:paraId="7078A0DB"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Сформировать гуманистические установки по отношению к молодому поколению как к субъектам социально-педагогического процесса и самой профессиональной деятельности.</w:t>
      </w:r>
    </w:p>
    <w:p w14:paraId="5EBFD8CF"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Создать условия для творческой самореализации и профессиональной деятельности, развить и укрепить личностную мотивацию студентов к деятельности в качестве организатора работы с молодёжью.</w:t>
      </w:r>
    </w:p>
    <w:p w14:paraId="00ED62BB"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Расширить у студентов сферу социально-педагогического знания, создать условия для творческой самореализации и профессиональной деятельности, развить и укрепить личностную мотивацию студентов к деятельности в качестве организатора работы с молодёжью.</w:t>
      </w:r>
    </w:p>
    <w:p w14:paraId="2DF15822"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Раскрыть возможности самоактуализации и личностного роста в профессиональной деятельности.</w:t>
      </w:r>
    </w:p>
    <w:p w14:paraId="1ECECCAC" w14:textId="77777777" w:rsidR="006B6B72" w:rsidRPr="006B6B72" w:rsidRDefault="006B6B72" w:rsidP="000815F5">
      <w:pPr>
        <w:numPr>
          <w:ilvl w:val="0"/>
          <w:numId w:val="40"/>
        </w:numPr>
        <w:tabs>
          <w:tab w:val="left" w:pos="993"/>
        </w:tabs>
        <w:spacing w:after="0" w:line="240" w:lineRule="auto"/>
        <w:ind w:left="0" w:firstLine="709"/>
        <w:jc w:val="both"/>
        <w:textAlignment w:val="baseline"/>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Помочь студентам успешно переводить теоретические знания на уровень своих социально-педагогических действий.</w:t>
      </w:r>
    </w:p>
    <w:p w14:paraId="4FB58CEE" w14:textId="77777777" w:rsidR="005305BA" w:rsidRDefault="005305BA"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7E8EA9ED" w14:textId="3B693F7E"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06"/>
        <w:gridCol w:w="1890"/>
        <w:gridCol w:w="1480"/>
        <w:gridCol w:w="2166"/>
        <w:gridCol w:w="1453"/>
        <w:gridCol w:w="1453"/>
      </w:tblGrid>
      <w:tr w:rsidR="006B6B72" w:rsidRPr="006B6B72" w14:paraId="17C17DF4" w14:textId="77777777" w:rsidTr="0041602D">
        <w:trPr>
          <w:trHeight w:val="385"/>
        </w:trPr>
        <w:tc>
          <w:tcPr>
            <w:tcW w:w="925" w:type="dxa"/>
            <w:tcBorders>
              <w:top w:val="single" w:sz="2" w:space="0" w:color="000000"/>
              <w:left w:val="single" w:sz="2" w:space="0" w:color="000000"/>
              <w:bottom w:val="single" w:sz="2" w:space="0" w:color="000000"/>
              <w:right w:val="single" w:sz="2" w:space="0" w:color="000000"/>
            </w:tcBorders>
          </w:tcPr>
          <w:p w14:paraId="4219DD93" w14:textId="77777777" w:rsidR="006B6B72" w:rsidRPr="006B6B72" w:rsidRDefault="006B6B72" w:rsidP="006B6B72">
            <w:pPr>
              <w:autoSpaceDE w:val="0"/>
              <w:autoSpaceDN w:val="0"/>
              <w:adjustRightInd w:val="0"/>
              <w:spacing w:after="0" w:line="240" w:lineRule="auto"/>
              <w:jc w:val="center"/>
              <w:rPr>
                <w:rFonts w:eastAsia="Times New Roman" w:cs="Calibri"/>
                <w:lang w:eastAsia="ru-RU"/>
              </w:rPr>
            </w:pPr>
            <w:r w:rsidRPr="00022E62">
              <w:rPr>
                <w:rFonts w:ascii="Times New Roman CYR" w:eastAsia="Times New Roman" w:hAnsi="Times New Roman CYR" w:cs="Times New Roman CYR"/>
                <w:lang w:eastAsia="ru-RU"/>
              </w:rPr>
              <w:t>Код ОР модуля</w:t>
            </w:r>
          </w:p>
        </w:tc>
        <w:tc>
          <w:tcPr>
            <w:tcW w:w="1936" w:type="dxa"/>
            <w:tcBorders>
              <w:top w:val="single" w:sz="2" w:space="0" w:color="000000"/>
              <w:left w:val="single" w:sz="2" w:space="0" w:color="000000"/>
              <w:bottom w:val="single" w:sz="2" w:space="0" w:color="000000"/>
              <w:right w:val="single" w:sz="2" w:space="0" w:color="000000"/>
            </w:tcBorders>
          </w:tcPr>
          <w:p w14:paraId="755624FE" w14:textId="77777777" w:rsidR="006B6B72" w:rsidRPr="006B6B72" w:rsidRDefault="006B6B72" w:rsidP="006B6B72">
            <w:pPr>
              <w:suppressAutoHyphens/>
              <w:autoSpaceDE w:val="0"/>
              <w:autoSpaceDN w:val="0"/>
              <w:adjustRightInd w:val="0"/>
              <w:spacing w:after="0" w:line="240" w:lineRule="auto"/>
              <w:jc w:val="center"/>
              <w:rPr>
                <w:rFonts w:eastAsia="Times New Roman" w:cs="Calibri"/>
                <w:lang w:eastAsia="ru-RU"/>
              </w:rPr>
            </w:pPr>
            <w:r w:rsidRPr="006B6B72">
              <w:rPr>
                <w:rFonts w:ascii="Times New Roman CYR" w:eastAsia="Times New Roman" w:hAnsi="Times New Roman CYR" w:cs="Times New Roman CYR"/>
                <w:lang w:eastAsia="ru-RU"/>
              </w:rPr>
              <w:t>Образовательные результаты модуля</w:t>
            </w:r>
          </w:p>
        </w:tc>
        <w:tc>
          <w:tcPr>
            <w:tcW w:w="1515" w:type="dxa"/>
            <w:tcBorders>
              <w:top w:val="single" w:sz="2" w:space="0" w:color="000000"/>
              <w:left w:val="single" w:sz="2" w:space="0" w:color="000000"/>
              <w:bottom w:val="single" w:sz="2" w:space="0" w:color="000000"/>
              <w:right w:val="single" w:sz="2" w:space="0" w:color="000000"/>
            </w:tcBorders>
          </w:tcPr>
          <w:p w14:paraId="04D62741" w14:textId="77777777" w:rsidR="006B6B72" w:rsidRPr="006B6B72" w:rsidRDefault="006B6B72" w:rsidP="006B6B72">
            <w:pPr>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Код ОР дисциплины</w:t>
            </w:r>
          </w:p>
        </w:tc>
        <w:tc>
          <w:tcPr>
            <w:tcW w:w="2220" w:type="dxa"/>
            <w:tcBorders>
              <w:top w:val="single" w:sz="2" w:space="0" w:color="000000"/>
              <w:left w:val="single" w:sz="2" w:space="0" w:color="000000"/>
              <w:bottom w:val="single" w:sz="2" w:space="0" w:color="000000"/>
              <w:right w:val="single" w:sz="2" w:space="0" w:color="000000"/>
            </w:tcBorders>
          </w:tcPr>
          <w:p w14:paraId="26AC8935" w14:textId="77777777" w:rsidR="006B6B72" w:rsidRPr="006B6B72" w:rsidRDefault="006B6B72" w:rsidP="006B6B72">
            <w:pPr>
              <w:autoSpaceDE w:val="0"/>
              <w:autoSpaceDN w:val="0"/>
              <w:adjustRightInd w:val="0"/>
              <w:spacing w:after="0" w:line="240" w:lineRule="auto"/>
              <w:jc w:val="center"/>
              <w:rPr>
                <w:rFonts w:eastAsia="Times New Roman" w:cs="Calibri"/>
                <w:lang w:eastAsia="ru-RU"/>
              </w:rPr>
            </w:pPr>
            <w:r w:rsidRPr="006B6B72">
              <w:rPr>
                <w:rFonts w:ascii="Times New Roman CYR" w:eastAsia="Times New Roman" w:hAnsi="Times New Roman CYR" w:cs="Times New Roman CYR"/>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418909E"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7D70D97B" w14:textId="77777777" w:rsidR="001F4915" w:rsidRDefault="001F4915" w:rsidP="001F4915">
            <w:pPr>
              <w:rPr>
                <w:sz w:val="24"/>
                <w:szCs w:val="24"/>
                <w:lang w:eastAsia="ru-RU"/>
              </w:rPr>
            </w:pPr>
            <w:r>
              <w:rPr>
                <w:rFonts w:ascii="Times New Roman" w:eastAsia="Times New Roman" w:hAnsi="Times New Roman"/>
                <w:sz w:val="24"/>
                <w:szCs w:val="24"/>
                <w:lang w:eastAsia="ru-RU"/>
              </w:rPr>
              <w:t>ИДК</w:t>
            </w:r>
          </w:p>
          <w:p w14:paraId="6D544CF3" w14:textId="77777777" w:rsidR="006B6B72" w:rsidRPr="006B6B72" w:rsidRDefault="006B6B72" w:rsidP="006B6B72">
            <w:pPr>
              <w:autoSpaceDE w:val="0"/>
              <w:autoSpaceDN w:val="0"/>
              <w:adjustRightInd w:val="0"/>
              <w:spacing w:after="0" w:line="240" w:lineRule="auto"/>
              <w:jc w:val="center"/>
              <w:rPr>
                <w:rFonts w:ascii="Times New Roman CYR" w:eastAsia="Times New Roman" w:hAnsi="Times New Roman CYR" w:cs="Times New Roman CYR"/>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618FD7D" w14:textId="77777777" w:rsidR="006B6B72" w:rsidRPr="006B6B72" w:rsidRDefault="006B6B72" w:rsidP="006B6B72">
            <w:pPr>
              <w:autoSpaceDE w:val="0"/>
              <w:autoSpaceDN w:val="0"/>
              <w:adjustRightInd w:val="0"/>
              <w:spacing w:after="0" w:line="240" w:lineRule="auto"/>
              <w:jc w:val="center"/>
              <w:rPr>
                <w:rFonts w:eastAsia="Times New Roman" w:cs="Calibri"/>
                <w:lang w:eastAsia="ru-RU"/>
              </w:rPr>
            </w:pPr>
            <w:r w:rsidRPr="006B6B72">
              <w:rPr>
                <w:rFonts w:ascii="Times New Roman CYR" w:eastAsia="Times New Roman" w:hAnsi="Times New Roman CYR" w:cs="Times New Roman CYR"/>
                <w:lang w:eastAsia="ru-RU"/>
              </w:rPr>
              <w:t>Средства оценивания ОР</w:t>
            </w:r>
          </w:p>
        </w:tc>
      </w:tr>
      <w:tr w:rsidR="00022E62" w:rsidRPr="006B6B72" w14:paraId="2A191BFD" w14:textId="77777777" w:rsidTr="0041602D">
        <w:trPr>
          <w:trHeight w:val="2024"/>
        </w:trPr>
        <w:tc>
          <w:tcPr>
            <w:tcW w:w="925" w:type="dxa"/>
            <w:tcBorders>
              <w:top w:val="single" w:sz="2" w:space="0" w:color="000000"/>
              <w:left w:val="single" w:sz="2" w:space="0" w:color="000000"/>
              <w:bottom w:val="single" w:sz="4" w:space="0" w:color="auto"/>
              <w:right w:val="single" w:sz="2" w:space="0" w:color="000000"/>
            </w:tcBorders>
            <w:vAlign w:val="center"/>
          </w:tcPr>
          <w:p w14:paraId="7509AF70"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w:t>
            </w:r>
          </w:p>
        </w:tc>
        <w:tc>
          <w:tcPr>
            <w:tcW w:w="1936" w:type="dxa"/>
            <w:tcBorders>
              <w:top w:val="single" w:sz="2" w:space="0" w:color="000000"/>
              <w:left w:val="single" w:sz="2" w:space="0" w:color="000000"/>
              <w:bottom w:val="single" w:sz="4" w:space="0" w:color="auto"/>
              <w:right w:val="single" w:sz="2" w:space="0" w:color="000000"/>
            </w:tcBorders>
            <w:vAlign w:val="center"/>
          </w:tcPr>
          <w:p w14:paraId="0F9C4591"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Решает профессионально-педагогические задачи разного уровня по проектированию образовательного процесса</w:t>
            </w:r>
          </w:p>
        </w:tc>
        <w:tc>
          <w:tcPr>
            <w:tcW w:w="1515" w:type="dxa"/>
            <w:tcBorders>
              <w:top w:val="single" w:sz="2" w:space="0" w:color="000000"/>
              <w:left w:val="single" w:sz="2" w:space="0" w:color="000000"/>
              <w:bottom w:val="single" w:sz="4" w:space="0" w:color="auto"/>
              <w:right w:val="single" w:sz="2" w:space="0" w:color="000000"/>
            </w:tcBorders>
            <w:vAlign w:val="center"/>
          </w:tcPr>
          <w:p w14:paraId="7925721C" w14:textId="77777777" w:rsidR="00022E62" w:rsidRPr="006B6B72" w:rsidRDefault="00022E62" w:rsidP="000E1E5C">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ОР.1.15.</w:t>
            </w:r>
            <w:r w:rsidRPr="006B6B72">
              <w:rPr>
                <w:rFonts w:ascii="Times New Roman CYR" w:eastAsia="Times New Roman" w:hAnsi="Times New Roman CYR" w:cs="Times New Roman CYR"/>
                <w:lang w:eastAsia="ru-RU"/>
              </w:rPr>
              <w:t>1</w:t>
            </w:r>
          </w:p>
        </w:tc>
        <w:tc>
          <w:tcPr>
            <w:tcW w:w="2220" w:type="dxa"/>
            <w:tcBorders>
              <w:top w:val="single" w:sz="2" w:space="0" w:color="000000"/>
              <w:left w:val="single" w:sz="2" w:space="0" w:color="000000"/>
              <w:bottom w:val="single" w:sz="4" w:space="0" w:color="auto"/>
              <w:right w:val="single" w:sz="2" w:space="0" w:color="000000"/>
            </w:tcBorders>
            <w:vAlign w:val="center"/>
          </w:tcPr>
          <w:p w14:paraId="2C97A358"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Демонстрирует умения организации видов деятельности различной направленности</w:t>
            </w: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0623485" w14:textId="77777777" w:rsidR="00022E62" w:rsidRPr="006B6B72" w:rsidRDefault="009F06AE" w:rsidP="00710EE6">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w:hAnsi="Times New Roman"/>
                <w:sz w:val="24"/>
                <w:szCs w:val="24"/>
              </w:rPr>
              <w:t>УК.2.4., УК.3,2., УК.4,6., УК.8.1.</w:t>
            </w: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285AC14"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Доклад на учебном занятии</w:t>
            </w:r>
          </w:p>
          <w:p w14:paraId="3D276C55"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Тест</w:t>
            </w:r>
          </w:p>
          <w:p w14:paraId="2C73D664"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sidRPr="006B6B72">
              <w:rPr>
                <w:rFonts w:ascii="Times New Roman CYR" w:eastAsia="Times New Roman" w:hAnsi="Times New Roman CYR" w:cs="Times New Roman CYR"/>
                <w:lang w:eastAsia="ru-RU"/>
              </w:rPr>
              <w:t>Кейс</w:t>
            </w:r>
          </w:p>
          <w:p w14:paraId="72F4882D" w14:textId="77777777" w:rsidR="00022E62" w:rsidRPr="006B6B72" w:rsidRDefault="00022E62" w:rsidP="006B6B72">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p>
        </w:tc>
      </w:tr>
    </w:tbl>
    <w:p w14:paraId="2053734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40C160F2" w14:textId="77777777" w:rsidR="005305BA" w:rsidRDefault="005305BA"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044583CC" w14:textId="77777777" w:rsidR="005305BA" w:rsidRDefault="005305BA"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04FED8F" w14:textId="77777777" w:rsidR="005305BA" w:rsidRDefault="005305BA"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3C7A57BD" w14:textId="79DDE2BA" w:rsidR="006B6B72" w:rsidRPr="006B6B72" w:rsidRDefault="006B6B72" w:rsidP="006B6B72">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6B6B72">
        <w:rPr>
          <w:rFonts w:ascii="Times New Roman" w:eastAsia="Times New Roman" w:hAnsi="Times New Roman"/>
          <w:b/>
          <w:bCs/>
          <w:sz w:val="24"/>
          <w:szCs w:val="24"/>
          <w:lang w:eastAsia="ru-RU"/>
        </w:rPr>
        <w:lastRenderedPageBreak/>
        <w:t xml:space="preserve">5. </w:t>
      </w:r>
      <w:r w:rsidRPr="006B6B72">
        <w:rPr>
          <w:rFonts w:ascii="Times New Roman CYR" w:eastAsia="Times New Roman" w:hAnsi="Times New Roman CYR" w:cs="Times New Roman CYR"/>
          <w:b/>
          <w:bCs/>
          <w:sz w:val="24"/>
          <w:szCs w:val="24"/>
          <w:lang w:eastAsia="ru-RU"/>
        </w:rPr>
        <w:t>Содержание дисциплины</w:t>
      </w:r>
    </w:p>
    <w:p w14:paraId="3C84CB8C" w14:textId="77777777" w:rsidR="006B6B72" w:rsidRPr="006B6B72" w:rsidRDefault="006B6B72" w:rsidP="006B6B72">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6B6B72">
        <w:rPr>
          <w:rFonts w:ascii="Times New Roman" w:eastAsia="Times New Roman" w:hAnsi="Times New Roman"/>
          <w:bCs/>
          <w:i/>
          <w:sz w:val="24"/>
          <w:szCs w:val="24"/>
          <w:lang w:eastAsia="ru-RU"/>
        </w:rPr>
        <w:t xml:space="preserve">5.1. </w:t>
      </w:r>
      <w:r w:rsidRPr="006B6B72">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4381"/>
        <w:gridCol w:w="814"/>
        <w:gridCol w:w="813"/>
        <w:gridCol w:w="1347"/>
        <w:gridCol w:w="1177"/>
        <w:gridCol w:w="816"/>
      </w:tblGrid>
      <w:tr w:rsidR="006B6B72" w:rsidRPr="006B6B72" w14:paraId="45628332" w14:textId="77777777" w:rsidTr="006B6B72">
        <w:trPr>
          <w:trHeight w:val="203"/>
        </w:trPr>
        <w:tc>
          <w:tcPr>
            <w:tcW w:w="4645" w:type="dxa"/>
            <w:vMerge w:val="restart"/>
            <w:tcBorders>
              <w:top w:val="single" w:sz="2" w:space="0" w:color="000000"/>
              <w:left w:val="single" w:sz="2" w:space="0" w:color="000000"/>
              <w:right w:val="single" w:sz="2" w:space="0" w:color="000000"/>
            </w:tcBorders>
          </w:tcPr>
          <w:p w14:paraId="4D81843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7CB9067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613A0C0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0AED1C4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55F79024" w14:textId="77777777" w:rsidTr="006B6B72">
        <w:trPr>
          <w:trHeight w:val="533"/>
        </w:trPr>
        <w:tc>
          <w:tcPr>
            <w:tcW w:w="4645" w:type="dxa"/>
            <w:vMerge/>
            <w:tcBorders>
              <w:left w:val="single" w:sz="2" w:space="0" w:color="000000"/>
              <w:right w:val="single" w:sz="2" w:space="0" w:color="000000"/>
            </w:tcBorders>
          </w:tcPr>
          <w:p w14:paraId="6F4FDFD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14:paraId="664C252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23A63C0" w14:textId="77777777" w:rsidR="006B6B72" w:rsidRPr="006B6B72" w:rsidRDefault="006B6B72" w:rsidP="006B6B72">
            <w:pPr>
              <w:tabs>
                <w:tab w:val="left" w:pos="814"/>
              </w:tabs>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651165A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14:paraId="6775E4F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14:paraId="30DE29D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6B6B72" w:rsidRPr="006B6B72" w14:paraId="4DBFC4A6" w14:textId="77777777" w:rsidTr="006B6B72">
        <w:trPr>
          <w:trHeight w:val="1"/>
        </w:trPr>
        <w:tc>
          <w:tcPr>
            <w:tcW w:w="4645" w:type="dxa"/>
            <w:vMerge/>
            <w:tcBorders>
              <w:left w:val="single" w:sz="2" w:space="0" w:color="000000"/>
              <w:bottom w:val="single" w:sz="2" w:space="0" w:color="000000"/>
              <w:right w:val="single" w:sz="2" w:space="0" w:color="000000"/>
            </w:tcBorders>
            <w:vAlign w:val="center"/>
          </w:tcPr>
          <w:p w14:paraId="1561A506" w14:textId="77777777" w:rsidR="006B6B72" w:rsidRPr="006B6B72" w:rsidRDefault="006B6B72" w:rsidP="006B6B72">
            <w:pPr>
              <w:autoSpaceDE w:val="0"/>
              <w:autoSpaceDN w:val="0"/>
              <w:adjustRightInd w:val="0"/>
              <w:spacing w:after="0"/>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5E0498E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716A482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55E0A02" w14:textId="77777777" w:rsidR="006B6B72" w:rsidRPr="006B6B72" w:rsidRDefault="006B6B72" w:rsidP="006B6B72">
            <w:pPr>
              <w:autoSpaceDE w:val="0"/>
              <w:autoSpaceDN w:val="0"/>
              <w:adjustRightInd w:val="0"/>
              <w:spacing w:after="0"/>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3B2B77B" w14:textId="77777777" w:rsidR="006B6B72" w:rsidRPr="006B6B72" w:rsidRDefault="006B6B72" w:rsidP="006B6B72">
            <w:pPr>
              <w:autoSpaceDE w:val="0"/>
              <w:autoSpaceDN w:val="0"/>
              <w:adjustRightInd w:val="0"/>
              <w:spacing w:after="0"/>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0A35D1D6" w14:textId="77777777" w:rsidR="006B6B72" w:rsidRPr="006B6B72" w:rsidRDefault="006B6B72" w:rsidP="006B6B72">
            <w:pPr>
              <w:autoSpaceDE w:val="0"/>
              <w:autoSpaceDN w:val="0"/>
              <w:adjustRightInd w:val="0"/>
              <w:spacing w:after="0"/>
              <w:rPr>
                <w:rFonts w:ascii="Times New Roman" w:eastAsia="Times New Roman" w:hAnsi="Times New Roman"/>
                <w:sz w:val="24"/>
                <w:szCs w:val="24"/>
                <w:lang w:eastAsia="ru-RU"/>
              </w:rPr>
            </w:pPr>
          </w:p>
        </w:tc>
      </w:tr>
      <w:tr w:rsidR="006B6B72" w:rsidRPr="006B6B72" w14:paraId="1E51DF7E"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14:paraId="50E8003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Раздел 1. Молодёжные субкультуры как проблемное поле современной науки и практики</w:t>
            </w:r>
          </w:p>
        </w:tc>
        <w:tc>
          <w:tcPr>
            <w:tcW w:w="851" w:type="dxa"/>
            <w:tcBorders>
              <w:top w:val="single" w:sz="2" w:space="0" w:color="000000"/>
              <w:left w:val="single" w:sz="2" w:space="0" w:color="000000"/>
              <w:bottom w:val="single" w:sz="2" w:space="0" w:color="000000"/>
              <w:right w:val="single" w:sz="2" w:space="0" w:color="000000"/>
            </w:tcBorders>
            <w:vAlign w:val="center"/>
          </w:tcPr>
          <w:p w14:paraId="6F5C93F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DA4889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184B5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0F1D9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EE697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16</w:t>
            </w:r>
          </w:p>
        </w:tc>
      </w:tr>
      <w:tr w:rsidR="006B6B72" w:rsidRPr="006B6B72" w14:paraId="288CEB71"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tcPr>
          <w:p w14:paraId="45F79AA6" w14:textId="77777777" w:rsidR="006B6B72" w:rsidRPr="006B6B72" w:rsidRDefault="006B6B72" w:rsidP="006B6B72">
            <w:pPr>
              <w:autoSpaceDE w:val="0"/>
              <w:autoSpaceDN w:val="0"/>
              <w:adjustRightInd w:val="0"/>
              <w:spacing w:after="0"/>
              <w:jc w:val="both"/>
              <w:rPr>
                <w:rFonts w:ascii="Times New Roman" w:hAnsi="Times New Roman"/>
                <w:bCs/>
                <w:sz w:val="24"/>
                <w:szCs w:val="24"/>
              </w:rPr>
            </w:pPr>
            <w:r w:rsidRPr="006B6B72">
              <w:rPr>
                <w:rFonts w:ascii="Times New Roman" w:hAnsi="Times New Roman"/>
                <w:bCs/>
                <w:sz w:val="24"/>
                <w:szCs w:val="24"/>
              </w:rPr>
              <w:t>Тема 1.1. Молодёжная культура, молодёжная субкультура, молодёжная контркультура, их специфика и взаимосвязь</w:t>
            </w:r>
          </w:p>
        </w:tc>
        <w:tc>
          <w:tcPr>
            <w:tcW w:w="851" w:type="dxa"/>
            <w:tcBorders>
              <w:top w:val="single" w:sz="2" w:space="0" w:color="000000"/>
              <w:left w:val="single" w:sz="2" w:space="0" w:color="000000"/>
              <w:bottom w:val="single" w:sz="2" w:space="0" w:color="000000"/>
              <w:right w:val="single" w:sz="2" w:space="0" w:color="000000"/>
            </w:tcBorders>
            <w:vAlign w:val="center"/>
          </w:tcPr>
          <w:p w14:paraId="46F49CC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312F93A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3F3B5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D446C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AB454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0433AC41"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tcPr>
          <w:p w14:paraId="41310832" w14:textId="77777777" w:rsidR="006B6B72" w:rsidRPr="006B6B72" w:rsidRDefault="006B6B72" w:rsidP="006B6B72">
            <w:pPr>
              <w:autoSpaceDE w:val="0"/>
              <w:autoSpaceDN w:val="0"/>
              <w:adjustRightInd w:val="0"/>
              <w:spacing w:after="0"/>
              <w:jc w:val="both"/>
              <w:rPr>
                <w:rFonts w:ascii="Times New Roman" w:hAnsi="Times New Roman"/>
                <w:bCs/>
                <w:sz w:val="24"/>
                <w:szCs w:val="24"/>
              </w:rPr>
            </w:pPr>
            <w:r w:rsidRPr="006B6B72">
              <w:rPr>
                <w:rFonts w:ascii="Times New Roman" w:hAnsi="Times New Roman"/>
                <w:bCs/>
                <w:sz w:val="24"/>
                <w:szCs w:val="24"/>
              </w:rPr>
              <w:t>Тема 1.2. Типология современных молодёжных субкультур</w:t>
            </w:r>
          </w:p>
        </w:tc>
        <w:tc>
          <w:tcPr>
            <w:tcW w:w="851" w:type="dxa"/>
            <w:tcBorders>
              <w:top w:val="single" w:sz="2" w:space="0" w:color="000000"/>
              <w:left w:val="single" w:sz="2" w:space="0" w:color="000000"/>
              <w:bottom w:val="single" w:sz="2" w:space="0" w:color="000000"/>
              <w:right w:val="single" w:sz="2" w:space="0" w:color="000000"/>
            </w:tcBorders>
            <w:vAlign w:val="center"/>
          </w:tcPr>
          <w:p w14:paraId="11143E3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0A33B2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209D4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3EBEC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28C5A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05312EC9"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tcPr>
          <w:p w14:paraId="4D63F482" w14:textId="77777777" w:rsidR="006B6B72" w:rsidRPr="006B6B72" w:rsidRDefault="006B6B72" w:rsidP="006B6B72">
            <w:pPr>
              <w:spacing w:after="0"/>
              <w:jc w:val="both"/>
              <w:rPr>
                <w:rFonts w:ascii="Times New Roman" w:eastAsia="Times New Roman" w:hAnsi="Times New Roman"/>
                <w:bCs/>
                <w:sz w:val="24"/>
                <w:szCs w:val="24"/>
              </w:rPr>
            </w:pPr>
            <w:r w:rsidRPr="006B6B72">
              <w:rPr>
                <w:rFonts w:ascii="Times New Roman" w:hAnsi="Times New Roman"/>
                <w:bCs/>
                <w:sz w:val="24"/>
                <w:szCs w:val="24"/>
              </w:rPr>
              <w:t>Тема 1.3. Современные неформальные группы молодёжи</w:t>
            </w:r>
          </w:p>
        </w:tc>
        <w:tc>
          <w:tcPr>
            <w:tcW w:w="851" w:type="dxa"/>
            <w:tcBorders>
              <w:top w:val="single" w:sz="2" w:space="0" w:color="000000"/>
              <w:left w:val="single" w:sz="2" w:space="0" w:color="000000"/>
              <w:bottom w:val="single" w:sz="2" w:space="0" w:color="000000"/>
              <w:right w:val="single" w:sz="2" w:space="0" w:color="000000"/>
            </w:tcBorders>
            <w:vAlign w:val="center"/>
          </w:tcPr>
          <w:p w14:paraId="0EA7F03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BB7A21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D2D92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E0690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29370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r>
      <w:tr w:rsidR="006B6B72" w:rsidRPr="006B6B72" w14:paraId="21C0AE03"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tcPr>
          <w:p w14:paraId="4ADC98AE" w14:textId="77777777" w:rsidR="006B6B72" w:rsidRPr="006B6B72" w:rsidRDefault="006B6B72" w:rsidP="006B6B72">
            <w:pPr>
              <w:autoSpaceDE w:val="0"/>
              <w:autoSpaceDN w:val="0"/>
              <w:adjustRightInd w:val="0"/>
              <w:spacing w:after="0"/>
              <w:jc w:val="both"/>
              <w:rPr>
                <w:rFonts w:ascii="Times New Roman" w:hAnsi="Times New Roman"/>
                <w:bCs/>
                <w:sz w:val="24"/>
                <w:szCs w:val="24"/>
              </w:rPr>
            </w:pPr>
            <w:r w:rsidRPr="006B6B72">
              <w:rPr>
                <w:rFonts w:ascii="Times New Roman" w:hAnsi="Times New Roman"/>
                <w:bCs/>
                <w:sz w:val="24"/>
                <w:szCs w:val="24"/>
              </w:rPr>
              <w:t>Раздел 2. Молодёжные субкультуры и их влияние на социализацию молодёжи</w:t>
            </w:r>
          </w:p>
        </w:tc>
        <w:tc>
          <w:tcPr>
            <w:tcW w:w="851" w:type="dxa"/>
            <w:tcBorders>
              <w:top w:val="single" w:sz="2" w:space="0" w:color="000000"/>
              <w:left w:val="single" w:sz="2" w:space="0" w:color="000000"/>
              <w:bottom w:val="single" w:sz="2" w:space="0" w:color="000000"/>
              <w:right w:val="single" w:sz="2" w:space="0" w:color="000000"/>
            </w:tcBorders>
            <w:vAlign w:val="center"/>
          </w:tcPr>
          <w:p w14:paraId="0BDA25E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AEBD3F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2FC9E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608F1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5E0A5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22</w:t>
            </w:r>
          </w:p>
        </w:tc>
      </w:tr>
      <w:tr w:rsidR="006B6B72" w:rsidRPr="006B6B72" w14:paraId="30636CDD" w14:textId="77777777" w:rsidTr="006B6B72">
        <w:trPr>
          <w:trHeight w:val="1"/>
        </w:trPr>
        <w:tc>
          <w:tcPr>
            <w:tcW w:w="4645" w:type="dxa"/>
            <w:tcBorders>
              <w:top w:val="single" w:sz="2" w:space="0" w:color="000000"/>
              <w:left w:val="single" w:sz="2" w:space="0" w:color="000000"/>
              <w:bottom w:val="single" w:sz="2" w:space="0" w:color="000000"/>
              <w:right w:val="single" w:sz="2" w:space="0" w:color="000000"/>
            </w:tcBorders>
          </w:tcPr>
          <w:p w14:paraId="77E07836" w14:textId="77777777" w:rsidR="006B6B72" w:rsidRPr="006B6B72" w:rsidRDefault="006B6B72" w:rsidP="006B6B72">
            <w:pPr>
              <w:autoSpaceDE w:val="0"/>
              <w:autoSpaceDN w:val="0"/>
              <w:adjustRightInd w:val="0"/>
              <w:spacing w:after="0"/>
              <w:jc w:val="both"/>
              <w:rPr>
                <w:rFonts w:ascii="Times New Roman" w:hAnsi="Times New Roman"/>
                <w:bCs/>
                <w:sz w:val="24"/>
                <w:szCs w:val="24"/>
              </w:rPr>
            </w:pPr>
            <w:r w:rsidRPr="006B6B72">
              <w:rPr>
                <w:rFonts w:ascii="Times New Roman" w:hAnsi="Times New Roman"/>
                <w:bCs/>
                <w:sz w:val="24"/>
                <w:szCs w:val="24"/>
              </w:rPr>
              <w:t>Тема 2.1. Молодежная субкультура как фактор формирования девиантного поведения детей и молодежи</w:t>
            </w:r>
          </w:p>
        </w:tc>
        <w:tc>
          <w:tcPr>
            <w:tcW w:w="851" w:type="dxa"/>
            <w:tcBorders>
              <w:top w:val="single" w:sz="2" w:space="0" w:color="000000"/>
              <w:left w:val="single" w:sz="2" w:space="0" w:color="000000"/>
              <w:bottom w:val="single" w:sz="2" w:space="0" w:color="000000"/>
              <w:right w:val="single" w:sz="2" w:space="0" w:color="000000"/>
            </w:tcBorders>
            <w:vAlign w:val="center"/>
          </w:tcPr>
          <w:p w14:paraId="7970A8A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201E97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5CD3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7DF11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962DB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r>
      <w:tr w:rsidR="006B6B72" w:rsidRPr="006B6B72" w14:paraId="788E8CE0" w14:textId="77777777" w:rsidTr="006B6B72">
        <w:trPr>
          <w:trHeight w:val="357"/>
        </w:trPr>
        <w:tc>
          <w:tcPr>
            <w:tcW w:w="4645" w:type="dxa"/>
            <w:tcBorders>
              <w:top w:val="single" w:sz="2" w:space="0" w:color="000000"/>
              <w:left w:val="single" w:sz="2" w:space="0" w:color="000000"/>
              <w:bottom w:val="single" w:sz="2" w:space="0" w:color="000000"/>
              <w:right w:val="single" w:sz="2" w:space="0" w:color="000000"/>
            </w:tcBorders>
          </w:tcPr>
          <w:p w14:paraId="71542F67" w14:textId="77777777" w:rsidR="006B6B72" w:rsidRPr="006B6B72" w:rsidRDefault="006B6B72" w:rsidP="006B6B72">
            <w:pPr>
              <w:spacing w:after="0"/>
              <w:jc w:val="both"/>
              <w:rPr>
                <w:rFonts w:ascii="Times New Roman" w:eastAsia="Times New Roman" w:hAnsi="Times New Roman"/>
                <w:bCs/>
                <w:sz w:val="24"/>
                <w:szCs w:val="24"/>
              </w:rPr>
            </w:pPr>
            <w:r w:rsidRPr="006B6B72">
              <w:rPr>
                <w:rFonts w:ascii="Times New Roman" w:hAnsi="Times New Roman"/>
                <w:bCs/>
                <w:sz w:val="24"/>
                <w:szCs w:val="24"/>
              </w:rPr>
              <w:t>Тема 2.2. Потенциал молодежной субкультуры в профилактике и преодолении девиантного поведения детей и подростков</w:t>
            </w:r>
          </w:p>
        </w:tc>
        <w:tc>
          <w:tcPr>
            <w:tcW w:w="851" w:type="dxa"/>
            <w:tcBorders>
              <w:top w:val="single" w:sz="2" w:space="0" w:color="000000"/>
              <w:left w:val="single" w:sz="2" w:space="0" w:color="000000"/>
              <w:bottom w:val="single" w:sz="2" w:space="0" w:color="000000"/>
              <w:right w:val="single" w:sz="2" w:space="0" w:color="000000"/>
            </w:tcBorders>
            <w:vAlign w:val="center"/>
          </w:tcPr>
          <w:p w14:paraId="45AB697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BF90AF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26635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BD267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798FC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10</w:t>
            </w:r>
          </w:p>
        </w:tc>
      </w:tr>
      <w:tr w:rsidR="006B6B72" w:rsidRPr="006B6B72" w14:paraId="04A0B301" w14:textId="77777777" w:rsidTr="006B6B72">
        <w:trPr>
          <w:trHeight w:val="357"/>
        </w:trPr>
        <w:tc>
          <w:tcPr>
            <w:tcW w:w="4645" w:type="dxa"/>
            <w:tcBorders>
              <w:top w:val="single" w:sz="2" w:space="0" w:color="000000"/>
              <w:left w:val="single" w:sz="2" w:space="0" w:color="000000"/>
              <w:bottom w:val="single" w:sz="2" w:space="0" w:color="000000"/>
              <w:right w:val="single" w:sz="2" w:space="0" w:color="000000"/>
            </w:tcBorders>
          </w:tcPr>
          <w:p w14:paraId="0FBF72AD" w14:textId="77777777" w:rsidR="006B6B72" w:rsidRPr="006B6B72" w:rsidRDefault="006B6B72" w:rsidP="006B6B72">
            <w:pPr>
              <w:spacing w:after="0"/>
              <w:jc w:val="both"/>
              <w:rPr>
                <w:rFonts w:ascii="Times New Roman" w:hAnsi="Times New Roman"/>
                <w:bCs/>
                <w:sz w:val="24"/>
                <w:szCs w:val="24"/>
              </w:rPr>
            </w:pPr>
            <w:r w:rsidRPr="006B6B72">
              <w:rPr>
                <w:rFonts w:ascii="Times New Roman" w:hAnsi="Times New Roman"/>
                <w:bCs/>
                <w:sz w:val="24"/>
                <w:szCs w:val="24"/>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14:paraId="3E9F0FB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72ADA8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0DB72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38D5E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293E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r>
      <w:tr w:rsidR="006B6B72" w:rsidRPr="006B6B72" w14:paraId="172395F9" w14:textId="77777777" w:rsidTr="006B6B72">
        <w:trPr>
          <w:trHeight w:val="357"/>
        </w:trPr>
        <w:tc>
          <w:tcPr>
            <w:tcW w:w="4645" w:type="dxa"/>
            <w:tcBorders>
              <w:top w:val="single" w:sz="2" w:space="0" w:color="000000"/>
              <w:left w:val="single" w:sz="2" w:space="0" w:color="000000"/>
              <w:bottom w:val="single" w:sz="2" w:space="0" w:color="000000"/>
              <w:right w:val="single" w:sz="2" w:space="0" w:color="000000"/>
            </w:tcBorders>
          </w:tcPr>
          <w:p w14:paraId="23FFD5AD" w14:textId="77777777" w:rsidR="006B6B72" w:rsidRPr="006B6B72" w:rsidRDefault="006B6B72" w:rsidP="006B6B72">
            <w:pPr>
              <w:spacing w:after="0"/>
              <w:jc w:val="both"/>
              <w:rPr>
                <w:rFonts w:ascii="Times New Roman" w:hAnsi="Times New Roman"/>
                <w:bCs/>
                <w:sz w:val="24"/>
                <w:szCs w:val="24"/>
              </w:rPr>
            </w:pPr>
            <w:r w:rsidRPr="006B6B72">
              <w:rPr>
                <w:rFonts w:ascii="Times New Roman" w:hAnsi="Times New Roman"/>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28B51D0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47282EF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9EE99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74053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FA0F2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4B3D2648" w14:textId="77777777" w:rsidR="006B6B72" w:rsidRPr="006B6B72" w:rsidRDefault="006B6B72" w:rsidP="006B6B72">
      <w:pPr>
        <w:spacing w:after="0" w:line="240" w:lineRule="auto"/>
        <w:rPr>
          <w:rFonts w:ascii="Times New Roman" w:eastAsia="Times New Roman" w:hAnsi="Times New Roman"/>
          <w:bCs/>
          <w:i/>
          <w:sz w:val="24"/>
          <w:szCs w:val="24"/>
          <w:lang w:eastAsia="ru-RU"/>
        </w:rPr>
      </w:pPr>
    </w:p>
    <w:p w14:paraId="03F2742C"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075F7190"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6B6B72">
        <w:rPr>
          <w:rFonts w:ascii="Times New Roman" w:hAnsi="Times New Roman"/>
          <w:color w:val="000000"/>
          <w:sz w:val="24"/>
          <w:szCs w:val="24"/>
        </w:rPr>
        <w:t>Технологии чтения традиционной, проблемной лекции,  лекции-диалога, лекции теоретического анализа конкретного опыта социально-педагогической деятельности; технологии проектирования социально-педагогической деятельности; технология определения  и решения реальных задач и проблем, связанных с профессиональной деятельностью в конкретной ситуации; технология проверки эффективности их решения,  технология оценивания результата и внесения необходимых коррективов; технология – презентация профессионального передового  опыта, разработанных и апробированных мероприятий;  технологии, обучающие актуализации знаний и передового опыта в связи с задачами профессиональной подготовки и самообразования</w:t>
      </w:r>
    </w:p>
    <w:p w14:paraId="73944FEA" w14:textId="77777777" w:rsidR="006B6B72" w:rsidRPr="006B6B72" w:rsidRDefault="006B6B72" w:rsidP="006B6B72">
      <w:pPr>
        <w:spacing w:after="0" w:line="240" w:lineRule="auto"/>
        <w:rPr>
          <w:rFonts w:ascii="Times New Roman" w:eastAsia="Times New Roman" w:hAnsi="Times New Roman"/>
          <w:b/>
          <w:bCs/>
          <w:sz w:val="24"/>
          <w:szCs w:val="24"/>
          <w:lang w:eastAsia="ru-RU"/>
        </w:rPr>
      </w:pPr>
    </w:p>
    <w:p w14:paraId="1BCAC377"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Рейтинг-план</w:t>
      </w:r>
    </w:p>
    <w:p w14:paraId="4CB95EA8" w14:textId="77777777" w:rsidR="006B6B72" w:rsidRPr="006B6B72" w:rsidRDefault="006B6B72" w:rsidP="006B6B7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lastRenderedPageBreak/>
        <w:t>6.1. Рейтинг-план (по дисциплине)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
        <w:gridCol w:w="1474"/>
        <w:gridCol w:w="1873"/>
        <w:gridCol w:w="1474"/>
        <w:gridCol w:w="1077"/>
        <w:gridCol w:w="1077"/>
        <w:gridCol w:w="944"/>
        <w:gridCol w:w="1044"/>
      </w:tblGrid>
      <w:tr w:rsidR="006B6B72" w:rsidRPr="006B6B72" w14:paraId="6F7E35E0" w14:textId="77777777" w:rsidTr="001A47BC">
        <w:trPr>
          <w:trHeight w:val="600"/>
        </w:trPr>
        <w:tc>
          <w:tcPr>
            <w:tcW w:w="386" w:type="dxa"/>
            <w:vMerge w:val="restart"/>
            <w:shd w:val="clear" w:color="auto" w:fill="auto"/>
          </w:tcPr>
          <w:p w14:paraId="7E71363C"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п/п</w:t>
            </w:r>
          </w:p>
        </w:tc>
        <w:tc>
          <w:tcPr>
            <w:tcW w:w="1512" w:type="dxa"/>
            <w:vMerge w:val="restart"/>
            <w:shd w:val="clear" w:color="auto" w:fill="auto"/>
          </w:tcPr>
          <w:p w14:paraId="583A8884" w14:textId="77777777" w:rsidR="006B6B72" w:rsidRPr="006B6B72" w:rsidRDefault="006B6B72" w:rsidP="001A47BC">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Код ОР дисциплины</w:t>
            </w:r>
          </w:p>
        </w:tc>
        <w:tc>
          <w:tcPr>
            <w:tcW w:w="1923" w:type="dxa"/>
            <w:vMerge w:val="restart"/>
            <w:shd w:val="clear" w:color="auto" w:fill="auto"/>
          </w:tcPr>
          <w:p w14:paraId="58941F5F"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Виды учебной деятельности</w:t>
            </w:r>
          </w:p>
          <w:p w14:paraId="45845D2C"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обучающегося</w:t>
            </w:r>
          </w:p>
        </w:tc>
        <w:tc>
          <w:tcPr>
            <w:tcW w:w="1512" w:type="dxa"/>
            <w:vMerge w:val="restart"/>
            <w:shd w:val="clear" w:color="auto" w:fill="auto"/>
          </w:tcPr>
          <w:p w14:paraId="01F73CC7"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Средства оценивания</w:t>
            </w:r>
          </w:p>
        </w:tc>
        <w:tc>
          <w:tcPr>
            <w:tcW w:w="1102" w:type="dxa"/>
            <w:vMerge w:val="restart"/>
            <w:shd w:val="clear" w:color="auto" w:fill="auto"/>
          </w:tcPr>
          <w:p w14:paraId="04E33EF7"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Балл за конкретное задание</w:t>
            </w:r>
          </w:p>
        </w:tc>
        <w:tc>
          <w:tcPr>
            <w:tcW w:w="1102" w:type="dxa"/>
            <w:vMerge w:val="restart"/>
            <w:shd w:val="clear" w:color="auto" w:fill="auto"/>
          </w:tcPr>
          <w:p w14:paraId="1CF344B4"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Число заданий за семестр</w:t>
            </w:r>
          </w:p>
        </w:tc>
        <w:tc>
          <w:tcPr>
            <w:tcW w:w="2033" w:type="dxa"/>
            <w:gridSpan w:val="2"/>
            <w:shd w:val="clear" w:color="auto" w:fill="auto"/>
          </w:tcPr>
          <w:p w14:paraId="3B9F75FD"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Баллы</w:t>
            </w:r>
          </w:p>
        </w:tc>
      </w:tr>
      <w:tr w:rsidR="006B6B72" w:rsidRPr="006B6B72" w14:paraId="7037A6E0" w14:textId="77777777" w:rsidTr="001A47BC">
        <w:trPr>
          <w:trHeight w:val="300"/>
        </w:trPr>
        <w:tc>
          <w:tcPr>
            <w:tcW w:w="386" w:type="dxa"/>
            <w:vMerge/>
            <w:shd w:val="clear" w:color="auto" w:fill="auto"/>
          </w:tcPr>
          <w:p w14:paraId="57E5B521"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12" w:type="dxa"/>
            <w:vMerge/>
            <w:shd w:val="clear" w:color="auto" w:fill="auto"/>
          </w:tcPr>
          <w:p w14:paraId="22629C6A"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923" w:type="dxa"/>
            <w:vMerge/>
            <w:shd w:val="clear" w:color="auto" w:fill="auto"/>
          </w:tcPr>
          <w:p w14:paraId="3C1757CA"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12" w:type="dxa"/>
            <w:vMerge/>
            <w:shd w:val="clear" w:color="auto" w:fill="auto"/>
          </w:tcPr>
          <w:p w14:paraId="668FAC95"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02" w:type="dxa"/>
            <w:vMerge/>
            <w:shd w:val="clear" w:color="auto" w:fill="auto"/>
          </w:tcPr>
          <w:p w14:paraId="30DCC5EB"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02" w:type="dxa"/>
            <w:vMerge/>
            <w:shd w:val="clear" w:color="auto" w:fill="auto"/>
          </w:tcPr>
          <w:p w14:paraId="20A19087"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965" w:type="dxa"/>
            <w:shd w:val="clear" w:color="auto" w:fill="auto"/>
          </w:tcPr>
          <w:p w14:paraId="713261CF"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Минимальный</w:t>
            </w:r>
          </w:p>
        </w:tc>
        <w:tc>
          <w:tcPr>
            <w:tcW w:w="1068" w:type="dxa"/>
            <w:shd w:val="clear" w:color="auto" w:fill="auto"/>
          </w:tcPr>
          <w:p w14:paraId="34DF2914"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Максимальный</w:t>
            </w:r>
          </w:p>
        </w:tc>
      </w:tr>
      <w:tr w:rsidR="006B6B72" w:rsidRPr="006B6B72" w14:paraId="7FDABAB2" w14:textId="77777777" w:rsidTr="001A47BC">
        <w:trPr>
          <w:trHeight w:val="300"/>
        </w:trPr>
        <w:tc>
          <w:tcPr>
            <w:tcW w:w="386" w:type="dxa"/>
            <w:shd w:val="clear" w:color="auto" w:fill="auto"/>
          </w:tcPr>
          <w:p w14:paraId="2209CB93"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1</w:t>
            </w:r>
          </w:p>
        </w:tc>
        <w:tc>
          <w:tcPr>
            <w:tcW w:w="1512" w:type="dxa"/>
            <w:shd w:val="clear" w:color="auto" w:fill="auto"/>
            <w:vAlign w:val="center"/>
          </w:tcPr>
          <w:p w14:paraId="6CD384F7" w14:textId="77777777" w:rsidR="006B6B72" w:rsidRPr="006B6B72" w:rsidRDefault="000E1E5C" w:rsidP="001A47BC">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ОР.1.15</w:t>
            </w:r>
            <w:r w:rsidR="006B6B72" w:rsidRPr="006B6B72">
              <w:rPr>
                <w:rFonts w:ascii="Times New Roman CYR" w:eastAsia="Times New Roman" w:hAnsi="Times New Roman CYR" w:cs="Times New Roman CYR"/>
                <w:lang w:eastAsia="ru-RU"/>
              </w:rPr>
              <w:t>.1</w:t>
            </w:r>
          </w:p>
        </w:tc>
        <w:tc>
          <w:tcPr>
            <w:tcW w:w="1923" w:type="dxa"/>
            <w:shd w:val="clear" w:color="auto" w:fill="auto"/>
          </w:tcPr>
          <w:p w14:paraId="09A0EB46"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Решение и анализ кейсов</w:t>
            </w:r>
          </w:p>
        </w:tc>
        <w:tc>
          <w:tcPr>
            <w:tcW w:w="1512" w:type="dxa"/>
            <w:shd w:val="clear" w:color="auto" w:fill="auto"/>
          </w:tcPr>
          <w:p w14:paraId="7D6E9380"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Комплекс кейсов</w:t>
            </w:r>
          </w:p>
        </w:tc>
        <w:tc>
          <w:tcPr>
            <w:tcW w:w="1102" w:type="dxa"/>
            <w:shd w:val="clear" w:color="auto" w:fill="auto"/>
          </w:tcPr>
          <w:p w14:paraId="161D82C0" w14:textId="77777777" w:rsidR="006B6B72" w:rsidRPr="006B6B72" w:rsidRDefault="007C6EED"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5-10</w:t>
            </w:r>
          </w:p>
        </w:tc>
        <w:tc>
          <w:tcPr>
            <w:tcW w:w="1102" w:type="dxa"/>
            <w:shd w:val="clear" w:color="auto" w:fill="auto"/>
          </w:tcPr>
          <w:p w14:paraId="052DACF0"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965" w:type="dxa"/>
            <w:shd w:val="clear" w:color="auto" w:fill="auto"/>
          </w:tcPr>
          <w:p w14:paraId="4450149B"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10</w:t>
            </w:r>
          </w:p>
        </w:tc>
        <w:tc>
          <w:tcPr>
            <w:tcW w:w="1068" w:type="dxa"/>
            <w:shd w:val="clear" w:color="auto" w:fill="auto"/>
          </w:tcPr>
          <w:p w14:paraId="4F335899" w14:textId="77777777" w:rsidR="006B6B72" w:rsidRPr="006B6B72" w:rsidRDefault="007C6EED"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20</w:t>
            </w:r>
          </w:p>
        </w:tc>
      </w:tr>
      <w:tr w:rsidR="006B6B72" w:rsidRPr="006B6B72" w14:paraId="3F148DAA" w14:textId="77777777" w:rsidTr="001A47BC">
        <w:trPr>
          <w:trHeight w:val="300"/>
        </w:trPr>
        <w:tc>
          <w:tcPr>
            <w:tcW w:w="386" w:type="dxa"/>
            <w:shd w:val="clear" w:color="auto" w:fill="auto"/>
          </w:tcPr>
          <w:p w14:paraId="05394C0F"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3</w:t>
            </w:r>
          </w:p>
        </w:tc>
        <w:tc>
          <w:tcPr>
            <w:tcW w:w="1512" w:type="dxa"/>
            <w:shd w:val="clear" w:color="auto" w:fill="auto"/>
            <w:vAlign w:val="center"/>
          </w:tcPr>
          <w:p w14:paraId="022785A3" w14:textId="77777777" w:rsidR="006B6B72" w:rsidRPr="006B6B72" w:rsidRDefault="000E1E5C" w:rsidP="001A47BC">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ОР.1.15.</w:t>
            </w:r>
            <w:r w:rsidR="006B6B72" w:rsidRPr="006B6B72">
              <w:rPr>
                <w:rFonts w:ascii="Times New Roman CYR" w:eastAsia="Times New Roman" w:hAnsi="Times New Roman CYR" w:cs="Times New Roman CYR"/>
                <w:lang w:eastAsia="ru-RU"/>
              </w:rPr>
              <w:t>1</w:t>
            </w:r>
          </w:p>
        </w:tc>
        <w:tc>
          <w:tcPr>
            <w:tcW w:w="1923" w:type="dxa"/>
            <w:shd w:val="clear" w:color="auto" w:fill="auto"/>
          </w:tcPr>
          <w:p w14:paraId="413E7BCE"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Подготовка доклада и сообщения на учебном занятии</w:t>
            </w:r>
          </w:p>
        </w:tc>
        <w:tc>
          <w:tcPr>
            <w:tcW w:w="1512" w:type="dxa"/>
            <w:shd w:val="clear" w:color="auto" w:fill="auto"/>
          </w:tcPr>
          <w:p w14:paraId="15207385"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Подготовка доклада и сообщения на учебном занятии</w:t>
            </w:r>
          </w:p>
        </w:tc>
        <w:tc>
          <w:tcPr>
            <w:tcW w:w="1102" w:type="dxa"/>
            <w:shd w:val="clear" w:color="auto" w:fill="auto"/>
          </w:tcPr>
          <w:p w14:paraId="18FC6C17" w14:textId="77777777" w:rsidR="006B6B72" w:rsidRPr="006B6B72" w:rsidRDefault="007C6EED"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5-8</w:t>
            </w:r>
          </w:p>
        </w:tc>
        <w:tc>
          <w:tcPr>
            <w:tcW w:w="1102" w:type="dxa"/>
            <w:shd w:val="clear" w:color="auto" w:fill="auto"/>
          </w:tcPr>
          <w:p w14:paraId="26CB7FBB"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965" w:type="dxa"/>
            <w:shd w:val="clear" w:color="auto" w:fill="auto"/>
          </w:tcPr>
          <w:p w14:paraId="67EFE673" w14:textId="77777777" w:rsidR="006B6B72" w:rsidRPr="006B6B72" w:rsidRDefault="007C6EED"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25</w:t>
            </w:r>
          </w:p>
        </w:tc>
        <w:tc>
          <w:tcPr>
            <w:tcW w:w="1068" w:type="dxa"/>
            <w:shd w:val="clear" w:color="auto" w:fill="auto"/>
          </w:tcPr>
          <w:p w14:paraId="7968A87C"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40</w:t>
            </w:r>
          </w:p>
        </w:tc>
      </w:tr>
      <w:tr w:rsidR="006B6B72" w:rsidRPr="006B6B72" w14:paraId="2013DFD7" w14:textId="77777777" w:rsidTr="001A47BC">
        <w:trPr>
          <w:trHeight w:val="300"/>
        </w:trPr>
        <w:tc>
          <w:tcPr>
            <w:tcW w:w="386" w:type="dxa"/>
            <w:shd w:val="clear" w:color="auto" w:fill="auto"/>
          </w:tcPr>
          <w:p w14:paraId="128B8CE6"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4</w:t>
            </w:r>
          </w:p>
        </w:tc>
        <w:tc>
          <w:tcPr>
            <w:tcW w:w="1512" w:type="dxa"/>
            <w:shd w:val="clear" w:color="auto" w:fill="auto"/>
            <w:vAlign w:val="center"/>
          </w:tcPr>
          <w:p w14:paraId="0EA91ABD" w14:textId="77777777" w:rsidR="006B6B72" w:rsidRPr="006B6B72" w:rsidRDefault="000E1E5C" w:rsidP="001A47BC">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ОР.1.15.</w:t>
            </w:r>
            <w:r w:rsidR="006B6B72" w:rsidRPr="006B6B72">
              <w:rPr>
                <w:rFonts w:ascii="Times New Roman CYR" w:eastAsia="Times New Roman" w:hAnsi="Times New Roman CYR" w:cs="Times New Roman CYR"/>
                <w:lang w:eastAsia="ru-RU"/>
              </w:rPr>
              <w:t>1</w:t>
            </w:r>
          </w:p>
        </w:tc>
        <w:tc>
          <w:tcPr>
            <w:tcW w:w="1923" w:type="dxa"/>
            <w:shd w:val="clear" w:color="auto" w:fill="auto"/>
          </w:tcPr>
          <w:p w14:paraId="08738D92"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Выполнение дистанционных провер</w:t>
            </w:r>
            <w:r w:rsidR="00022E62">
              <w:rPr>
                <w:rFonts w:ascii="Times New Roman" w:eastAsia="Times New Roman" w:hAnsi="Times New Roman"/>
                <w:bCs/>
                <w:sz w:val="24"/>
                <w:szCs w:val="24"/>
                <w:lang w:eastAsia="ru-RU"/>
              </w:rPr>
              <w:t>очных тестов по изучаемым темам</w:t>
            </w:r>
          </w:p>
        </w:tc>
        <w:tc>
          <w:tcPr>
            <w:tcW w:w="1512" w:type="dxa"/>
            <w:shd w:val="clear" w:color="auto" w:fill="auto"/>
          </w:tcPr>
          <w:p w14:paraId="540AC366"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Тест (ЭИОС)</w:t>
            </w:r>
          </w:p>
        </w:tc>
        <w:tc>
          <w:tcPr>
            <w:tcW w:w="1102" w:type="dxa"/>
            <w:shd w:val="clear" w:color="auto" w:fill="auto"/>
          </w:tcPr>
          <w:p w14:paraId="3BF70416"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r w:rsidR="007C6EED">
              <w:rPr>
                <w:rFonts w:ascii="Times New Roman" w:eastAsia="Times New Roman" w:hAnsi="Times New Roman"/>
                <w:bCs/>
                <w:sz w:val="24"/>
                <w:szCs w:val="24"/>
                <w:lang w:eastAsia="ru-RU"/>
              </w:rPr>
              <w:t>10</w:t>
            </w:r>
          </w:p>
        </w:tc>
        <w:tc>
          <w:tcPr>
            <w:tcW w:w="1102" w:type="dxa"/>
            <w:shd w:val="clear" w:color="auto" w:fill="auto"/>
          </w:tcPr>
          <w:p w14:paraId="0E648647"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965" w:type="dxa"/>
            <w:shd w:val="clear" w:color="auto" w:fill="auto"/>
          </w:tcPr>
          <w:p w14:paraId="418013CE"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20</w:t>
            </w:r>
          </w:p>
        </w:tc>
        <w:tc>
          <w:tcPr>
            <w:tcW w:w="1068" w:type="dxa"/>
            <w:shd w:val="clear" w:color="auto" w:fill="auto"/>
          </w:tcPr>
          <w:p w14:paraId="6984A0A6" w14:textId="77777777" w:rsidR="006B6B72" w:rsidRPr="006B6B72" w:rsidRDefault="007C6EED"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40</w:t>
            </w:r>
          </w:p>
        </w:tc>
      </w:tr>
      <w:tr w:rsidR="006B6B72" w:rsidRPr="006B6B72" w14:paraId="058E5C3F" w14:textId="77777777" w:rsidTr="001A47BC">
        <w:trPr>
          <w:trHeight w:val="300"/>
        </w:trPr>
        <w:tc>
          <w:tcPr>
            <w:tcW w:w="386" w:type="dxa"/>
            <w:shd w:val="clear" w:color="auto" w:fill="auto"/>
          </w:tcPr>
          <w:p w14:paraId="357F0549"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12" w:type="dxa"/>
            <w:shd w:val="clear" w:color="auto" w:fill="auto"/>
          </w:tcPr>
          <w:p w14:paraId="64FA949D"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923" w:type="dxa"/>
            <w:shd w:val="clear" w:color="auto" w:fill="auto"/>
            <w:vAlign w:val="center"/>
          </w:tcPr>
          <w:p w14:paraId="7C2435BB"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12" w:type="dxa"/>
            <w:shd w:val="clear" w:color="auto" w:fill="auto"/>
            <w:vAlign w:val="center"/>
          </w:tcPr>
          <w:p w14:paraId="142E39F4"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02" w:type="dxa"/>
            <w:shd w:val="clear" w:color="auto" w:fill="auto"/>
            <w:vAlign w:val="center"/>
          </w:tcPr>
          <w:p w14:paraId="4C71F239"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02" w:type="dxa"/>
            <w:shd w:val="clear" w:color="auto" w:fill="auto"/>
          </w:tcPr>
          <w:p w14:paraId="4A665178"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965" w:type="dxa"/>
            <w:shd w:val="clear" w:color="auto" w:fill="auto"/>
            <w:vAlign w:val="center"/>
          </w:tcPr>
          <w:p w14:paraId="52503D7D" w14:textId="77777777" w:rsidR="006B6B72" w:rsidRPr="006B6B72" w:rsidRDefault="006B6B7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55</w:t>
            </w:r>
          </w:p>
        </w:tc>
        <w:tc>
          <w:tcPr>
            <w:tcW w:w="1068" w:type="dxa"/>
            <w:shd w:val="clear" w:color="auto" w:fill="auto"/>
            <w:vAlign w:val="center"/>
          </w:tcPr>
          <w:p w14:paraId="6B53B687" w14:textId="77777777" w:rsidR="006B6B72" w:rsidRPr="006B6B72" w:rsidRDefault="00022E62"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r w:rsidR="006B6B72" w:rsidRPr="006B6B72">
              <w:rPr>
                <w:rFonts w:ascii="Times New Roman" w:eastAsia="Times New Roman" w:hAnsi="Times New Roman"/>
                <w:bCs/>
                <w:sz w:val="24"/>
                <w:szCs w:val="24"/>
                <w:lang w:eastAsia="ru-RU"/>
              </w:rPr>
              <w:t>0</w:t>
            </w:r>
          </w:p>
        </w:tc>
      </w:tr>
    </w:tbl>
    <w:p w14:paraId="56808DD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1CCE23D6"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7. Учебно-методическое и информационное обеспечение</w:t>
      </w:r>
    </w:p>
    <w:p w14:paraId="2B417B18"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0A1C23F6" w14:textId="77777777" w:rsidR="0044153D" w:rsidRPr="0044153D" w:rsidRDefault="0044153D" w:rsidP="000815F5">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Фиофанова, О.А. Психология взросления и воспитательные практики нового поколения : учебное пособие / О.А. Фиофанова. - 2-е изд., стер. - Москва : Издательство «Флинта», 2017. - 120 с. - Библиогр. в кн. - ISBN 978-5-9765-1236-8 ; То же [Электронный ресурс]. - URL: http://biblioclub.ru/index.php?page=book&amp;id=114741</w:t>
      </w:r>
    </w:p>
    <w:p w14:paraId="749C387B" w14:textId="77777777" w:rsidR="0044153D" w:rsidRPr="0044153D" w:rsidRDefault="0044153D" w:rsidP="000815F5">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От детства к взрослости: вариации нормы и особенности развития: сборник докладов II Межвузовской конференции молодых ученых / ред.-сост. А.С. Обухов ; Министерство образования и науки Российской Федерации. - Москва : МПГУ, 2017. - 169 с. : ил. - Библиогр. в кн. - ISBN 978-5-4263-0476-5 ; То же [Электронный ресурс]. - URL: http://biblioclub.ru/index.php?page=book&amp;id=469692</w:t>
      </w:r>
    </w:p>
    <w:p w14:paraId="282FB5A7" w14:textId="77777777" w:rsidR="0044153D" w:rsidRPr="0044153D" w:rsidRDefault="0044153D" w:rsidP="0044153D">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
          <w:iCs/>
          <w:sz w:val="24"/>
          <w:szCs w:val="24"/>
          <w:lang w:eastAsia="ru-RU"/>
        </w:rPr>
        <w:t>7.2. Дополнительная литература</w:t>
      </w:r>
      <w:r w:rsidRPr="0044153D">
        <w:rPr>
          <w:rFonts w:ascii="Times New Roman" w:eastAsia="Times New Roman" w:hAnsi="Times New Roman"/>
          <w:bCs/>
          <w:iCs/>
          <w:sz w:val="24"/>
          <w:szCs w:val="24"/>
          <w:lang w:eastAsia="ru-RU"/>
        </w:rPr>
        <w:t xml:space="preserve"> </w:t>
      </w:r>
    </w:p>
    <w:p w14:paraId="4958A1F5" w14:textId="77777777" w:rsidR="0044153D" w:rsidRPr="0044153D" w:rsidRDefault="0044153D" w:rsidP="000815F5">
      <w:pPr>
        <w:numPr>
          <w:ilvl w:val="0"/>
          <w:numId w:val="6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Черняк, Е.М. Семьеведение : учебник / Е.М. Черняк. - Москва : Издательско-торговая корпорация «Дашков и К°», 2017. - 288 с. : табл. - (Учебные издания для бакалавров). - Библиогр. в кн. - ISBN 978-5-394-02314-9 ; То же [Электронный ресурс]. - URL: http://biblioclub.ru/index.php?page=book&amp;id=452532</w:t>
      </w:r>
    </w:p>
    <w:p w14:paraId="684A091F" w14:textId="77777777" w:rsidR="0044153D" w:rsidRPr="0044153D" w:rsidRDefault="0044153D" w:rsidP="000815F5">
      <w:pPr>
        <w:numPr>
          <w:ilvl w:val="0"/>
          <w:numId w:val="6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Мухамеджанова, Н. Культурология: конспект лекций : учебное пособие / Н. Мухамеджанова ; Министерство образования и науки Российской Федерации, Оренбургский Государственный Университет. - Оренбург : ОГУ, 2017. - 238 с. - Библиогр. в кн. ; То же [Электронный ресурс]. - URL: http://biblioclub.ru/index.php?page=book&amp;id=492642</w:t>
      </w:r>
    </w:p>
    <w:p w14:paraId="7B4CD149" w14:textId="77777777" w:rsidR="0044153D" w:rsidRPr="0044153D" w:rsidRDefault="0044153D" w:rsidP="000815F5">
      <w:pPr>
        <w:numPr>
          <w:ilvl w:val="0"/>
          <w:numId w:val="6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Большаков, В.И. Динамика культурно-цивилизационного процесса : учебное пособие / В.И. Большаков. - Москва ; Берлин : Директ-Медиа, 2016. - 441 с. - Библиогр. в кн. - ISBN 978-5-4475-7755-1 ; То же [Электронный ресурс]. - URL: http://biblioclub.ru/index.php?page=book&amp;id=442966</w:t>
      </w:r>
    </w:p>
    <w:p w14:paraId="4D05D45B" w14:textId="77777777" w:rsidR="0044153D" w:rsidRPr="0044153D" w:rsidRDefault="0044153D" w:rsidP="000815F5">
      <w:pPr>
        <w:numPr>
          <w:ilvl w:val="0"/>
          <w:numId w:val="6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Мудрик, А.В. Социально-педагогические проблемы социализации : монография / А.В. Мудрик ; Министерство образования и науки Российской Федерации. - Москва : МПГУ, 2016. - 248 с. - ISBN 978-5-4263-0461-1 ; То же [Электронный ресурс]. - URL: http://biblioclub.ru/index.php?page=book&amp;id=469689</w:t>
      </w:r>
    </w:p>
    <w:p w14:paraId="73B08431" w14:textId="77777777" w:rsidR="0044153D" w:rsidRPr="0044153D" w:rsidRDefault="0044153D" w:rsidP="0044153D">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14:paraId="55CC4389" w14:textId="77777777" w:rsidR="0044153D" w:rsidRPr="0044153D" w:rsidRDefault="0044153D" w:rsidP="000815F5">
      <w:pPr>
        <w:numPr>
          <w:ilvl w:val="0"/>
          <w:numId w:val="62"/>
        </w:numPr>
        <w:tabs>
          <w:tab w:val="num" w:pos="0"/>
          <w:tab w:val="left" w:pos="851"/>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Молодежная субкультура: изучаем методом case-study. Учебно-методическое пособие /Под ред. Р.У. Арифулиной, Нижний Новгород, НГПУ, 2012.</w:t>
      </w:r>
    </w:p>
    <w:p w14:paraId="1847C2CD" w14:textId="77777777" w:rsidR="0044153D" w:rsidRPr="0044153D" w:rsidRDefault="0044153D" w:rsidP="000815F5">
      <w:pPr>
        <w:numPr>
          <w:ilvl w:val="0"/>
          <w:numId w:val="62"/>
        </w:numPr>
        <w:tabs>
          <w:tab w:val="num" w:pos="0"/>
          <w:tab w:val="left" w:pos="851"/>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hAnsi="Times New Roman"/>
          <w:sz w:val="24"/>
          <w:szCs w:val="24"/>
        </w:rPr>
        <w:t>Патутина, Н.А. Корпоративные технологии XXI века: Социально-педагогический потенциал организационной культуры: Монография / Патутина Наталья Анатольевна ; Науч.ред. А.В. Мудрик. - Москва : Памятники исторической мысли, 2016. - 464 с.</w:t>
      </w:r>
    </w:p>
    <w:p w14:paraId="1408F8C2" w14:textId="77777777" w:rsidR="0044153D" w:rsidRPr="0044153D" w:rsidRDefault="0044153D" w:rsidP="000815F5">
      <w:pPr>
        <w:numPr>
          <w:ilvl w:val="0"/>
          <w:numId w:val="62"/>
        </w:numPr>
        <w:tabs>
          <w:tab w:val="num" w:pos="0"/>
          <w:tab w:val="left" w:pos="851"/>
        </w:tabs>
        <w:autoSpaceDE w:val="0"/>
        <w:autoSpaceDN w:val="0"/>
        <w:adjustRightInd w:val="0"/>
        <w:spacing w:after="0" w:line="240" w:lineRule="auto"/>
        <w:ind w:left="0" w:firstLine="567"/>
        <w:jc w:val="both"/>
        <w:rPr>
          <w:rFonts w:ascii="Times New Roman" w:eastAsia="Times New Roman" w:hAnsi="Times New Roman"/>
          <w:bCs/>
          <w:iCs/>
          <w:sz w:val="24"/>
          <w:szCs w:val="24"/>
          <w:lang w:eastAsia="ru-RU"/>
        </w:rPr>
      </w:pPr>
      <w:r w:rsidRPr="0044153D">
        <w:rPr>
          <w:rFonts w:ascii="Times New Roman" w:hAnsi="Times New Roman"/>
          <w:sz w:val="24"/>
          <w:szCs w:val="24"/>
        </w:rPr>
        <w:t>Щуркова Н.Е. Воспитательная деятельность педагога. Москва, Юрайт. – 2017. – 366с.</w:t>
      </w:r>
    </w:p>
    <w:p w14:paraId="373BEC7D" w14:textId="77777777" w:rsidR="0044153D" w:rsidRPr="0044153D" w:rsidRDefault="0044153D" w:rsidP="0044153D">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0EC523A" w14:textId="77777777" w:rsidR="0044153D" w:rsidRPr="0044153D" w:rsidRDefault="0046646A"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4" w:history="1">
        <w:r w:rsidR="0044153D" w:rsidRPr="0044153D">
          <w:rPr>
            <w:rFonts w:ascii="Times New Roman" w:eastAsia="Times New Roman" w:hAnsi="Times New Roman"/>
            <w:bCs/>
            <w:color w:val="0000FF"/>
            <w:sz w:val="24"/>
            <w:szCs w:val="24"/>
            <w:u w:val="single"/>
            <w:lang w:eastAsia="ru-RU"/>
          </w:rPr>
          <w:t>www.biblioclub.ru</w:t>
        </w:r>
      </w:hyperlink>
    </w:p>
    <w:p w14:paraId="551B343D" w14:textId="77777777" w:rsidR="0044153D" w:rsidRPr="0044153D" w:rsidRDefault="0046646A"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5" w:history="1">
        <w:r w:rsidR="0044153D" w:rsidRPr="0044153D">
          <w:rPr>
            <w:rFonts w:ascii="Times New Roman" w:eastAsia="Times New Roman" w:hAnsi="Times New Roman"/>
            <w:bCs/>
            <w:color w:val="0000FF"/>
            <w:sz w:val="24"/>
            <w:szCs w:val="24"/>
            <w:u w:val="single"/>
            <w:lang w:eastAsia="ru-RU"/>
          </w:rPr>
          <w:t>www.elibrary.ru</w:t>
        </w:r>
      </w:hyperlink>
    </w:p>
    <w:p w14:paraId="0FAFF8B5" w14:textId="77777777" w:rsidR="0044153D" w:rsidRPr="0044153D" w:rsidRDefault="0046646A"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6" w:history="1">
        <w:r w:rsidR="0044153D" w:rsidRPr="0044153D">
          <w:rPr>
            <w:rFonts w:ascii="Times New Roman" w:eastAsia="Times New Roman" w:hAnsi="Times New Roman"/>
            <w:bCs/>
            <w:color w:val="0000FF"/>
            <w:sz w:val="24"/>
            <w:szCs w:val="24"/>
            <w:u w:val="single"/>
            <w:lang w:eastAsia="ru-RU"/>
          </w:rPr>
          <w:t>www.ebiblioteka.ru</w:t>
        </w:r>
      </w:hyperlink>
    </w:p>
    <w:p w14:paraId="6CE4E47C" w14:textId="77777777" w:rsidR="0044153D" w:rsidRPr="0044153D" w:rsidRDefault="0046646A"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7" w:history="1">
        <w:r w:rsidR="0044153D" w:rsidRPr="0044153D">
          <w:rPr>
            <w:rFonts w:ascii="Times New Roman" w:eastAsia="Times New Roman" w:hAnsi="Times New Roman"/>
            <w:bCs/>
            <w:color w:val="0000FF"/>
            <w:sz w:val="24"/>
            <w:szCs w:val="24"/>
            <w:u w:val="single"/>
            <w:lang w:eastAsia="ru-RU"/>
          </w:rPr>
          <w:t>http://psychology.academic.ru/8111/Ценности</w:t>
        </w:r>
      </w:hyperlink>
    </w:p>
    <w:p w14:paraId="241E53BF" w14:textId="77777777" w:rsidR="0044153D" w:rsidRPr="0044153D" w:rsidRDefault="0046646A"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8" w:history="1">
        <w:r w:rsidR="0044153D" w:rsidRPr="0044153D">
          <w:rPr>
            <w:rFonts w:ascii="Times New Roman" w:eastAsia="Times New Roman" w:hAnsi="Times New Roman"/>
            <w:bCs/>
            <w:color w:val="0000FF"/>
            <w:sz w:val="24"/>
            <w:szCs w:val="24"/>
            <w:u w:val="single"/>
            <w:lang w:eastAsia="ru-RU"/>
          </w:rPr>
          <w:t>http://thematic_philosophical.academic.ru/368/ЦЕННОСТИ</w:t>
        </w:r>
      </w:hyperlink>
    </w:p>
    <w:p w14:paraId="3A7F930A" w14:textId="77777777" w:rsidR="0044153D" w:rsidRPr="0044153D" w:rsidRDefault="0046646A"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59" w:history="1">
        <w:r w:rsidR="0044153D" w:rsidRPr="0044153D">
          <w:rPr>
            <w:rFonts w:ascii="Times New Roman" w:eastAsia="Times New Roman" w:hAnsi="Times New Roman"/>
            <w:bCs/>
            <w:color w:val="0000FF"/>
            <w:sz w:val="24"/>
            <w:szCs w:val="24"/>
            <w:u w:val="single"/>
            <w:lang w:eastAsia="ru-RU"/>
          </w:rPr>
          <w:t>http://explanatory_sociological.academic.ru/2274/ЦЕННОСТИ</w:t>
        </w:r>
      </w:hyperlink>
      <w:r w:rsidR="0044153D" w:rsidRPr="0044153D">
        <w:rPr>
          <w:rFonts w:ascii="Times New Roman" w:eastAsia="Times New Roman" w:hAnsi="Times New Roman"/>
          <w:bCs/>
          <w:sz w:val="24"/>
          <w:szCs w:val="24"/>
          <w:u w:val="single"/>
          <w:lang w:eastAsia="ru-RU"/>
        </w:rPr>
        <w:t xml:space="preserve"> </w:t>
      </w:r>
    </w:p>
    <w:p w14:paraId="4B38B981" w14:textId="77777777" w:rsidR="0044153D" w:rsidRPr="0044153D" w:rsidRDefault="0046646A"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60" w:history="1">
        <w:r w:rsidR="0044153D" w:rsidRPr="0044153D">
          <w:rPr>
            <w:rFonts w:ascii="Times New Roman" w:eastAsia="Times New Roman" w:hAnsi="Times New Roman"/>
            <w:bCs/>
            <w:color w:val="0000FF"/>
            <w:sz w:val="24"/>
            <w:szCs w:val="24"/>
            <w:u w:val="single"/>
            <w:lang w:eastAsia="ru-RU"/>
          </w:rPr>
          <w:t>http://dic.academic.ru/dic.nsf/enc_philosophy/2534</w:t>
        </w:r>
      </w:hyperlink>
      <w:r w:rsidR="0044153D" w:rsidRPr="0044153D">
        <w:rPr>
          <w:rFonts w:ascii="Times New Roman" w:eastAsia="Times New Roman" w:hAnsi="Times New Roman"/>
          <w:bCs/>
          <w:sz w:val="24"/>
          <w:szCs w:val="24"/>
          <w:u w:val="single"/>
          <w:lang w:eastAsia="ru-RU"/>
        </w:rPr>
        <w:t xml:space="preserve"> </w:t>
      </w:r>
    </w:p>
    <w:p w14:paraId="5A315FA8" w14:textId="77777777" w:rsidR="0044153D" w:rsidRPr="0044153D" w:rsidRDefault="0046646A"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61" w:history="1">
        <w:r w:rsidR="0044153D" w:rsidRPr="0044153D">
          <w:rPr>
            <w:rFonts w:ascii="Times New Roman" w:eastAsia="Times New Roman" w:hAnsi="Times New Roman"/>
            <w:bCs/>
            <w:color w:val="0000FF"/>
            <w:sz w:val="24"/>
            <w:szCs w:val="24"/>
            <w:u w:val="single"/>
            <w:lang w:eastAsia="ru-RU"/>
          </w:rPr>
          <w:t>http://dic.academic.ru/dic.nsf/politology/84</w:t>
        </w:r>
      </w:hyperlink>
      <w:r w:rsidR="0044153D" w:rsidRPr="0044153D">
        <w:rPr>
          <w:rFonts w:ascii="Times New Roman" w:eastAsia="Times New Roman" w:hAnsi="Times New Roman"/>
          <w:bCs/>
          <w:sz w:val="24"/>
          <w:szCs w:val="24"/>
          <w:u w:val="single"/>
          <w:lang w:eastAsia="ru-RU"/>
        </w:rPr>
        <w:t xml:space="preserve"> </w:t>
      </w:r>
    </w:p>
    <w:p w14:paraId="332F890C" w14:textId="77777777" w:rsidR="0044153D" w:rsidRPr="0044153D" w:rsidRDefault="0046646A"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62" w:history="1">
        <w:r w:rsidR="0044153D" w:rsidRPr="0044153D">
          <w:rPr>
            <w:rFonts w:ascii="Times New Roman" w:eastAsia="Times New Roman" w:hAnsi="Times New Roman"/>
            <w:bCs/>
            <w:color w:val="0000FF"/>
            <w:sz w:val="24"/>
            <w:szCs w:val="24"/>
            <w:u w:val="single"/>
            <w:lang w:eastAsia="ru-RU"/>
          </w:rPr>
          <w:t>http://psychology.academic.ru/955</w:t>
        </w:r>
      </w:hyperlink>
      <w:r w:rsidR="0044153D" w:rsidRPr="0044153D">
        <w:rPr>
          <w:rFonts w:ascii="Times New Roman" w:eastAsia="Times New Roman" w:hAnsi="Times New Roman"/>
          <w:bCs/>
          <w:sz w:val="24"/>
          <w:szCs w:val="24"/>
          <w:u w:val="single"/>
          <w:lang w:eastAsia="ru-RU"/>
        </w:rPr>
        <w:t xml:space="preserve"> </w:t>
      </w:r>
    </w:p>
    <w:p w14:paraId="41A9631B" w14:textId="77777777" w:rsidR="0044153D" w:rsidRPr="0044153D" w:rsidRDefault="0046646A"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63" w:history="1">
        <w:r w:rsidR="0044153D" w:rsidRPr="0044153D">
          <w:rPr>
            <w:rFonts w:ascii="Times New Roman" w:eastAsia="Times New Roman" w:hAnsi="Times New Roman"/>
            <w:bCs/>
            <w:color w:val="0000FF"/>
            <w:sz w:val="24"/>
            <w:szCs w:val="24"/>
            <w:u w:val="single"/>
            <w:lang w:eastAsia="ru-RU"/>
          </w:rPr>
          <w:t>http://sub-cult.ru/subculturi/3450-subkul-tura-metallistov-nezavisimost-i-svoboda-kak-obraz-zhizni</w:t>
        </w:r>
      </w:hyperlink>
      <w:r w:rsidR="0044153D" w:rsidRPr="0044153D">
        <w:rPr>
          <w:rFonts w:ascii="Times New Roman" w:eastAsia="Times New Roman" w:hAnsi="Times New Roman"/>
          <w:bCs/>
          <w:sz w:val="24"/>
          <w:szCs w:val="24"/>
          <w:u w:val="single"/>
          <w:lang w:eastAsia="ru-RU"/>
        </w:rPr>
        <w:t xml:space="preserve"> </w:t>
      </w:r>
    </w:p>
    <w:p w14:paraId="1A4BE32B" w14:textId="77777777" w:rsidR="0044153D" w:rsidRPr="0044153D" w:rsidRDefault="0046646A" w:rsidP="000815F5">
      <w:pPr>
        <w:numPr>
          <w:ilvl w:val="0"/>
          <w:numId w:val="41"/>
        </w:numPr>
        <w:tabs>
          <w:tab w:val="num" w:pos="0"/>
        </w:tabs>
        <w:autoSpaceDE w:val="0"/>
        <w:autoSpaceDN w:val="0"/>
        <w:adjustRightInd w:val="0"/>
        <w:spacing w:after="0" w:line="240" w:lineRule="auto"/>
        <w:ind w:left="0" w:firstLine="567"/>
        <w:jc w:val="both"/>
        <w:rPr>
          <w:rFonts w:ascii="Times New Roman" w:eastAsia="Times New Roman" w:hAnsi="Times New Roman"/>
          <w:bCs/>
          <w:sz w:val="24"/>
          <w:szCs w:val="24"/>
          <w:lang w:eastAsia="ru-RU"/>
        </w:rPr>
      </w:pPr>
      <w:hyperlink r:id="rId64" w:history="1">
        <w:r w:rsidR="0044153D" w:rsidRPr="0044153D">
          <w:rPr>
            <w:rFonts w:ascii="Times New Roman" w:eastAsia="Times New Roman" w:hAnsi="Times New Roman"/>
            <w:bCs/>
            <w:color w:val="0000FF"/>
            <w:sz w:val="24"/>
            <w:szCs w:val="24"/>
            <w:u w:val="single"/>
            <w:lang w:eastAsia="ru-RU"/>
          </w:rPr>
          <w:t>http://www.sub-culture.ru/panki.php</w:t>
        </w:r>
      </w:hyperlink>
    </w:p>
    <w:p w14:paraId="6C56B2B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51355B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61CB7C7B" w14:textId="77777777" w:rsidR="006B6B72" w:rsidRPr="006B6B72" w:rsidRDefault="006B6B72" w:rsidP="006B6B72">
      <w:pPr>
        <w:spacing w:after="0" w:line="240" w:lineRule="auto"/>
        <w:ind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56736D5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535DF8C" w14:textId="77777777" w:rsidR="001F4915" w:rsidRDefault="001F4915" w:rsidP="001F491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1ECDC1E6"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14:paraId="56944555" w14:textId="77777777" w:rsidR="001F4915" w:rsidRDefault="001F4915" w:rsidP="001F4915">
      <w:pPr>
        <w:spacing w:after="0" w:line="240" w:lineRule="auto"/>
        <w:ind w:firstLine="85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1134B13D"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D801F18"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27359C75"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4EC00BF2"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ЭУМК в системе Moodle.</w:t>
      </w:r>
    </w:p>
    <w:p w14:paraId="38971BC8" w14:textId="77777777" w:rsidR="006B6B72" w:rsidRPr="00BF5DDD" w:rsidRDefault="006B6B72" w:rsidP="006B6B72">
      <w:pPr>
        <w:spacing w:after="0"/>
        <w:jc w:val="both"/>
        <w:rPr>
          <w:rFonts w:ascii="Times New Roman" w:eastAsia="Times New Roman" w:hAnsi="Times New Roman"/>
          <w:sz w:val="24"/>
          <w:szCs w:val="24"/>
          <w:lang w:eastAsia="ru-RU"/>
        </w:rPr>
      </w:pPr>
    </w:p>
    <w:p w14:paraId="18118B78" w14:textId="5432FFD7" w:rsidR="006B6B72" w:rsidRPr="00DA1CBA" w:rsidRDefault="006B6B72" w:rsidP="008C4311">
      <w:pPr>
        <w:pStyle w:val="2"/>
        <w:ind w:firstLine="0"/>
        <w:jc w:val="center"/>
        <w:rPr>
          <w:b/>
          <w:color w:val="000000"/>
          <w:u w:val="none"/>
        </w:rPr>
      </w:pPr>
      <w:bookmarkStart w:id="21" w:name="_Toc21263424"/>
      <w:r w:rsidRPr="00DA1CBA">
        <w:rPr>
          <w:b/>
          <w:color w:val="000000"/>
          <w:u w:val="none"/>
        </w:rPr>
        <w:t>5.16.</w:t>
      </w:r>
      <w:r w:rsidRPr="00DA1CBA">
        <w:rPr>
          <w:b/>
          <w:color w:val="000000"/>
          <w:u w:val="none"/>
        </w:rPr>
        <w:tab/>
        <w:t>Программа дисциплины «Педагогическое сопровождение волонтерского движения»</w:t>
      </w:r>
      <w:bookmarkEnd w:id="21"/>
    </w:p>
    <w:p w14:paraId="74203CD4" w14:textId="77777777" w:rsidR="006B6B72" w:rsidRPr="006B6B72" w:rsidRDefault="006B6B72" w:rsidP="008C4311">
      <w:pPr>
        <w:numPr>
          <w:ilvl w:val="0"/>
          <w:numId w:val="23"/>
        </w:numPr>
        <w:tabs>
          <w:tab w:val="left" w:pos="1080"/>
        </w:tabs>
        <w:spacing w:after="0" w:line="240" w:lineRule="auto"/>
        <w:ind w:left="0" w:firstLine="0"/>
        <w:contextualSpacing/>
        <w:jc w:val="both"/>
        <w:rPr>
          <w:rFonts w:ascii="Times New Roman" w:eastAsia="Times New Roman" w:hAnsi="Times New Roman"/>
          <w:color w:val="000000"/>
          <w:sz w:val="24"/>
          <w:szCs w:val="24"/>
          <w:lang w:eastAsia="ru-RU"/>
        </w:rPr>
      </w:pPr>
      <w:r w:rsidRPr="006B6B72">
        <w:rPr>
          <w:rFonts w:ascii="Times New Roman" w:eastAsia="Times New Roman" w:hAnsi="Times New Roman"/>
          <w:b/>
          <w:bCs/>
          <w:color w:val="000000"/>
          <w:sz w:val="24"/>
          <w:szCs w:val="24"/>
          <w:lang w:eastAsia="ru-RU"/>
        </w:rPr>
        <w:t>Пояснительная записка</w:t>
      </w:r>
      <w:r w:rsidRPr="006B6B72">
        <w:rPr>
          <w:rFonts w:ascii="Times New Roman" w:eastAsia="Times New Roman" w:hAnsi="Times New Roman"/>
          <w:color w:val="000000"/>
          <w:sz w:val="24"/>
          <w:szCs w:val="24"/>
          <w:lang w:eastAsia="ru-RU"/>
        </w:rPr>
        <w:t xml:space="preserve"> </w:t>
      </w:r>
    </w:p>
    <w:p w14:paraId="13CA80BD"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xml:space="preserve">Учебная программа дисциплин «Педагогическое сопровождение волонтерского движения» посвящена изучению характеристик педагогических технологий, используемых в современной образовательной организации с целю развития социальной мобильности и активности учащихся через решение профессиональных задач, наблюдения, анализа, практического освоения волонтерской деятельности. </w:t>
      </w:r>
    </w:p>
    <w:p w14:paraId="5AB97F8A"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Дисциплина носит практико-ориентированный характер, раскрывает особенности функционирования волонтерского движения в современном образовательном процессе России; направлена на освоение технологий внеурочной социально значимой деятельности в образовании; опирается на теоретический блок педагогических дисциплин, закладывает фундамент для активной педагогической практики.</w:t>
      </w:r>
    </w:p>
    <w:p w14:paraId="195EC9C5"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xml:space="preserve">Изучение дисциплины предоставляет возможность развития инновационного мышления будущего педагога и деятельностного отношения к событиям социума. </w:t>
      </w:r>
      <w:r w:rsidRPr="006B6B72">
        <w:rPr>
          <w:rFonts w:ascii="Times New Roman" w:eastAsia="Times New Roman" w:hAnsi="Times New Roman"/>
          <w:color w:val="000000"/>
          <w:sz w:val="24"/>
          <w:szCs w:val="24"/>
          <w:lang w:eastAsia="ru-RU"/>
        </w:rPr>
        <w:lastRenderedPageBreak/>
        <w:t>Развивает навыки оценки практических социальных ситуаций в образовательном пространстве с позиций технологического подхода. Освоение дисциплины предполагает изучение современных источников по вопросам возникновения, развития и распространения волонтерских технологий: государственных актов, раскрывающих политику в данной области, научных исследований ведущих специалистов, передового мирового и российского опыта через анализ реального педагогического процесса (посещение событий, бесед с представителями различных структур в образовательных организаций, учеными, обсуждения видео- и кинодокументов, участие в акциях и т.д.), самостоятельную поисковую деятельность студентов.</w:t>
      </w:r>
    </w:p>
    <w:p w14:paraId="646F4EF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1D35A071"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t>2. Место в структуре модуля</w:t>
      </w:r>
    </w:p>
    <w:p w14:paraId="2D58DDCD" w14:textId="77777777" w:rsidR="006B6B72" w:rsidRPr="006B6B72" w:rsidRDefault="006B6B72" w:rsidP="006B6B72">
      <w:pPr>
        <w:tabs>
          <w:tab w:val="num" w:pos="0"/>
          <w:tab w:val="left" w:pos="1080"/>
        </w:tabs>
        <w:spacing w:after="0" w:line="240" w:lineRule="auto"/>
        <w:ind w:firstLine="720"/>
        <w:jc w:val="both"/>
        <w:rPr>
          <w:rFonts w:ascii="Times New Roman" w:eastAsia="Times New Roman" w:hAnsi="Times New Roman"/>
          <w:color w:val="000000"/>
          <w:sz w:val="28"/>
          <w:szCs w:val="28"/>
          <w:lang w:eastAsia="ru-RU"/>
        </w:rPr>
      </w:pPr>
      <w:r w:rsidRPr="006B6B72">
        <w:rPr>
          <w:rFonts w:ascii="Times New Roman" w:eastAsia="Times New Roman" w:hAnsi="Times New Roman"/>
          <w:color w:val="000000"/>
          <w:sz w:val="24"/>
          <w:szCs w:val="24"/>
          <w:lang w:eastAsia="ru-RU"/>
        </w:rPr>
        <w:t xml:space="preserve">Данная дисциплина по выбору является практико-ориентированной частью модуля и является органичной частью общей структуры деятельностного компонента, связанного с формированием операциональных компетенций будущего педагога. </w:t>
      </w:r>
    </w:p>
    <w:p w14:paraId="4541D7A4" w14:textId="77777777" w:rsidR="006B6B72" w:rsidRPr="006B6B72" w:rsidRDefault="006B6B72" w:rsidP="006B6B72">
      <w:pPr>
        <w:tabs>
          <w:tab w:val="num" w:pos="0"/>
          <w:tab w:val="left" w:pos="1080"/>
        </w:tabs>
        <w:spacing w:after="0" w:line="240" w:lineRule="auto"/>
        <w:ind w:firstLine="720"/>
        <w:jc w:val="both"/>
        <w:rPr>
          <w:rFonts w:ascii="Times New Roman" w:eastAsia="Times New Roman" w:hAnsi="Times New Roman"/>
          <w:color w:val="000000"/>
          <w:sz w:val="28"/>
          <w:szCs w:val="28"/>
          <w:lang w:eastAsia="ru-RU"/>
        </w:rPr>
      </w:pPr>
    </w:p>
    <w:p w14:paraId="09FA8413" w14:textId="77777777" w:rsidR="006B6B72" w:rsidRPr="006B6B72" w:rsidRDefault="006B6B72" w:rsidP="006B6B72">
      <w:pPr>
        <w:tabs>
          <w:tab w:val="num" w:pos="0"/>
          <w:tab w:val="left" w:pos="1080"/>
        </w:tabs>
        <w:spacing w:after="0" w:line="240" w:lineRule="auto"/>
        <w:ind w:firstLine="720"/>
        <w:jc w:val="both"/>
        <w:rPr>
          <w:rFonts w:ascii="Times New Roman" w:eastAsia="Times New Roman" w:hAnsi="Times New Roman"/>
          <w:color w:val="000000"/>
          <w:sz w:val="28"/>
          <w:szCs w:val="28"/>
          <w:lang w:eastAsia="ru-RU"/>
        </w:rPr>
      </w:pPr>
      <w:r w:rsidRPr="006B6B72">
        <w:rPr>
          <w:rFonts w:ascii="Times New Roman" w:eastAsia="Times New Roman" w:hAnsi="Times New Roman"/>
          <w:b/>
          <w:bCs/>
          <w:color w:val="000000"/>
          <w:sz w:val="24"/>
          <w:szCs w:val="24"/>
          <w:lang w:eastAsia="ru-RU"/>
        </w:rPr>
        <w:t>3.Цели и задачи</w:t>
      </w:r>
      <w:r w:rsidRPr="006B6B72">
        <w:rPr>
          <w:rFonts w:ascii="Times New Roman" w:eastAsia="Times New Roman" w:hAnsi="Times New Roman"/>
          <w:color w:val="000000"/>
          <w:sz w:val="28"/>
          <w:szCs w:val="28"/>
          <w:lang w:eastAsia="ru-RU"/>
        </w:rPr>
        <w:t xml:space="preserve"> </w:t>
      </w:r>
    </w:p>
    <w:p w14:paraId="6AA98A0B" w14:textId="77777777" w:rsidR="006B6B72" w:rsidRPr="006B6B72" w:rsidRDefault="006B6B72" w:rsidP="006B6B72">
      <w:pPr>
        <w:spacing w:after="0" w:line="240" w:lineRule="auto"/>
        <w:ind w:firstLine="720"/>
        <w:jc w:val="both"/>
        <w:rPr>
          <w:rFonts w:ascii="Times New Roman" w:eastAsia="Times New Roman" w:hAnsi="Times New Roman"/>
          <w:color w:val="000000"/>
          <w:sz w:val="24"/>
          <w:szCs w:val="24"/>
          <w:lang w:eastAsia="ru-RU"/>
        </w:rPr>
      </w:pPr>
      <w:r w:rsidRPr="006B6B72">
        <w:rPr>
          <w:rFonts w:ascii="Times New Roman" w:eastAsia="Times New Roman" w:hAnsi="Times New Roman"/>
          <w:i/>
          <w:iCs/>
          <w:color w:val="000000"/>
          <w:sz w:val="24"/>
          <w:szCs w:val="24"/>
          <w:lang w:eastAsia="ru-RU"/>
        </w:rPr>
        <w:t>Целью</w:t>
      </w:r>
      <w:r w:rsidRPr="006B6B72">
        <w:rPr>
          <w:rFonts w:ascii="Times New Roman" w:eastAsia="Times New Roman" w:hAnsi="Times New Roman"/>
          <w:b/>
          <w:bCs/>
          <w:i/>
          <w:iCs/>
          <w:color w:val="000000"/>
          <w:sz w:val="24"/>
          <w:szCs w:val="24"/>
          <w:lang w:eastAsia="ru-RU"/>
        </w:rPr>
        <w:t xml:space="preserve"> </w:t>
      </w:r>
      <w:r w:rsidRPr="006B6B72">
        <w:rPr>
          <w:rFonts w:ascii="Times New Roman" w:eastAsia="Times New Roman" w:hAnsi="Times New Roman"/>
          <w:i/>
          <w:iCs/>
          <w:color w:val="000000"/>
          <w:sz w:val="24"/>
          <w:szCs w:val="24"/>
          <w:lang w:eastAsia="ru-RU"/>
        </w:rPr>
        <w:t>дисциплины</w:t>
      </w:r>
      <w:r w:rsidRPr="006B6B72">
        <w:rPr>
          <w:rFonts w:ascii="Times New Roman" w:eastAsia="Times New Roman" w:hAnsi="Times New Roman"/>
          <w:color w:val="000000"/>
          <w:sz w:val="24"/>
          <w:szCs w:val="24"/>
          <w:lang w:eastAsia="ru-RU"/>
        </w:rPr>
        <w:t xml:space="preserve"> «Педагогическое сопровождение волонтерского движения» является создание условий для формирования у обучающихся системы научных знаний об образовательных технологиях в волонтерском движении как необходимом условии деятельности современного педагога и образовательной организации в целом, умений анализировать и планировать волонтерскую деятельность в соответствии с новейшими достижениями в области образования. Знания, полученные в результате овладения этой дисциплиной, послужат фундаментом для освоения умений проектирования решений профессиональных задач в области социальной практики.</w:t>
      </w:r>
    </w:p>
    <w:p w14:paraId="0521AA3B" w14:textId="77777777" w:rsidR="006B6B72" w:rsidRPr="006B6B72" w:rsidRDefault="006B6B72" w:rsidP="006B6B72">
      <w:pPr>
        <w:spacing w:after="0" w:line="240" w:lineRule="auto"/>
        <w:ind w:firstLine="720"/>
        <w:jc w:val="both"/>
        <w:rPr>
          <w:rFonts w:ascii="Times New Roman" w:eastAsia="Times New Roman" w:hAnsi="Times New Roman"/>
          <w:color w:val="000000"/>
          <w:sz w:val="24"/>
          <w:szCs w:val="24"/>
          <w:lang w:eastAsia="ru-RU"/>
        </w:rPr>
      </w:pPr>
      <w:r w:rsidRPr="006B6B72">
        <w:rPr>
          <w:rFonts w:ascii="Times New Roman" w:eastAsia="Times New Roman" w:hAnsi="Times New Roman"/>
          <w:i/>
          <w:color w:val="000000"/>
          <w:sz w:val="24"/>
          <w:szCs w:val="24"/>
          <w:lang w:eastAsia="ru-RU"/>
        </w:rPr>
        <w:t>Задачи дисциплины</w:t>
      </w:r>
      <w:r w:rsidRPr="006B6B72">
        <w:rPr>
          <w:rFonts w:ascii="Times New Roman" w:eastAsia="Times New Roman" w:hAnsi="Times New Roman"/>
          <w:color w:val="000000"/>
          <w:sz w:val="24"/>
          <w:szCs w:val="24"/>
          <w:lang w:eastAsia="ru-RU"/>
        </w:rPr>
        <w:t>:</w:t>
      </w:r>
      <w:r w:rsidRPr="006B6B72">
        <w:rPr>
          <w:rFonts w:ascii="Times New Roman" w:eastAsia="Times New Roman" w:hAnsi="Times New Roman"/>
          <w:color w:val="000000"/>
          <w:sz w:val="28"/>
          <w:szCs w:val="28"/>
          <w:lang w:eastAsia="ru-RU"/>
        </w:rPr>
        <w:t xml:space="preserve"> </w:t>
      </w:r>
    </w:p>
    <w:p w14:paraId="778C51ED" w14:textId="77777777" w:rsidR="006B6B72" w:rsidRPr="006B6B72" w:rsidRDefault="006B6B72" w:rsidP="000815F5">
      <w:pPr>
        <w:numPr>
          <w:ilvl w:val="0"/>
          <w:numId w:val="24"/>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textAlignment w:val="top"/>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создать условия для освоения обучающимися практики проектирования и использования различных педагогических технологий в волонтерской деятельности в социальной сфере;</w:t>
      </w:r>
    </w:p>
    <w:p w14:paraId="5D2FEFA6" w14:textId="77777777" w:rsidR="006B6B72" w:rsidRPr="006B6B72" w:rsidRDefault="006B6B72" w:rsidP="000815F5">
      <w:pPr>
        <w:numPr>
          <w:ilvl w:val="0"/>
          <w:numId w:val="24"/>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textAlignment w:val="top"/>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расширить теоретические знания в области педагогических технологий, практических умений и навыков, позволяющих решать профессиональные задачи по организации различных видов психолого-педагогического взаимодействия в волонтерской деятельности;</w:t>
      </w:r>
    </w:p>
    <w:p w14:paraId="1309AB91" w14:textId="77777777" w:rsidR="006B6B72" w:rsidRPr="006B6B72" w:rsidRDefault="006B6B72" w:rsidP="000815F5">
      <w:pPr>
        <w:numPr>
          <w:ilvl w:val="0"/>
          <w:numId w:val="24"/>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textAlignment w:val="top"/>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сформировать умения применять полученные теоретические и практические знания для организации социального партнерства в сфере волонтерской деятельности.</w:t>
      </w:r>
    </w:p>
    <w:p w14:paraId="7507A19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14:paraId="40CF9F89" w14:textId="77777777" w:rsidR="006B6B72" w:rsidRPr="00703D2E" w:rsidRDefault="006B6B72" w:rsidP="000815F5">
      <w:pPr>
        <w:numPr>
          <w:ilvl w:val="0"/>
          <w:numId w:val="42"/>
        </w:numPr>
        <w:autoSpaceDE w:val="0"/>
        <w:autoSpaceDN w:val="0"/>
        <w:adjustRightInd w:val="0"/>
        <w:spacing w:after="0" w:line="240" w:lineRule="auto"/>
        <w:jc w:val="both"/>
        <w:rPr>
          <w:rFonts w:ascii="Times New Roman" w:eastAsia="Times New Roman" w:hAnsi="Times New Roman"/>
          <w:b/>
          <w:bCs/>
          <w:color w:val="000000"/>
          <w:sz w:val="24"/>
          <w:szCs w:val="24"/>
          <w:lang w:eastAsia="ru-RU"/>
        </w:rPr>
      </w:pPr>
      <w:r w:rsidRPr="00703D2E">
        <w:rPr>
          <w:rFonts w:ascii="Times New Roman" w:eastAsia="Times New Roman" w:hAnsi="Times New Roman"/>
          <w:b/>
          <w:bCs/>
          <w:color w:val="000000"/>
          <w:sz w:val="24"/>
          <w:szCs w:val="24"/>
          <w:lang w:eastAsia="ru-RU"/>
        </w:rPr>
        <w:t>Образовательные результаты</w:t>
      </w:r>
    </w:p>
    <w:tbl>
      <w:tblPr>
        <w:tblW w:w="4942" w:type="pct"/>
        <w:tblLayout w:type="fixed"/>
        <w:tblLook w:val="0000" w:firstRow="0" w:lastRow="0" w:firstColumn="0" w:lastColumn="0" w:noHBand="0" w:noVBand="0"/>
      </w:tblPr>
      <w:tblGrid>
        <w:gridCol w:w="934"/>
        <w:gridCol w:w="1523"/>
        <w:gridCol w:w="1385"/>
        <w:gridCol w:w="2627"/>
        <w:gridCol w:w="1253"/>
        <w:gridCol w:w="1518"/>
      </w:tblGrid>
      <w:tr w:rsidR="00453711" w14:paraId="142B657D" w14:textId="77777777" w:rsidTr="001F4915">
        <w:trPr>
          <w:trHeight w:val="385"/>
        </w:trPr>
        <w:tc>
          <w:tcPr>
            <w:tcW w:w="954" w:type="dxa"/>
            <w:tcBorders>
              <w:top w:val="single" w:sz="2" w:space="0" w:color="000000"/>
              <w:left w:val="single" w:sz="2" w:space="0" w:color="000000"/>
              <w:bottom w:val="single" w:sz="2" w:space="0" w:color="000000"/>
              <w:right w:val="single" w:sz="2" w:space="0" w:color="000000"/>
            </w:tcBorders>
          </w:tcPr>
          <w:p w14:paraId="782817B8" w14:textId="77777777" w:rsidR="00453711" w:rsidRPr="00453711" w:rsidRDefault="0045371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53711">
              <w:rPr>
                <w:rFonts w:ascii="Times New Roman" w:eastAsia="Times New Roman" w:hAnsi="Times New Roman"/>
                <w:color w:val="000000"/>
                <w:sz w:val="24"/>
                <w:szCs w:val="24"/>
                <w:lang w:eastAsia="ru-RU"/>
              </w:rPr>
              <w:t>Код ОР модуля</w:t>
            </w:r>
          </w:p>
        </w:tc>
        <w:tc>
          <w:tcPr>
            <w:tcW w:w="1559" w:type="dxa"/>
            <w:tcBorders>
              <w:top w:val="single" w:sz="2" w:space="0" w:color="000000"/>
              <w:left w:val="single" w:sz="2" w:space="0" w:color="000000"/>
              <w:bottom w:val="single" w:sz="2" w:space="0" w:color="000000"/>
              <w:right w:val="single" w:sz="2" w:space="0" w:color="000000"/>
            </w:tcBorders>
          </w:tcPr>
          <w:p w14:paraId="3522DC97" w14:textId="77777777" w:rsidR="00453711" w:rsidRPr="00453711" w:rsidRDefault="00453711">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53711">
              <w:rPr>
                <w:rFonts w:ascii="Times New Roman" w:eastAsia="Times New Roman" w:hAnsi="Times New Roman"/>
                <w:color w:val="000000"/>
                <w:sz w:val="24"/>
                <w:szCs w:val="24"/>
                <w:lang w:eastAsia="ru-RU"/>
              </w:rPr>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14:paraId="15755251" w14:textId="77777777" w:rsidR="00453711" w:rsidRPr="00453711" w:rsidRDefault="0045371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53711">
              <w:rPr>
                <w:rFonts w:ascii="Times New Roman" w:eastAsia="Times New Roman" w:hAnsi="Times New Roman"/>
                <w:color w:val="000000"/>
                <w:sz w:val="24"/>
                <w:szCs w:val="24"/>
                <w:lang w:eastAsia="ru-RU"/>
              </w:rPr>
              <w:t>Код ОР дисциплины</w:t>
            </w:r>
          </w:p>
        </w:tc>
        <w:tc>
          <w:tcPr>
            <w:tcW w:w="2694" w:type="dxa"/>
            <w:tcBorders>
              <w:top w:val="single" w:sz="2" w:space="0" w:color="000000"/>
              <w:left w:val="single" w:sz="2" w:space="0" w:color="000000"/>
              <w:bottom w:val="single" w:sz="2" w:space="0" w:color="000000"/>
              <w:right w:val="single" w:sz="2" w:space="0" w:color="000000"/>
            </w:tcBorders>
          </w:tcPr>
          <w:p w14:paraId="50E3AF83" w14:textId="77777777" w:rsidR="00453711" w:rsidRPr="00453711" w:rsidRDefault="0045371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53711">
              <w:rPr>
                <w:rFonts w:ascii="Times New Roman" w:eastAsia="Times New Roman" w:hAnsi="Times New Roman"/>
                <w:color w:val="000000"/>
                <w:sz w:val="24"/>
                <w:szCs w:val="24"/>
                <w:lang w:eastAsia="ru-RU"/>
              </w:rPr>
              <w:t>Образовательные результаты дисциплины</w:t>
            </w:r>
          </w:p>
        </w:tc>
        <w:tc>
          <w:tcPr>
            <w:tcW w:w="1281" w:type="dxa"/>
            <w:tcBorders>
              <w:top w:val="single" w:sz="2" w:space="0" w:color="000000"/>
              <w:left w:val="single" w:sz="2" w:space="0" w:color="000000"/>
              <w:bottom w:val="single" w:sz="2" w:space="0" w:color="000000"/>
              <w:right w:val="single" w:sz="2" w:space="0" w:color="000000"/>
            </w:tcBorders>
            <w:shd w:val="clear" w:color="000000" w:fill="FFFFFF"/>
          </w:tcPr>
          <w:p w14:paraId="49D1165F"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755415EC" w14:textId="77777777" w:rsidR="001F4915" w:rsidRDefault="001F4915" w:rsidP="001F4915">
            <w:pPr>
              <w:rPr>
                <w:sz w:val="24"/>
                <w:szCs w:val="24"/>
                <w:lang w:eastAsia="ru-RU"/>
              </w:rPr>
            </w:pPr>
            <w:r>
              <w:rPr>
                <w:rFonts w:ascii="Times New Roman" w:eastAsia="Times New Roman" w:hAnsi="Times New Roman"/>
                <w:sz w:val="24"/>
                <w:szCs w:val="24"/>
                <w:lang w:eastAsia="ru-RU"/>
              </w:rPr>
              <w:t>ИДК</w:t>
            </w:r>
          </w:p>
          <w:p w14:paraId="35D9EFA7" w14:textId="77777777" w:rsidR="00453711" w:rsidRPr="00453711" w:rsidRDefault="00453711">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554" w:type="dxa"/>
            <w:tcBorders>
              <w:top w:val="single" w:sz="2" w:space="0" w:color="000000"/>
              <w:left w:val="single" w:sz="2" w:space="0" w:color="000000"/>
              <w:bottom w:val="single" w:sz="2" w:space="0" w:color="000000"/>
              <w:right w:val="single" w:sz="2" w:space="0" w:color="000000"/>
            </w:tcBorders>
            <w:shd w:val="clear" w:color="000000" w:fill="FFFFFF"/>
          </w:tcPr>
          <w:p w14:paraId="04CBA952" w14:textId="77777777" w:rsidR="00453711" w:rsidRPr="00453711" w:rsidRDefault="0045371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53711">
              <w:rPr>
                <w:rFonts w:ascii="Times New Roman" w:eastAsia="Times New Roman" w:hAnsi="Times New Roman"/>
                <w:color w:val="000000"/>
                <w:sz w:val="24"/>
                <w:szCs w:val="24"/>
                <w:lang w:eastAsia="ru-RU"/>
              </w:rPr>
              <w:t>Средства оценивания ОР</w:t>
            </w:r>
          </w:p>
        </w:tc>
      </w:tr>
      <w:tr w:rsidR="00B41B16" w:rsidRPr="006B6B72" w14:paraId="62C95886" w14:textId="77777777" w:rsidTr="001F4915">
        <w:trPr>
          <w:trHeight w:val="331"/>
        </w:trPr>
        <w:tc>
          <w:tcPr>
            <w:tcW w:w="954" w:type="dxa"/>
            <w:vMerge w:val="restart"/>
            <w:tcBorders>
              <w:top w:val="single" w:sz="2" w:space="0" w:color="000000"/>
              <w:left w:val="single" w:sz="2" w:space="0" w:color="000000"/>
              <w:bottom w:val="single" w:sz="4" w:space="0" w:color="auto"/>
              <w:right w:val="single" w:sz="2" w:space="0" w:color="000000"/>
            </w:tcBorders>
            <w:vAlign w:val="center"/>
          </w:tcPr>
          <w:p w14:paraId="5FE136D0" w14:textId="77777777" w:rsidR="00B41B16" w:rsidRPr="006B6B72" w:rsidRDefault="00453711" w:rsidP="006B6B72">
            <w:pPr>
              <w:autoSpaceDE w:val="0"/>
              <w:autoSpaceDN w:val="0"/>
              <w:adjustRightInd w:val="0"/>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ОР.1.</w:t>
            </w:r>
          </w:p>
        </w:tc>
        <w:tc>
          <w:tcPr>
            <w:tcW w:w="1559" w:type="dxa"/>
            <w:vMerge w:val="restart"/>
            <w:tcBorders>
              <w:top w:val="single" w:sz="2" w:space="0" w:color="000000"/>
              <w:left w:val="single" w:sz="2" w:space="0" w:color="000000"/>
              <w:bottom w:val="single" w:sz="4" w:space="0" w:color="auto"/>
              <w:right w:val="single" w:sz="2" w:space="0" w:color="000000"/>
            </w:tcBorders>
            <w:vAlign w:val="center"/>
          </w:tcPr>
          <w:p w14:paraId="5E00B190" w14:textId="77777777" w:rsidR="00B41B16" w:rsidRPr="006B6B72" w:rsidRDefault="00B41B16" w:rsidP="006B6B72">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color w:val="000000"/>
                <w:lang w:eastAsia="ru-RU"/>
              </w:rPr>
              <w:t>Решает профессионально-педагогические задачи разного уровня по проектированию образовательного процесса</w:t>
            </w:r>
          </w:p>
        </w:tc>
        <w:tc>
          <w:tcPr>
            <w:tcW w:w="1417" w:type="dxa"/>
            <w:tcBorders>
              <w:top w:val="single" w:sz="2" w:space="0" w:color="000000"/>
              <w:left w:val="single" w:sz="2" w:space="0" w:color="000000"/>
              <w:bottom w:val="single" w:sz="2" w:space="0" w:color="000000"/>
              <w:right w:val="single" w:sz="2" w:space="0" w:color="000000"/>
            </w:tcBorders>
          </w:tcPr>
          <w:p w14:paraId="5BA8BFA5" w14:textId="77777777" w:rsidR="00453711" w:rsidRPr="006B6B72" w:rsidRDefault="00453711" w:rsidP="00453711">
            <w:pPr>
              <w:spacing w:after="0" w:line="240" w:lineRule="auto"/>
              <w:rPr>
                <w:rFonts w:ascii="Times New Roman" w:hAnsi="Times New Roman"/>
                <w:caps/>
                <w:color w:val="000000"/>
                <w:sz w:val="24"/>
                <w:szCs w:val="24"/>
                <w:shd w:val="clear" w:color="auto" w:fill="FFFFFF"/>
              </w:rPr>
            </w:pPr>
            <w:r>
              <w:rPr>
                <w:rFonts w:ascii="Times New Roman" w:hAnsi="Times New Roman"/>
                <w:caps/>
                <w:color w:val="000000"/>
                <w:sz w:val="24"/>
                <w:szCs w:val="24"/>
                <w:shd w:val="clear" w:color="auto" w:fill="FFFFFF"/>
              </w:rPr>
              <w:t>ОР.1.16.</w:t>
            </w:r>
            <w:r w:rsidRPr="006B6B72">
              <w:rPr>
                <w:rFonts w:ascii="Times New Roman" w:hAnsi="Times New Roman"/>
                <w:caps/>
                <w:color w:val="000000"/>
                <w:sz w:val="24"/>
                <w:szCs w:val="24"/>
                <w:shd w:val="clear" w:color="auto" w:fill="FFFFFF"/>
              </w:rPr>
              <w:t>1</w:t>
            </w:r>
          </w:p>
          <w:p w14:paraId="73CD1114" w14:textId="77777777" w:rsidR="00B41B16" w:rsidRDefault="00B41B16" w:rsidP="006B6B72">
            <w:pPr>
              <w:spacing w:after="0" w:line="240" w:lineRule="auto"/>
              <w:rPr>
                <w:rFonts w:ascii="Times New Roman" w:hAnsi="Times New Roman"/>
                <w:caps/>
                <w:color w:val="000000"/>
                <w:sz w:val="24"/>
                <w:szCs w:val="24"/>
                <w:shd w:val="clear" w:color="auto" w:fill="FFFFFF"/>
              </w:rPr>
            </w:pPr>
          </w:p>
        </w:tc>
        <w:tc>
          <w:tcPr>
            <w:tcW w:w="2694" w:type="dxa"/>
            <w:tcBorders>
              <w:top w:val="single" w:sz="2" w:space="0" w:color="000000"/>
              <w:left w:val="single" w:sz="2" w:space="0" w:color="000000"/>
              <w:bottom w:val="single" w:sz="2" w:space="0" w:color="000000"/>
              <w:right w:val="single" w:sz="2" w:space="0" w:color="000000"/>
            </w:tcBorders>
            <w:vAlign w:val="center"/>
          </w:tcPr>
          <w:p w14:paraId="1D151AF0"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hAnsi="Times New Roman"/>
                <w:color w:val="000000"/>
              </w:rPr>
              <w:t>Понимает значимость педагогических знаний об образовательных технологиях волонтерского движения</w:t>
            </w:r>
          </w:p>
        </w:tc>
        <w:tc>
          <w:tcPr>
            <w:tcW w:w="1281" w:type="dxa"/>
            <w:vMerge w:val="restart"/>
            <w:tcBorders>
              <w:top w:val="single" w:sz="2" w:space="0" w:color="000000"/>
              <w:left w:val="single" w:sz="2" w:space="0" w:color="000000"/>
              <w:right w:val="single" w:sz="2" w:space="0" w:color="000000"/>
            </w:tcBorders>
            <w:shd w:val="clear" w:color="000000" w:fill="FFFFFF"/>
          </w:tcPr>
          <w:p w14:paraId="4DB7279A" w14:textId="77777777" w:rsidR="00B41B16" w:rsidRPr="006B6B72" w:rsidRDefault="009F06AE" w:rsidP="00710EE6">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hAnsi="Times New Roman"/>
                <w:sz w:val="24"/>
                <w:szCs w:val="24"/>
              </w:rPr>
              <w:t>УК.2.4., УК.3,2., УК.4,6., УК.8.1.</w:t>
            </w:r>
          </w:p>
        </w:tc>
        <w:tc>
          <w:tcPr>
            <w:tcW w:w="155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77248D" w14:textId="77777777" w:rsidR="00453711" w:rsidRDefault="00453711"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тест</w:t>
            </w:r>
          </w:p>
          <w:p w14:paraId="23C1F464"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эссе</w:t>
            </w:r>
          </w:p>
        </w:tc>
      </w:tr>
      <w:tr w:rsidR="00B41B16" w:rsidRPr="006B6B72" w14:paraId="199FE25D" w14:textId="77777777" w:rsidTr="001F4915">
        <w:trPr>
          <w:trHeight w:val="331"/>
        </w:trPr>
        <w:tc>
          <w:tcPr>
            <w:tcW w:w="954" w:type="dxa"/>
            <w:vMerge/>
            <w:tcBorders>
              <w:left w:val="single" w:sz="2" w:space="0" w:color="000000"/>
              <w:bottom w:val="single" w:sz="4" w:space="0" w:color="auto"/>
              <w:right w:val="single" w:sz="2" w:space="0" w:color="000000"/>
            </w:tcBorders>
            <w:vAlign w:val="center"/>
          </w:tcPr>
          <w:p w14:paraId="6155EF5C"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38CC7EBB" w14:textId="77777777" w:rsidR="00B41B16" w:rsidRPr="006B6B72" w:rsidRDefault="00B41B16" w:rsidP="006B6B72">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17" w:type="dxa"/>
            <w:tcBorders>
              <w:left w:val="single" w:sz="2" w:space="0" w:color="000000"/>
              <w:bottom w:val="single" w:sz="2" w:space="0" w:color="000000"/>
              <w:right w:val="single" w:sz="2" w:space="0" w:color="000000"/>
            </w:tcBorders>
          </w:tcPr>
          <w:p w14:paraId="18268B67" w14:textId="77777777" w:rsidR="00453711" w:rsidRPr="006B6B72" w:rsidRDefault="00453711" w:rsidP="00453711">
            <w:pPr>
              <w:spacing w:after="0" w:line="240" w:lineRule="auto"/>
              <w:rPr>
                <w:rFonts w:ascii="Times New Roman" w:hAnsi="Times New Roman"/>
                <w:caps/>
                <w:color w:val="000000"/>
                <w:sz w:val="24"/>
                <w:szCs w:val="24"/>
                <w:shd w:val="clear" w:color="auto" w:fill="FFFFFF"/>
              </w:rPr>
            </w:pPr>
            <w:r w:rsidRPr="006B6B72">
              <w:rPr>
                <w:rFonts w:ascii="Times New Roman" w:hAnsi="Times New Roman"/>
                <w:caps/>
                <w:color w:val="000000"/>
                <w:sz w:val="24"/>
                <w:szCs w:val="24"/>
                <w:shd w:val="clear" w:color="auto" w:fill="FFFFFF"/>
              </w:rPr>
              <w:t>ОР.1.16.2</w:t>
            </w:r>
          </w:p>
          <w:p w14:paraId="19BE9C20" w14:textId="77777777" w:rsidR="00B41B16" w:rsidRPr="006B6B72" w:rsidRDefault="00B41B16" w:rsidP="00453711">
            <w:pPr>
              <w:spacing w:after="0" w:line="240" w:lineRule="auto"/>
              <w:rPr>
                <w:rFonts w:ascii="Times New Roman" w:hAnsi="Times New Roman"/>
                <w:caps/>
                <w:color w:val="000000"/>
                <w:sz w:val="24"/>
                <w:szCs w:val="24"/>
                <w:shd w:val="clear" w:color="auto" w:fill="FFFFFF"/>
              </w:rPr>
            </w:pPr>
          </w:p>
        </w:tc>
        <w:tc>
          <w:tcPr>
            <w:tcW w:w="2694" w:type="dxa"/>
            <w:tcBorders>
              <w:top w:val="single" w:sz="2" w:space="0" w:color="000000"/>
              <w:left w:val="single" w:sz="2" w:space="0" w:color="000000"/>
              <w:bottom w:val="single" w:sz="2" w:space="0" w:color="000000"/>
              <w:right w:val="single" w:sz="2" w:space="0" w:color="000000"/>
            </w:tcBorders>
            <w:vAlign w:val="center"/>
          </w:tcPr>
          <w:p w14:paraId="407849D2" w14:textId="77777777" w:rsidR="00B41B16" w:rsidRPr="006B6B72" w:rsidRDefault="00B41B16" w:rsidP="006B6B72">
            <w:pPr>
              <w:autoSpaceDE w:val="0"/>
              <w:autoSpaceDN w:val="0"/>
              <w:adjustRightInd w:val="0"/>
              <w:spacing w:after="0" w:line="240" w:lineRule="auto"/>
              <w:rPr>
                <w:rFonts w:ascii="Times New Roman" w:hAnsi="Times New Roman"/>
                <w:color w:val="000000"/>
              </w:rPr>
            </w:pPr>
            <w:r w:rsidRPr="006B6B72">
              <w:rPr>
                <w:rFonts w:ascii="Times New Roman" w:hAnsi="Times New Roman"/>
                <w:color w:val="000000"/>
              </w:rPr>
              <w:t xml:space="preserve">Способен оценить адекватность волонтерских </w:t>
            </w:r>
          </w:p>
          <w:p w14:paraId="61B4E118"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hAnsi="Times New Roman"/>
                <w:color w:val="000000"/>
              </w:rPr>
              <w:t>технологии для проектирования образовательного процесса</w:t>
            </w:r>
          </w:p>
        </w:tc>
        <w:tc>
          <w:tcPr>
            <w:tcW w:w="1281" w:type="dxa"/>
            <w:vMerge/>
            <w:tcBorders>
              <w:left w:val="single" w:sz="2" w:space="0" w:color="000000"/>
              <w:right w:val="single" w:sz="2" w:space="0" w:color="000000"/>
            </w:tcBorders>
            <w:shd w:val="clear" w:color="000000" w:fill="FFFFFF"/>
          </w:tcPr>
          <w:p w14:paraId="732C2D75" w14:textId="77777777" w:rsidR="00B41B16" w:rsidRPr="006B6B72" w:rsidRDefault="00B41B16" w:rsidP="006B6B72">
            <w:pPr>
              <w:spacing w:after="0" w:line="240" w:lineRule="auto"/>
              <w:rPr>
                <w:rFonts w:ascii="Times New Roman" w:hAnsi="Times New Roman"/>
                <w:color w:val="000000"/>
                <w:sz w:val="21"/>
                <w:szCs w:val="21"/>
              </w:rPr>
            </w:pPr>
          </w:p>
        </w:tc>
        <w:tc>
          <w:tcPr>
            <w:tcW w:w="155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D8D63F" w14:textId="77777777" w:rsidR="00774211" w:rsidRPr="006B6B72" w:rsidRDefault="00774211" w:rsidP="00774211">
            <w:pPr>
              <w:spacing w:after="0" w:line="240" w:lineRule="auto"/>
              <w:rPr>
                <w:rFonts w:ascii="Times New Roman" w:hAnsi="Times New Roman"/>
                <w:color w:val="000000"/>
                <w:sz w:val="21"/>
                <w:szCs w:val="21"/>
              </w:rPr>
            </w:pPr>
            <w:r w:rsidRPr="00774211">
              <w:rPr>
                <w:rFonts w:ascii="Times New Roman" w:hAnsi="Times New Roman"/>
                <w:color w:val="000000"/>
                <w:sz w:val="21"/>
                <w:szCs w:val="21"/>
              </w:rPr>
              <w:t>учебный проект</w:t>
            </w:r>
          </w:p>
        </w:tc>
      </w:tr>
      <w:tr w:rsidR="00B41B16" w:rsidRPr="006B6B72" w14:paraId="34DCD096" w14:textId="77777777" w:rsidTr="001F4915">
        <w:trPr>
          <w:trHeight w:val="759"/>
        </w:trPr>
        <w:tc>
          <w:tcPr>
            <w:tcW w:w="954" w:type="dxa"/>
            <w:vMerge/>
            <w:tcBorders>
              <w:left w:val="single" w:sz="2" w:space="0" w:color="000000"/>
              <w:bottom w:val="single" w:sz="4" w:space="0" w:color="auto"/>
              <w:right w:val="single" w:sz="2" w:space="0" w:color="000000"/>
            </w:tcBorders>
            <w:vAlign w:val="center"/>
          </w:tcPr>
          <w:p w14:paraId="25BBDB76"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32DEFC65" w14:textId="77777777" w:rsidR="00B41B16" w:rsidRPr="006B6B72" w:rsidRDefault="00B41B16" w:rsidP="006B6B72">
            <w:pPr>
              <w:suppressAutoHyphens/>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417" w:type="dxa"/>
            <w:tcBorders>
              <w:left w:val="single" w:sz="2" w:space="0" w:color="000000"/>
              <w:bottom w:val="single" w:sz="4" w:space="0" w:color="auto"/>
              <w:right w:val="single" w:sz="2" w:space="0" w:color="000000"/>
            </w:tcBorders>
          </w:tcPr>
          <w:p w14:paraId="2F858B91" w14:textId="77777777" w:rsidR="00453711" w:rsidRPr="006B6B72" w:rsidRDefault="00453711" w:rsidP="00453711">
            <w:pPr>
              <w:spacing w:after="0" w:line="240" w:lineRule="auto"/>
              <w:rPr>
                <w:rFonts w:ascii="Times New Roman" w:hAnsi="Times New Roman"/>
                <w:caps/>
                <w:color w:val="000000"/>
                <w:sz w:val="24"/>
                <w:szCs w:val="24"/>
                <w:shd w:val="clear" w:color="auto" w:fill="FFFFFF"/>
              </w:rPr>
            </w:pPr>
            <w:r w:rsidRPr="006B6B72">
              <w:rPr>
                <w:rFonts w:ascii="Times New Roman" w:hAnsi="Times New Roman"/>
                <w:caps/>
                <w:color w:val="000000"/>
                <w:sz w:val="24"/>
                <w:szCs w:val="24"/>
                <w:shd w:val="clear" w:color="auto" w:fill="FFFFFF"/>
              </w:rPr>
              <w:t>ОР.1.16.3</w:t>
            </w:r>
          </w:p>
          <w:p w14:paraId="314805D7" w14:textId="77777777" w:rsidR="00B41B16" w:rsidRPr="006B6B72" w:rsidRDefault="00B41B16" w:rsidP="006B6B72">
            <w:pPr>
              <w:spacing w:after="0" w:line="240" w:lineRule="auto"/>
              <w:rPr>
                <w:rFonts w:ascii="Times New Roman" w:hAnsi="Times New Roman"/>
                <w:caps/>
                <w:color w:val="000000"/>
                <w:sz w:val="24"/>
                <w:szCs w:val="24"/>
                <w:shd w:val="clear" w:color="auto" w:fill="FFFFFF"/>
              </w:rPr>
            </w:pPr>
          </w:p>
        </w:tc>
        <w:tc>
          <w:tcPr>
            <w:tcW w:w="2694" w:type="dxa"/>
            <w:tcBorders>
              <w:top w:val="single" w:sz="2" w:space="0" w:color="000000"/>
              <w:left w:val="single" w:sz="2" w:space="0" w:color="000000"/>
              <w:bottom w:val="single" w:sz="4" w:space="0" w:color="auto"/>
              <w:right w:val="single" w:sz="2" w:space="0" w:color="000000"/>
            </w:tcBorders>
            <w:vAlign w:val="center"/>
          </w:tcPr>
          <w:p w14:paraId="3314E83A"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lang w:eastAsia="ru-RU"/>
              </w:rPr>
            </w:pPr>
            <w:r w:rsidRPr="006B6B72">
              <w:rPr>
                <w:rFonts w:ascii="Times New Roman" w:eastAsia="Times New Roman" w:hAnsi="Times New Roman"/>
                <w:color w:val="000000"/>
                <w:lang w:eastAsia="ru-RU"/>
              </w:rPr>
              <w:t>Способен организовывать массовые мероприятия, имеющие социально-гуманитарную направленность</w:t>
            </w:r>
            <w:r w:rsidRPr="006B6B72">
              <w:rPr>
                <w:rFonts w:ascii="Times New Roman" w:hAnsi="Times New Roman"/>
                <w:color w:val="000000"/>
              </w:rPr>
              <w:t xml:space="preserve"> </w:t>
            </w:r>
          </w:p>
        </w:tc>
        <w:tc>
          <w:tcPr>
            <w:tcW w:w="1281" w:type="dxa"/>
            <w:vMerge/>
            <w:tcBorders>
              <w:left w:val="single" w:sz="2" w:space="0" w:color="000000"/>
              <w:bottom w:val="single" w:sz="4" w:space="0" w:color="auto"/>
              <w:right w:val="single" w:sz="2" w:space="0" w:color="000000"/>
            </w:tcBorders>
            <w:shd w:val="clear" w:color="000000" w:fill="FFFFFF"/>
          </w:tcPr>
          <w:p w14:paraId="441DD678" w14:textId="77777777" w:rsidR="00B41B16" w:rsidRPr="006B6B72" w:rsidRDefault="00B41B16" w:rsidP="006B6B72">
            <w:pPr>
              <w:autoSpaceDE w:val="0"/>
              <w:autoSpaceDN w:val="0"/>
              <w:adjustRightInd w:val="0"/>
              <w:spacing w:after="0" w:line="240" w:lineRule="auto"/>
              <w:rPr>
                <w:rFonts w:ascii="Times New Roman" w:eastAsia="Times New Roman" w:hAnsi="Times New Roman"/>
                <w:color w:val="000000"/>
                <w:lang w:eastAsia="ru-RU"/>
              </w:rPr>
            </w:pPr>
          </w:p>
        </w:tc>
        <w:tc>
          <w:tcPr>
            <w:tcW w:w="155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7B9902C" w14:textId="77777777" w:rsidR="00B41B16" w:rsidRPr="006B6B72" w:rsidRDefault="00453711" w:rsidP="006B6B72">
            <w:pPr>
              <w:autoSpaceDE w:val="0"/>
              <w:autoSpaceDN w:val="0"/>
              <w:adjustRightInd w:val="0"/>
              <w:spacing w:after="0" w:line="240" w:lineRule="auto"/>
              <w:rPr>
                <w:rFonts w:ascii="Times New Roman" w:eastAsia="Times New Roman" w:hAnsi="Times New Roman"/>
                <w:color w:val="000000"/>
                <w:lang w:eastAsia="ru-RU"/>
              </w:rPr>
            </w:pPr>
            <w:r>
              <w:rPr>
                <w:rFonts w:ascii="Times New Roman" w:hAnsi="Times New Roman"/>
                <w:color w:val="000000"/>
                <w:sz w:val="21"/>
                <w:szCs w:val="21"/>
              </w:rPr>
              <w:t>доклад</w:t>
            </w:r>
          </w:p>
        </w:tc>
      </w:tr>
    </w:tbl>
    <w:p w14:paraId="163AD3D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14:paraId="69DDFF0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t xml:space="preserve">5. Содержание дисциплины </w:t>
      </w:r>
    </w:p>
    <w:p w14:paraId="048C94AC"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t>5.1. Тематический план</w:t>
      </w:r>
    </w:p>
    <w:tbl>
      <w:tblPr>
        <w:tblW w:w="5000" w:type="pct"/>
        <w:tblLayout w:type="fixed"/>
        <w:tblLook w:val="0000" w:firstRow="0" w:lastRow="0" w:firstColumn="0" w:lastColumn="0" w:noHBand="0" w:noVBand="0"/>
      </w:tblPr>
      <w:tblGrid>
        <w:gridCol w:w="527"/>
        <w:gridCol w:w="3424"/>
        <w:gridCol w:w="1101"/>
        <w:gridCol w:w="750"/>
        <w:gridCol w:w="1330"/>
        <w:gridCol w:w="1108"/>
        <w:gridCol w:w="1108"/>
      </w:tblGrid>
      <w:tr w:rsidR="006B6B72" w:rsidRPr="006B6B72" w14:paraId="33006E24" w14:textId="77777777" w:rsidTr="006B6B72">
        <w:trPr>
          <w:trHeight w:val="203"/>
        </w:trPr>
        <w:tc>
          <w:tcPr>
            <w:tcW w:w="546" w:type="dxa"/>
            <w:vMerge w:val="restart"/>
            <w:tcBorders>
              <w:top w:val="single" w:sz="2" w:space="0" w:color="000000"/>
              <w:left w:val="single" w:sz="2" w:space="0" w:color="000000"/>
              <w:right w:val="single" w:sz="2" w:space="0" w:color="000000"/>
            </w:tcBorders>
          </w:tcPr>
          <w:p w14:paraId="20302CA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п/п</w:t>
            </w:r>
          </w:p>
        </w:tc>
        <w:tc>
          <w:tcPr>
            <w:tcW w:w="3633" w:type="dxa"/>
            <w:vMerge w:val="restart"/>
            <w:tcBorders>
              <w:top w:val="single" w:sz="2" w:space="0" w:color="000000"/>
              <w:left w:val="single" w:sz="2" w:space="0" w:color="000000"/>
              <w:right w:val="single" w:sz="2" w:space="0" w:color="000000"/>
            </w:tcBorders>
          </w:tcPr>
          <w:p w14:paraId="732DD5E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Наименование темы</w:t>
            </w:r>
          </w:p>
        </w:tc>
        <w:tc>
          <w:tcPr>
            <w:tcW w:w="3344" w:type="dxa"/>
            <w:gridSpan w:val="3"/>
            <w:tcBorders>
              <w:top w:val="single" w:sz="2" w:space="0" w:color="000000"/>
              <w:left w:val="single" w:sz="2" w:space="0" w:color="000000"/>
              <w:bottom w:val="single" w:sz="2" w:space="0" w:color="000000"/>
              <w:right w:val="single" w:sz="2" w:space="0" w:color="000000"/>
            </w:tcBorders>
          </w:tcPr>
          <w:p w14:paraId="4074444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Контактная работа</w:t>
            </w:r>
          </w:p>
        </w:tc>
        <w:tc>
          <w:tcPr>
            <w:tcW w:w="1165" w:type="dxa"/>
            <w:vMerge w:val="restart"/>
            <w:tcBorders>
              <w:top w:val="single" w:sz="2" w:space="0" w:color="000000"/>
              <w:left w:val="single" w:sz="2" w:space="0" w:color="000000"/>
              <w:right w:val="single" w:sz="2" w:space="0" w:color="000000"/>
            </w:tcBorders>
            <w:shd w:val="clear" w:color="auto" w:fill="auto"/>
          </w:tcPr>
          <w:p w14:paraId="476C42B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Самостоятельная работа</w:t>
            </w:r>
          </w:p>
        </w:tc>
        <w:tc>
          <w:tcPr>
            <w:tcW w:w="1165" w:type="dxa"/>
            <w:vMerge w:val="restart"/>
            <w:tcBorders>
              <w:top w:val="single" w:sz="2" w:space="0" w:color="000000"/>
              <w:left w:val="single" w:sz="2" w:space="0" w:color="000000"/>
              <w:right w:val="single" w:sz="2" w:space="0" w:color="000000"/>
            </w:tcBorders>
            <w:shd w:val="clear" w:color="auto" w:fill="auto"/>
          </w:tcPr>
          <w:p w14:paraId="1F48480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Всего часов по дисциплине</w:t>
            </w:r>
          </w:p>
        </w:tc>
      </w:tr>
      <w:tr w:rsidR="006B6B72" w:rsidRPr="006B6B72" w14:paraId="0B0BB1B0" w14:textId="77777777" w:rsidTr="006B6B72">
        <w:trPr>
          <w:trHeight w:val="533"/>
        </w:trPr>
        <w:tc>
          <w:tcPr>
            <w:tcW w:w="546" w:type="dxa"/>
            <w:vMerge/>
            <w:tcBorders>
              <w:left w:val="single" w:sz="2" w:space="0" w:color="000000"/>
              <w:right w:val="single" w:sz="2" w:space="0" w:color="000000"/>
            </w:tcBorders>
          </w:tcPr>
          <w:p w14:paraId="328E31F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3633" w:type="dxa"/>
            <w:vMerge/>
            <w:tcBorders>
              <w:left w:val="single" w:sz="2" w:space="0" w:color="000000"/>
              <w:right w:val="single" w:sz="2" w:space="0" w:color="000000"/>
            </w:tcBorders>
          </w:tcPr>
          <w:p w14:paraId="1420D21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942" w:type="dxa"/>
            <w:gridSpan w:val="2"/>
            <w:tcBorders>
              <w:top w:val="single" w:sz="2" w:space="0" w:color="000000"/>
              <w:left w:val="single" w:sz="2" w:space="0" w:color="000000"/>
              <w:bottom w:val="single" w:sz="2" w:space="0" w:color="000000"/>
              <w:right w:val="single" w:sz="2" w:space="0" w:color="000000"/>
            </w:tcBorders>
          </w:tcPr>
          <w:p w14:paraId="4A2876A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Аудиторная работа</w:t>
            </w:r>
          </w:p>
        </w:tc>
        <w:tc>
          <w:tcPr>
            <w:tcW w:w="1402"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D5CA449" w14:textId="77777777" w:rsidR="006B6B72" w:rsidRPr="006B6B72" w:rsidRDefault="006B6B72" w:rsidP="006B6B72">
            <w:pPr>
              <w:tabs>
                <w:tab w:val="left" w:pos="814"/>
              </w:tabs>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 xml:space="preserve">Контактная СР (в т.ч. </w:t>
            </w:r>
          </w:p>
          <w:p w14:paraId="3617402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в ЭИОС)</w:t>
            </w:r>
          </w:p>
        </w:tc>
        <w:tc>
          <w:tcPr>
            <w:tcW w:w="1165" w:type="dxa"/>
            <w:vMerge/>
            <w:tcBorders>
              <w:left w:val="single" w:sz="2" w:space="0" w:color="000000"/>
              <w:right w:val="single" w:sz="2" w:space="0" w:color="000000"/>
            </w:tcBorders>
            <w:shd w:val="clear" w:color="auto" w:fill="auto"/>
          </w:tcPr>
          <w:p w14:paraId="3505553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165" w:type="dxa"/>
            <w:vMerge/>
            <w:tcBorders>
              <w:left w:val="single" w:sz="2" w:space="0" w:color="000000"/>
              <w:right w:val="single" w:sz="2" w:space="0" w:color="000000"/>
            </w:tcBorders>
            <w:shd w:val="clear" w:color="auto" w:fill="auto"/>
          </w:tcPr>
          <w:p w14:paraId="28A2DD2C"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p>
        </w:tc>
      </w:tr>
      <w:tr w:rsidR="006B6B72" w:rsidRPr="006B6B72" w14:paraId="2A22C7CA" w14:textId="77777777" w:rsidTr="006B6B72">
        <w:trPr>
          <w:trHeight w:val="1"/>
        </w:trPr>
        <w:tc>
          <w:tcPr>
            <w:tcW w:w="546" w:type="dxa"/>
            <w:vMerge/>
            <w:tcBorders>
              <w:left w:val="single" w:sz="2" w:space="0" w:color="000000"/>
              <w:bottom w:val="single" w:sz="2" w:space="0" w:color="000000"/>
              <w:right w:val="single" w:sz="2" w:space="0" w:color="000000"/>
            </w:tcBorders>
            <w:vAlign w:val="center"/>
          </w:tcPr>
          <w:p w14:paraId="5AAC521A"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3633" w:type="dxa"/>
            <w:vMerge/>
            <w:tcBorders>
              <w:left w:val="single" w:sz="2" w:space="0" w:color="000000"/>
              <w:bottom w:val="single" w:sz="2" w:space="0" w:color="000000"/>
              <w:right w:val="single" w:sz="2" w:space="0" w:color="000000"/>
            </w:tcBorders>
            <w:vAlign w:val="center"/>
          </w:tcPr>
          <w:p w14:paraId="1FD68CE2"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58" w:type="dxa"/>
            <w:tcBorders>
              <w:top w:val="single" w:sz="2" w:space="0" w:color="000000"/>
              <w:left w:val="single" w:sz="2" w:space="0" w:color="000000"/>
              <w:bottom w:val="single" w:sz="2" w:space="0" w:color="000000"/>
              <w:right w:val="single" w:sz="2" w:space="0" w:color="000000"/>
            </w:tcBorders>
          </w:tcPr>
          <w:p w14:paraId="04E780F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Лекции</w:t>
            </w:r>
          </w:p>
        </w:tc>
        <w:tc>
          <w:tcPr>
            <w:tcW w:w="784" w:type="dxa"/>
            <w:tcBorders>
              <w:top w:val="single" w:sz="2" w:space="0" w:color="000000"/>
              <w:left w:val="single" w:sz="2" w:space="0" w:color="000000"/>
              <w:bottom w:val="single" w:sz="2" w:space="0" w:color="000000"/>
              <w:right w:val="single" w:sz="2" w:space="0" w:color="000000"/>
            </w:tcBorders>
            <w:shd w:val="clear" w:color="auto" w:fill="auto"/>
          </w:tcPr>
          <w:p w14:paraId="404C16F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Сем.</w:t>
            </w:r>
          </w:p>
        </w:tc>
        <w:tc>
          <w:tcPr>
            <w:tcW w:w="1402" w:type="dxa"/>
            <w:vMerge/>
            <w:tcBorders>
              <w:top w:val="single" w:sz="2" w:space="0" w:color="000000"/>
              <w:left w:val="single" w:sz="2" w:space="0" w:color="000000"/>
              <w:bottom w:val="single" w:sz="2" w:space="0" w:color="000000"/>
              <w:right w:val="single" w:sz="2" w:space="0" w:color="000000"/>
            </w:tcBorders>
            <w:shd w:val="clear" w:color="auto" w:fill="auto"/>
          </w:tcPr>
          <w:p w14:paraId="4218FBC2"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65" w:type="dxa"/>
            <w:vMerge/>
            <w:tcBorders>
              <w:left w:val="single" w:sz="2" w:space="0" w:color="000000"/>
              <w:bottom w:val="single" w:sz="2" w:space="0" w:color="000000"/>
              <w:right w:val="single" w:sz="2" w:space="0" w:color="000000"/>
            </w:tcBorders>
            <w:shd w:val="clear" w:color="auto" w:fill="auto"/>
            <w:vAlign w:val="center"/>
          </w:tcPr>
          <w:p w14:paraId="537F2402"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165" w:type="dxa"/>
            <w:vMerge/>
            <w:tcBorders>
              <w:left w:val="single" w:sz="2" w:space="0" w:color="000000"/>
              <w:bottom w:val="single" w:sz="2" w:space="0" w:color="000000"/>
              <w:right w:val="single" w:sz="2" w:space="0" w:color="000000"/>
            </w:tcBorders>
            <w:shd w:val="clear" w:color="auto" w:fill="auto"/>
            <w:vAlign w:val="center"/>
          </w:tcPr>
          <w:p w14:paraId="4F953518"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lang w:eastAsia="ru-RU"/>
              </w:rPr>
            </w:pPr>
          </w:p>
        </w:tc>
      </w:tr>
      <w:tr w:rsidR="006B6B72" w:rsidRPr="006B6B72" w14:paraId="285C06FA" w14:textId="77777777" w:rsidTr="006B6B72">
        <w:trPr>
          <w:trHeight w:val="1"/>
        </w:trPr>
        <w:tc>
          <w:tcPr>
            <w:tcW w:w="546" w:type="dxa"/>
            <w:vMerge w:val="restart"/>
            <w:tcBorders>
              <w:top w:val="single" w:sz="2" w:space="0" w:color="000000"/>
              <w:left w:val="single" w:sz="2" w:space="0" w:color="000000"/>
              <w:right w:val="single" w:sz="2" w:space="0" w:color="000000"/>
            </w:tcBorders>
            <w:vAlign w:val="center"/>
          </w:tcPr>
          <w:p w14:paraId="135763B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color w:val="000000"/>
                <w:sz w:val="24"/>
                <w:szCs w:val="24"/>
                <w:lang w:val="en-US" w:eastAsia="ru-RU"/>
              </w:rPr>
            </w:pPr>
            <w:r w:rsidRPr="006B6B72">
              <w:rPr>
                <w:rFonts w:ascii="Times New Roman" w:eastAsia="Times New Roman" w:hAnsi="Times New Roman"/>
                <w:b/>
                <w:color w:val="000000"/>
                <w:sz w:val="24"/>
                <w:szCs w:val="24"/>
                <w:lang w:val="en-US" w:eastAsia="ru-RU"/>
              </w:rPr>
              <w:t>I</w:t>
            </w:r>
          </w:p>
        </w:tc>
        <w:tc>
          <w:tcPr>
            <w:tcW w:w="3633" w:type="dxa"/>
            <w:tcBorders>
              <w:top w:val="single" w:sz="2" w:space="0" w:color="000000"/>
              <w:left w:val="single" w:sz="2" w:space="0" w:color="000000"/>
              <w:bottom w:val="single" w:sz="2" w:space="0" w:color="000000"/>
              <w:right w:val="single" w:sz="2" w:space="0" w:color="000000"/>
            </w:tcBorders>
          </w:tcPr>
          <w:p w14:paraId="1A98C9A2" w14:textId="77777777" w:rsidR="006B6B72" w:rsidRPr="006B6B72" w:rsidRDefault="006B6B72" w:rsidP="006B6B72">
            <w:pPr>
              <w:spacing w:after="0" w:line="240" w:lineRule="auto"/>
              <w:rPr>
                <w:rFonts w:ascii="Times New Roman" w:eastAsia="Times New Roman" w:hAnsi="Times New Roman"/>
                <w:b/>
                <w:i/>
                <w:color w:val="000000"/>
                <w:sz w:val="24"/>
                <w:szCs w:val="24"/>
                <w:lang w:eastAsia="ru-RU"/>
              </w:rPr>
            </w:pPr>
            <w:r w:rsidRPr="006B6B72">
              <w:rPr>
                <w:rFonts w:ascii="Times New Roman" w:eastAsia="Times New Roman" w:hAnsi="Times New Roman"/>
                <w:b/>
                <w:color w:val="000000"/>
                <w:sz w:val="24"/>
                <w:szCs w:val="24"/>
                <w:lang w:eastAsia="ru-RU"/>
              </w:rPr>
              <w:t>Раздел 1.</w:t>
            </w:r>
            <w:r w:rsidRPr="006B6B72">
              <w:rPr>
                <w:rFonts w:ascii="Times New Roman" w:eastAsia="Times New Roman" w:hAnsi="Times New Roman"/>
                <w:color w:val="000000"/>
                <w:sz w:val="28"/>
                <w:szCs w:val="28"/>
                <w:lang w:eastAsia="ru-RU"/>
              </w:rPr>
              <w:t xml:space="preserve"> </w:t>
            </w:r>
            <w:r w:rsidRPr="006B6B72">
              <w:rPr>
                <w:rFonts w:ascii="Times New Roman" w:eastAsia="Times New Roman" w:hAnsi="Times New Roman"/>
                <w:b/>
                <w:color w:val="000000"/>
                <w:sz w:val="24"/>
                <w:szCs w:val="24"/>
                <w:lang w:eastAsia="ru-RU"/>
              </w:rPr>
              <w:t>Волонтерство и его роль в системе социокультурных институтов</w:t>
            </w:r>
          </w:p>
        </w:tc>
        <w:tc>
          <w:tcPr>
            <w:tcW w:w="1158" w:type="dxa"/>
            <w:tcBorders>
              <w:top w:val="single" w:sz="2" w:space="0" w:color="000000"/>
              <w:left w:val="single" w:sz="2" w:space="0" w:color="000000"/>
              <w:bottom w:val="single" w:sz="2" w:space="0" w:color="000000"/>
              <w:right w:val="single" w:sz="2" w:space="0" w:color="000000"/>
            </w:tcBorders>
            <w:vAlign w:val="center"/>
          </w:tcPr>
          <w:p w14:paraId="727C0C2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EA951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65C53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4B4AC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8</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80D44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14</w:t>
            </w:r>
          </w:p>
        </w:tc>
      </w:tr>
      <w:tr w:rsidR="006B6B72" w:rsidRPr="006B6B72" w14:paraId="42E18843" w14:textId="77777777" w:rsidTr="006B6B72">
        <w:trPr>
          <w:trHeight w:val="1"/>
        </w:trPr>
        <w:tc>
          <w:tcPr>
            <w:tcW w:w="546" w:type="dxa"/>
            <w:vMerge/>
            <w:tcBorders>
              <w:left w:val="single" w:sz="2" w:space="0" w:color="000000"/>
              <w:right w:val="single" w:sz="2" w:space="0" w:color="000000"/>
            </w:tcBorders>
            <w:vAlign w:val="center"/>
          </w:tcPr>
          <w:p w14:paraId="6D84693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color w:val="000000"/>
                <w:sz w:val="24"/>
                <w:szCs w:val="24"/>
                <w:lang w:eastAsia="ru-RU"/>
              </w:rPr>
            </w:pPr>
          </w:p>
        </w:tc>
        <w:tc>
          <w:tcPr>
            <w:tcW w:w="3633" w:type="dxa"/>
            <w:tcBorders>
              <w:top w:val="single" w:sz="2" w:space="0" w:color="000000"/>
              <w:left w:val="single" w:sz="2" w:space="0" w:color="000000"/>
              <w:bottom w:val="single" w:sz="2" w:space="0" w:color="000000"/>
              <w:right w:val="single" w:sz="2" w:space="0" w:color="000000"/>
            </w:tcBorders>
            <w:vAlign w:val="center"/>
          </w:tcPr>
          <w:p w14:paraId="0BC5D00F"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xml:space="preserve">1.1. Нормативно-правовая база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14:paraId="3ECB77D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C122E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651A2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A8943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4B0A9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7</w:t>
            </w:r>
          </w:p>
        </w:tc>
      </w:tr>
      <w:tr w:rsidR="006B6B72" w:rsidRPr="006B6B72" w14:paraId="5D981CB7" w14:textId="77777777" w:rsidTr="006B6B72">
        <w:trPr>
          <w:trHeight w:val="1"/>
        </w:trPr>
        <w:tc>
          <w:tcPr>
            <w:tcW w:w="546" w:type="dxa"/>
            <w:vMerge/>
            <w:tcBorders>
              <w:left w:val="single" w:sz="2" w:space="0" w:color="000000"/>
              <w:bottom w:val="single" w:sz="2" w:space="0" w:color="000000"/>
              <w:right w:val="single" w:sz="2" w:space="0" w:color="000000"/>
            </w:tcBorders>
            <w:vAlign w:val="center"/>
          </w:tcPr>
          <w:p w14:paraId="61354AA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color w:val="000000"/>
                <w:sz w:val="24"/>
                <w:szCs w:val="24"/>
                <w:lang w:eastAsia="ru-RU"/>
              </w:rPr>
            </w:pPr>
          </w:p>
        </w:tc>
        <w:tc>
          <w:tcPr>
            <w:tcW w:w="3633" w:type="dxa"/>
            <w:tcBorders>
              <w:top w:val="single" w:sz="2" w:space="0" w:color="000000"/>
              <w:left w:val="single" w:sz="2" w:space="0" w:color="000000"/>
              <w:bottom w:val="single" w:sz="2" w:space="0" w:color="000000"/>
              <w:right w:val="single" w:sz="2" w:space="0" w:color="000000"/>
            </w:tcBorders>
            <w:vAlign w:val="center"/>
          </w:tcPr>
          <w:p w14:paraId="547ED4F8" w14:textId="77777777" w:rsidR="006B6B72" w:rsidRPr="006B6B72" w:rsidRDefault="006B6B72" w:rsidP="006B6B72">
            <w:pPr>
              <w:autoSpaceDE w:val="0"/>
              <w:autoSpaceDN w:val="0"/>
              <w:adjustRightInd w:val="0"/>
              <w:spacing w:after="0" w:line="240" w:lineRule="auto"/>
              <w:rPr>
                <w:rFonts w:ascii="Times New Roman" w:eastAsia="Times New Roman" w:hAnsi="Times New Roman"/>
                <w:bCs/>
                <w:color w:val="000000"/>
                <w:sz w:val="24"/>
                <w:szCs w:val="24"/>
                <w:lang w:eastAsia="ru-RU"/>
              </w:rPr>
            </w:pPr>
            <w:r w:rsidRPr="006B6B72">
              <w:rPr>
                <w:rFonts w:ascii="Times New Roman" w:eastAsia="Times New Roman" w:hAnsi="Times New Roman"/>
                <w:bCs/>
                <w:color w:val="000000"/>
                <w:sz w:val="24"/>
                <w:szCs w:val="24"/>
                <w:lang w:eastAsia="ru-RU"/>
              </w:rPr>
              <w:t>1.2.</w:t>
            </w:r>
            <w:r w:rsidRPr="006B6B72">
              <w:rPr>
                <w:rFonts w:ascii="Times New Roman" w:eastAsia="Times New Roman" w:hAnsi="Times New Roman"/>
                <w:color w:val="000000"/>
                <w:sz w:val="24"/>
                <w:szCs w:val="24"/>
                <w:lang w:eastAsia="ru-RU"/>
              </w:rPr>
              <w:t xml:space="preserve"> Современное состояние и модели организации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14:paraId="20BD0D2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AF647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AD2ED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EC097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33D5A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7</w:t>
            </w:r>
          </w:p>
        </w:tc>
      </w:tr>
      <w:tr w:rsidR="006B6B72" w:rsidRPr="006B6B72" w14:paraId="0C1CA831" w14:textId="77777777" w:rsidTr="006B6B72">
        <w:trPr>
          <w:trHeight w:val="1"/>
        </w:trPr>
        <w:tc>
          <w:tcPr>
            <w:tcW w:w="546" w:type="dxa"/>
            <w:vMerge w:val="restart"/>
            <w:tcBorders>
              <w:top w:val="single" w:sz="2" w:space="0" w:color="000000"/>
              <w:left w:val="single" w:sz="2" w:space="0" w:color="000000"/>
              <w:right w:val="single" w:sz="2" w:space="0" w:color="000000"/>
            </w:tcBorders>
            <w:vAlign w:val="center"/>
          </w:tcPr>
          <w:p w14:paraId="2F92896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color w:val="000000"/>
                <w:sz w:val="24"/>
                <w:szCs w:val="24"/>
                <w:lang w:val="en-US" w:eastAsia="ru-RU"/>
              </w:rPr>
            </w:pPr>
            <w:r w:rsidRPr="006B6B72">
              <w:rPr>
                <w:rFonts w:ascii="Times New Roman" w:eastAsia="Times New Roman" w:hAnsi="Times New Roman"/>
                <w:b/>
                <w:color w:val="000000"/>
                <w:sz w:val="24"/>
                <w:szCs w:val="24"/>
                <w:lang w:val="en-US" w:eastAsia="ru-RU"/>
              </w:rPr>
              <w:t>II</w:t>
            </w:r>
          </w:p>
        </w:tc>
        <w:tc>
          <w:tcPr>
            <w:tcW w:w="3633" w:type="dxa"/>
            <w:tcBorders>
              <w:top w:val="single" w:sz="2" w:space="0" w:color="000000"/>
              <w:left w:val="single" w:sz="2" w:space="0" w:color="000000"/>
              <w:bottom w:val="single" w:sz="2" w:space="0" w:color="000000"/>
              <w:right w:val="single" w:sz="2" w:space="0" w:color="000000"/>
            </w:tcBorders>
            <w:vAlign w:val="center"/>
          </w:tcPr>
          <w:p w14:paraId="23ADDDA1"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b/>
                <w:bCs/>
                <w:color w:val="000000"/>
                <w:sz w:val="24"/>
                <w:szCs w:val="24"/>
                <w:lang w:eastAsia="ru-RU"/>
              </w:rPr>
              <w:t>Раздел 2.</w:t>
            </w:r>
            <w:r w:rsidRPr="006B6B72">
              <w:rPr>
                <w:rFonts w:ascii="Times New Roman" w:eastAsia="Times New Roman" w:hAnsi="Times New Roman"/>
                <w:b/>
                <w:bCs/>
                <w:color w:val="000000"/>
                <w:sz w:val="28"/>
                <w:szCs w:val="28"/>
                <w:lang w:eastAsia="ru-RU"/>
              </w:rPr>
              <w:t xml:space="preserve"> </w:t>
            </w:r>
            <w:r w:rsidRPr="006B6B72">
              <w:rPr>
                <w:rFonts w:ascii="Times New Roman" w:eastAsia="Times New Roman" w:hAnsi="Times New Roman"/>
                <w:b/>
                <w:bCs/>
                <w:color w:val="000000"/>
                <w:sz w:val="24"/>
                <w:szCs w:val="24"/>
                <w:lang w:eastAsia="ru-RU"/>
              </w:rPr>
              <w:t>Педагогические технологии в волонтерской деятельности</w:t>
            </w:r>
            <w:r w:rsidRPr="006B6B72">
              <w:rPr>
                <w:rFonts w:ascii="Times New Roman" w:eastAsia="Times New Roman" w:hAnsi="Times New Roman"/>
                <w:b/>
                <w:color w:val="000000"/>
                <w:sz w:val="24"/>
                <w:szCs w:val="24"/>
                <w:lang w:eastAsia="ru-RU"/>
              </w:rPr>
              <w:t xml:space="preserve"> </w:t>
            </w:r>
          </w:p>
        </w:tc>
        <w:tc>
          <w:tcPr>
            <w:tcW w:w="1158" w:type="dxa"/>
            <w:tcBorders>
              <w:top w:val="single" w:sz="2" w:space="0" w:color="000000"/>
              <w:left w:val="single" w:sz="2" w:space="0" w:color="000000"/>
              <w:bottom w:val="single" w:sz="2" w:space="0" w:color="000000"/>
              <w:right w:val="single" w:sz="2" w:space="0" w:color="000000"/>
            </w:tcBorders>
            <w:vAlign w:val="center"/>
          </w:tcPr>
          <w:p w14:paraId="601C3F9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C005A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6</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A5BF4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A8821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10</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9401F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24</w:t>
            </w:r>
          </w:p>
        </w:tc>
      </w:tr>
      <w:tr w:rsidR="006B6B72" w:rsidRPr="006B6B72" w14:paraId="2981C3B6" w14:textId="77777777" w:rsidTr="006B6B72">
        <w:trPr>
          <w:trHeight w:val="1"/>
        </w:trPr>
        <w:tc>
          <w:tcPr>
            <w:tcW w:w="546" w:type="dxa"/>
            <w:vMerge/>
            <w:tcBorders>
              <w:left w:val="single" w:sz="2" w:space="0" w:color="000000"/>
              <w:right w:val="single" w:sz="2" w:space="0" w:color="000000"/>
            </w:tcBorders>
            <w:vAlign w:val="center"/>
          </w:tcPr>
          <w:p w14:paraId="426D278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3633" w:type="dxa"/>
            <w:tcBorders>
              <w:top w:val="single" w:sz="2" w:space="0" w:color="000000"/>
              <w:left w:val="single" w:sz="2" w:space="0" w:color="000000"/>
              <w:bottom w:val="single" w:sz="2" w:space="0" w:color="000000"/>
              <w:right w:val="single" w:sz="2" w:space="0" w:color="000000"/>
            </w:tcBorders>
            <w:vAlign w:val="center"/>
          </w:tcPr>
          <w:p w14:paraId="7091798B"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xml:space="preserve">2.1. Педагогические технологии работы с социальной группой </w:t>
            </w:r>
          </w:p>
        </w:tc>
        <w:tc>
          <w:tcPr>
            <w:tcW w:w="1158" w:type="dxa"/>
            <w:tcBorders>
              <w:top w:val="single" w:sz="2" w:space="0" w:color="000000"/>
              <w:left w:val="single" w:sz="2" w:space="0" w:color="000000"/>
              <w:bottom w:val="single" w:sz="2" w:space="0" w:color="000000"/>
              <w:right w:val="single" w:sz="2" w:space="0" w:color="000000"/>
            </w:tcBorders>
            <w:vAlign w:val="center"/>
          </w:tcPr>
          <w:p w14:paraId="17F0C91A"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5FAAD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28A22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E1EC5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359429"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5</w:t>
            </w:r>
          </w:p>
        </w:tc>
      </w:tr>
      <w:tr w:rsidR="006B6B72" w:rsidRPr="006B6B72" w14:paraId="08460A48" w14:textId="77777777" w:rsidTr="006B6B72">
        <w:trPr>
          <w:trHeight w:val="1"/>
        </w:trPr>
        <w:tc>
          <w:tcPr>
            <w:tcW w:w="546" w:type="dxa"/>
            <w:vMerge/>
            <w:tcBorders>
              <w:left w:val="single" w:sz="2" w:space="0" w:color="000000"/>
              <w:right w:val="single" w:sz="2" w:space="0" w:color="000000"/>
            </w:tcBorders>
            <w:vAlign w:val="center"/>
          </w:tcPr>
          <w:p w14:paraId="723DD64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3633" w:type="dxa"/>
            <w:tcBorders>
              <w:top w:val="single" w:sz="2" w:space="0" w:color="000000"/>
              <w:left w:val="single" w:sz="2" w:space="0" w:color="000000"/>
              <w:bottom w:val="single" w:sz="2" w:space="0" w:color="000000"/>
              <w:right w:val="single" w:sz="2" w:space="0" w:color="000000"/>
            </w:tcBorders>
            <w:vAlign w:val="center"/>
          </w:tcPr>
          <w:p w14:paraId="49529F10"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 xml:space="preserve">2.2. Социальное проектирование как технология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14:paraId="01ACFC1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44E9DB8"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05869F"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0A4605"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2D19DD"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B6B72">
              <w:rPr>
                <w:rFonts w:ascii="Times New Roman" w:eastAsia="Times New Roman" w:hAnsi="Times New Roman"/>
                <w:color w:val="000000"/>
                <w:sz w:val="24"/>
                <w:szCs w:val="24"/>
                <w:lang w:eastAsia="ru-RU"/>
              </w:rPr>
              <w:t>7</w:t>
            </w:r>
          </w:p>
        </w:tc>
      </w:tr>
      <w:tr w:rsidR="006B6B72" w:rsidRPr="006B6B72" w14:paraId="02642F84" w14:textId="77777777" w:rsidTr="006B6B72">
        <w:trPr>
          <w:trHeight w:val="1"/>
        </w:trPr>
        <w:tc>
          <w:tcPr>
            <w:tcW w:w="546" w:type="dxa"/>
            <w:vMerge/>
            <w:tcBorders>
              <w:left w:val="single" w:sz="2" w:space="0" w:color="000000"/>
              <w:bottom w:val="single" w:sz="2" w:space="0" w:color="000000"/>
              <w:right w:val="single" w:sz="2" w:space="0" w:color="000000"/>
            </w:tcBorders>
            <w:vAlign w:val="center"/>
          </w:tcPr>
          <w:p w14:paraId="02051B3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color w:val="000000"/>
                <w:lang w:eastAsia="ru-RU"/>
              </w:rPr>
            </w:pPr>
          </w:p>
        </w:tc>
        <w:tc>
          <w:tcPr>
            <w:tcW w:w="3633" w:type="dxa"/>
            <w:tcBorders>
              <w:top w:val="single" w:sz="2" w:space="0" w:color="000000"/>
              <w:left w:val="single" w:sz="2" w:space="0" w:color="000000"/>
              <w:bottom w:val="single" w:sz="2" w:space="0" w:color="000000"/>
              <w:right w:val="single" w:sz="2" w:space="0" w:color="000000"/>
            </w:tcBorders>
            <w:vAlign w:val="center"/>
          </w:tcPr>
          <w:p w14:paraId="18F1C328" w14:textId="77777777" w:rsidR="006B6B72" w:rsidRPr="006B6B72" w:rsidRDefault="006B6B72" w:rsidP="006B6B72">
            <w:pPr>
              <w:autoSpaceDE w:val="0"/>
              <w:autoSpaceDN w:val="0"/>
              <w:adjustRightInd w:val="0"/>
              <w:spacing w:after="0" w:line="240" w:lineRule="auto"/>
              <w:rPr>
                <w:rFonts w:ascii="Times New Roman" w:eastAsia="Times New Roman" w:hAnsi="Times New Roman"/>
                <w:color w:val="000000"/>
                <w:lang w:eastAsia="ru-RU"/>
              </w:rPr>
            </w:pPr>
            <w:r w:rsidRPr="006B6B72">
              <w:rPr>
                <w:rFonts w:ascii="Times New Roman" w:eastAsia="Times New Roman" w:hAnsi="Times New Roman"/>
                <w:color w:val="000000"/>
                <w:lang w:eastAsia="ru-RU"/>
              </w:rPr>
              <w:t>2.3.</w:t>
            </w:r>
            <w:r w:rsidRPr="006B6B72">
              <w:rPr>
                <w:rFonts w:ascii="Times New Roman" w:eastAsia="Times New Roman" w:hAnsi="Times New Roman"/>
                <w:color w:val="000000"/>
                <w:sz w:val="28"/>
                <w:szCs w:val="28"/>
                <w:lang w:eastAsia="ru-RU"/>
              </w:rPr>
              <w:t xml:space="preserve"> </w:t>
            </w:r>
            <w:r w:rsidRPr="006B6B72">
              <w:rPr>
                <w:rFonts w:ascii="Times New Roman" w:eastAsia="Times New Roman" w:hAnsi="Times New Roman"/>
                <w:color w:val="000000"/>
                <w:sz w:val="24"/>
                <w:szCs w:val="24"/>
                <w:lang w:eastAsia="ru-RU"/>
              </w:rPr>
              <w:t>Организация деятельности волонтеров в условиях учреждений разных типов и видов</w:t>
            </w:r>
          </w:p>
        </w:tc>
        <w:tc>
          <w:tcPr>
            <w:tcW w:w="1158" w:type="dxa"/>
            <w:tcBorders>
              <w:top w:val="single" w:sz="2" w:space="0" w:color="000000"/>
              <w:left w:val="single" w:sz="2" w:space="0" w:color="000000"/>
              <w:bottom w:val="single" w:sz="2" w:space="0" w:color="000000"/>
              <w:right w:val="single" w:sz="2" w:space="0" w:color="000000"/>
            </w:tcBorders>
            <w:vAlign w:val="center"/>
          </w:tcPr>
          <w:p w14:paraId="0DD8958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ED04CE"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DE257B"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50C6F0"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ECA434"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color w:val="000000"/>
                <w:lang w:eastAsia="ru-RU"/>
              </w:rPr>
            </w:pPr>
            <w:r w:rsidRPr="006B6B72">
              <w:rPr>
                <w:rFonts w:ascii="Times New Roman" w:eastAsia="Times New Roman" w:hAnsi="Times New Roman"/>
                <w:color w:val="000000"/>
                <w:lang w:eastAsia="ru-RU"/>
              </w:rPr>
              <w:t>10</w:t>
            </w:r>
          </w:p>
        </w:tc>
      </w:tr>
      <w:tr w:rsidR="006B6B72" w:rsidRPr="006B6B72" w14:paraId="2C84BA7D" w14:textId="77777777" w:rsidTr="006B6B72">
        <w:trPr>
          <w:trHeight w:val="357"/>
        </w:trPr>
        <w:tc>
          <w:tcPr>
            <w:tcW w:w="4179" w:type="dxa"/>
            <w:gridSpan w:val="2"/>
            <w:tcBorders>
              <w:top w:val="single" w:sz="2" w:space="0" w:color="000000"/>
              <w:left w:val="single" w:sz="2" w:space="0" w:color="000000"/>
              <w:bottom w:val="single" w:sz="2" w:space="0" w:color="000000"/>
              <w:right w:val="single" w:sz="2" w:space="0" w:color="000000"/>
            </w:tcBorders>
            <w:vAlign w:val="center"/>
          </w:tcPr>
          <w:p w14:paraId="587F9F83" w14:textId="77777777" w:rsidR="006B6B72" w:rsidRPr="006B6B72" w:rsidRDefault="006B6B72" w:rsidP="006B6B72">
            <w:pPr>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6B6B72">
              <w:rPr>
                <w:rFonts w:ascii="Times New Roman" w:eastAsia="Times New Roman" w:hAnsi="Times New Roman"/>
                <w:bCs/>
                <w:color w:val="000000"/>
                <w:sz w:val="24"/>
                <w:szCs w:val="24"/>
                <w:lang w:eastAsia="ru-RU"/>
              </w:rPr>
              <w:t>Итого:</w:t>
            </w:r>
          </w:p>
        </w:tc>
        <w:tc>
          <w:tcPr>
            <w:tcW w:w="1158" w:type="dxa"/>
            <w:tcBorders>
              <w:top w:val="single" w:sz="2" w:space="0" w:color="000000"/>
              <w:left w:val="single" w:sz="2" w:space="0" w:color="000000"/>
              <w:bottom w:val="single" w:sz="2" w:space="0" w:color="000000"/>
              <w:right w:val="single" w:sz="2" w:space="0" w:color="000000"/>
            </w:tcBorders>
            <w:vAlign w:val="center"/>
          </w:tcPr>
          <w:p w14:paraId="33174626"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4</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EAFD51"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8</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04DA47"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6</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36A512"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18</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675DC3" w14:textId="77777777" w:rsidR="006B6B72" w:rsidRPr="006B6B72" w:rsidRDefault="006B6B72" w:rsidP="006B6B72">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B6B72">
              <w:rPr>
                <w:rFonts w:ascii="Times New Roman" w:eastAsia="Times New Roman" w:hAnsi="Times New Roman"/>
                <w:b/>
                <w:color w:val="000000"/>
                <w:sz w:val="24"/>
                <w:szCs w:val="24"/>
                <w:lang w:eastAsia="ru-RU"/>
              </w:rPr>
              <w:t>36</w:t>
            </w:r>
          </w:p>
        </w:tc>
      </w:tr>
    </w:tbl>
    <w:p w14:paraId="7AF30D2C" w14:textId="77777777" w:rsidR="006B6B72" w:rsidRPr="006B6B72" w:rsidRDefault="006B6B72" w:rsidP="006B6B72">
      <w:pPr>
        <w:spacing w:after="0" w:line="240" w:lineRule="auto"/>
        <w:rPr>
          <w:rFonts w:ascii="Times New Roman" w:eastAsia="Times New Roman" w:hAnsi="Times New Roman"/>
          <w:bCs/>
          <w:i/>
          <w:color w:val="000000"/>
          <w:sz w:val="24"/>
          <w:szCs w:val="24"/>
          <w:lang w:eastAsia="ru-RU"/>
        </w:rPr>
      </w:pPr>
    </w:p>
    <w:p w14:paraId="594D40ED"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6B6B72">
        <w:rPr>
          <w:rFonts w:ascii="Times New Roman" w:eastAsia="Times New Roman" w:hAnsi="Times New Roman"/>
          <w:bCs/>
          <w:i/>
          <w:color w:val="000000"/>
          <w:sz w:val="24"/>
          <w:szCs w:val="24"/>
          <w:lang w:eastAsia="ru-RU"/>
        </w:rPr>
        <w:t>5.2. Методы обучения</w:t>
      </w:r>
    </w:p>
    <w:p w14:paraId="03C0AC54"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color w:val="000000"/>
          <w:sz w:val="24"/>
          <w:szCs w:val="24"/>
        </w:rPr>
        <w:t>Традиционные (рассказ, комментирование, беседа, дискуссия, видеопоказ)</w:t>
      </w:r>
    </w:p>
    <w:p w14:paraId="119FB908" w14:textId="77777777" w:rsidR="006B6B72" w:rsidRPr="006B6B72" w:rsidRDefault="006B6B72" w:rsidP="006B6B72">
      <w:pPr>
        <w:spacing w:after="0" w:line="240" w:lineRule="auto"/>
        <w:ind w:firstLine="709"/>
        <w:jc w:val="both"/>
        <w:rPr>
          <w:rFonts w:ascii="Times New Roman" w:hAnsi="Times New Roman"/>
          <w:iCs/>
          <w:color w:val="000000"/>
          <w:spacing w:val="-1"/>
          <w:sz w:val="24"/>
          <w:szCs w:val="24"/>
        </w:rPr>
      </w:pPr>
      <w:r w:rsidRPr="006B6B72">
        <w:rPr>
          <w:rFonts w:ascii="Times New Roman" w:hAnsi="Times New Roman"/>
          <w:color w:val="000000"/>
          <w:sz w:val="24"/>
          <w:szCs w:val="24"/>
        </w:rPr>
        <w:t xml:space="preserve">На лекционных и практических занятиях используются </w:t>
      </w:r>
      <w:r w:rsidRPr="006B6B72">
        <w:rPr>
          <w:rFonts w:ascii="Times New Roman" w:hAnsi="Times New Roman"/>
          <w:iCs/>
          <w:color w:val="000000"/>
          <w:spacing w:val="-1"/>
          <w:sz w:val="24"/>
          <w:szCs w:val="24"/>
        </w:rPr>
        <w:t>активные и интерактивные методы обучения:</w:t>
      </w:r>
    </w:p>
    <w:p w14:paraId="378A2952"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iCs/>
          <w:color w:val="000000"/>
          <w:spacing w:val="-1"/>
          <w:sz w:val="24"/>
          <w:szCs w:val="24"/>
        </w:rPr>
        <w:t xml:space="preserve">- </w:t>
      </w:r>
      <w:r w:rsidRPr="006B6B72">
        <w:rPr>
          <w:rFonts w:ascii="Times New Roman" w:hAnsi="Times New Roman"/>
          <w:color w:val="000000"/>
          <w:sz w:val="24"/>
          <w:szCs w:val="24"/>
        </w:rPr>
        <w:t>технологии проблемного обучения (обсуждение проблемных вопросов и решение проблемных ситуаций / задач; выполнение аналитических заданий);</w:t>
      </w:r>
    </w:p>
    <w:p w14:paraId="4A5FF838"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color w:val="000000"/>
          <w:sz w:val="24"/>
          <w:szCs w:val="24"/>
        </w:rPr>
        <w:t>- интерактивные технологии (организация групповых дискуссий; работа по подгруппам);</w:t>
      </w:r>
    </w:p>
    <w:p w14:paraId="5EC2567B"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color w:val="000000"/>
          <w:sz w:val="24"/>
          <w:szCs w:val="24"/>
        </w:rPr>
        <w:t>- информационно-коммуникативные технологии (занятия с использованием мультимедийных презентаций);</w:t>
      </w:r>
    </w:p>
    <w:p w14:paraId="607C9A3A"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color w:val="000000"/>
          <w:sz w:val="24"/>
          <w:szCs w:val="24"/>
        </w:rPr>
        <w:t>- активные технологии (работа с презентационным материалом, игровые технологии, выполнение творческих практических заданий);</w:t>
      </w:r>
    </w:p>
    <w:p w14:paraId="27359257" w14:textId="77777777" w:rsidR="006B6B72" w:rsidRPr="006B6B72" w:rsidRDefault="006B6B72" w:rsidP="006B6B72">
      <w:pPr>
        <w:spacing w:after="0" w:line="240" w:lineRule="auto"/>
        <w:ind w:firstLine="709"/>
        <w:jc w:val="both"/>
        <w:rPr>
          <w:rFonts w:ascii="Times New Roman" w:hAnsi="Times New Roman"/>
          <w:color w:val="000000"/>
          <w:sz w:val="24"/>
          <w:szCs w:val="24"/>
        </w:rPr>
      </w:pPr>
      <w:r w:rsidRPr="006B6B72">
        <w:rPr>
          <w:rFonts w:ascii="Times New Roman" w:hAnsi="Times New Roman"/>
          <w:color w:val="000000"/>
          <w:sz w:val="24"/>
          <w:szCs w:val="24"/>
        </w:rPr>
        <w:t>-контактная работа.</w:t>
      </w:r>
    </w:p>
    <w:p w14:paraId="4D3BE354"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p>
    <w:p w14:paraId="0D8CF18C" w14:textId="77777777" w:rsidR="006B6B72" w:rsidRPr="006B6B72" w:rsidRDefault="006B6B72" w:rsidP="006B6B72">
      <w:pPr>
        <w:spacing w:after="0" w:line="240" w:lineRule="auto"/>
        <w:ind w:firstLine="709"/>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lastRenderedPageBreak/>
        <w:t>6. Технологическая карта дисциплины</w:t>
      </w:r>
    </w:p>
    <w:p w14:paraId="731B4E24" w14:textId="77777777" w:rsidR="006B6B72" w:rsidRDefault="006B6B72" w:rsidP="006B6B72">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r w:rsidRPr="006B6B72">
        <w:rPr>
          <w:rFonts w:ascii="Times New Roman" w:eastAsia="Times New Roman" w:hAnsi="Times New Roman"/>
          <w:bCs/>
          <w:i/>
          <w:color w:val="000000"/>
          <w:sz w:val="24"/>
          <w:szCs w:val="24"/>
          <w:lang w:eastAsia="ru-RU"/>
        </w:rPr>
        <w:t>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6D02A6" w:rsidRPr="006D02A6" w14:paraId="0CE7C964" w14:textId="77777777" w:rsidTr="00D56F3C">
        <w:tc>
          <w:tcPr>
            <w:tcW w:w="515" w:type="dxa"/>
            <w:vMerge w:val="restart"/>
            <w:tcBorders>
              <w:top w:val="single" w:sz="4" w:space="0" w:color="auto"/>
              <w:left w:val="single" w:sz="4" w:space="0" w:color="auto"/>
              <w:bottom w:val="single" w:sz="4" w:space="0" w:color="auto"/>
              <w:right w:val="single" w:sz="4" w:space="0" w:color="auto"/>
            </w:tcBorders>
          </w:tcPr>
          <w:p w14:paraId="7991A37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w:t>
            </w:r>
          </w:p>
          <w:p w14:paraId="63387407"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п/п</w:t>
            </w:r>
          </w:p>
        </w:tc>
        <w:tc>
          <w:tcPr>
            <w:tcW w:w="1720" w:type="dxa"/>
            <w:vMerge w:val="restart"/>
            <w:tcBorders>
              <w:top w:val="single" w:sz="4" w:space="0" w:color="auto"/>
              <w:left w:val="single" w:sz="4" w:space="0" w:color="auto"/>
              <w:bottom w:val="single" w:sz="4" w:space="0" w:color="auto"/>
              <w:right w:val="single" w:sz="4" w:space="0" w:color="auto"/>
            </w:tcBorders>
          </w:tcPr>
          <w:p w14:paraId="07C81720"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color w:val="000000"/>
                <w:sz w:val="24"/>
                <w:szCs w:val="24"/>
                <w:lang w:eastAsia="ru-RU"/>
              </w:rPr>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14:paraId="222BCD4A"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Виды учебной деятельности</w:t>
            </w:r>
          </w:p>
          <w:p w14:paraId="056F5F3C"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14:paraId="1CA541F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14:paraId="0AE13B70"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w:t>
            </w:r>
          </w:p>
          <w:p w14:paraId="7DB1F7D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за кон-кретное задание</w:t>
            </w:r>
          </w:p>
        </w:tc>
        <w:tc>
          <w:tcPr>
            <w:tcW w:w="992" w:type="dxa"/>
            <w:vMerge w:val="restart"/>
            <w:tcBorders>
              <w:top w:val="single" w:sz="4" w:space="0" w:color="auto"/>
              <w:left w:val="single" w:sz="4" w:space="0" w:color="auto"/>
              <w:bottom w:val="single" w:sz="4" w:space="0" w:color="auto"/>
              <w:right w:val="single" w:sz="4" w:space="0" w:color="auto"/>
            </w:tcBorders>
          </w:tcPr>
          <w:p w14:paraId="2F7D461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Число</w:t>
            </w:r>
          </w:p>
          <w:p w14:paraId="73F61A72"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14:paraId="4361758F"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Баллы</w:t>
            </w:r>
          </w:p>
        </w:tc>
      </w:tr>
      <w:tr w:rsidR="006D02A6" w:rsidRPr="006D02A6" w14:paraId="6B8FB31C" w14:textId="77777777" w:rsidTr="00D56F3C">
        <w:tc>
          <w:tcPr>
            <w:tcW w:w="515" w:type="dxa"/>
            <w:vMerge/>
            <w:tcBorders>
              <w:top w:val="single" w:sz="4" w:space="0" w:color="auto"/>
              <w:left w:val="single" w:sz="4" w:space="0" w:color="auto"/>
              <w:bottom w:val="single" w:sz="4" w:space="0" w:color="auto"/>
              <w:right w:val="single" w:sz="4" w:space="0" w:color="auto"/>
            </w:tcBorders>
            <w:vAlign w:val="center"/>
          </w:tcPr>
          <w:p w14:paraId="3325BE05"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top w:val="single" w:sz="4" w:space="0" w:color="auto"/>
              <w:left w:val="single" w:sz="4" w:space="0" w:color="auto"/>
              <w:bottom w:val="single" w:sz="4" w:space="0" w:color="auto"/>
              <w:right w:val="single" w:sz="4" w:space="0" w:color="auto"/>
            </w:tcBorders>
            <w:vAlign w:val="center"/>
          </w:tcPr>
          <w:p w14:paraId="49F7A49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C72792B"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0E9F3C91"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DE34744"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31C535"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14:paraId="0767635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Мин.</w:t>
            </w:r>
          </w:p>
        </w:tc>
        <w:tc>
          <w:tcPr>
            <w:tcW w:w="815" w:type="dxa"/>
            <w:tcBorders>
              <w:top w:val="single" w:sz="4" w:space="0" w:color="auto"/>
              <w:left w:val="single" w:sz="4" w:space="0" w:color="auto"/>
              <w:bottom w:val="single" w:sz="4" w:space="0" w:color="auto"/>
              <w:right w:val="single" w:sz="4" w:space="0" w:color="auto"/>
            </w:tcBorders>
          </w:tcPr>
          <w:p w14:paraId="245BA9D9"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Макс.</w:t>
            </w:r>
          </w:p>
        </w:tc>
      </w:tr>
      <w:tr w:rsidR="006D02A6" w:rsidRPr="006D02A6" w14:paraId="13600415" w14:textId="77777777" w:rsidTr="00D56F3C">
        <w:trPr>
          <w:trHeight w:val="637"/>
        </w:trPr>
        <w:tc>
          <w:tcPr>
            <w:tcW w:w="515" w:type="dxa"/>
            <w:vMerge w:val="restart"/>
            <w:tcBorders>
              <w:top w:val="single" w:sz="4" w:space="0" w:color="auto"/>
              <w:left w:val="single" w:sz="4" w:space="0" w:color="auto"/>
              <w:right w:val="single" w:sz="4" w:space="0" w:color="auto"/>
            </w:tcBorders>
          </w:tcPr>
          <w:p w14:paraId="02D72BBE"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1720" w:type="dxa"/>
            <w:vMerge w:val="restart"/>
            <w:tcBorders>
              <w:top w:val="single" w:sz="4" w:space="0" w:color="auto"/>
              <w:left w:val="single" w:sz="4" w:space="0" w:color="auto"/>
              <w:right w:val="single" w:sz="4" w:space="0" w:color="auto"/>
            </w:tcBorders>
          </w:tcPr>
          <w:p w14:paraId="13B5C129" w14:textId="77777777" w:rsidR="006D02A6" w:rsidRPr="00774211" w:rsidRDefault="006D02A6" w:rsidP="006D02A6">
            <w:pPr>
              <w:autoSpaceDE w:val="0"/>
              <w:autoSpaceDN w:val="0"/>
              <w:adjustRightInd w:val="0"/>
              <w:spacing w:after="0" w:line="240" w:lineRule="auto"/>
              <w:jc w:val="both"/>
              <w:rPr>
                <w:rFonts w:ascii="Times New Roman" w:eastAsia="Times New Roman" w:hAnsi="Times New Roman"/>
                <w:caps/>
                <w:sz w:val="24"/>
                <w:szCs w:val="24"/>
                <w:lang w:eastAsia="ru-RU"/>
              </w:rPr>
            </w:pPr>
            <w:r w:rsidRPr="00774211">
              <w:rPr>
                <w:rFonts w:ascii="Times New Roman" w:eastAsia="Times New Roman" w:hAnsi="Times New Roman"/>
                <w:caps/>
                <w:sz w:val="24"/>
                <w:szCs w:val="24"/>
                <w:lang w:eastAsia="ru-RU"/>
              </w:rPr>
              <w:t>ОР.1.16.1</w:t>
            </w:r>
          </w:p>
          <w:p w14:paraId="3EC01106" w14:textId="77777777" w:rsidR="006D02A6" w:rsidRPr="00774211" w:rsidRDefault="006D02A6" w:rsidP="006D02A6">
            <w:pPr>
              <w:autoSpaceDE w:val="0"/>
              <w:autoSpaceDN w:val="0"/>
              <w:adjustRightInd w:val="0"/>
              <w:spacing w:after="0" w:line="240" w:lineRule="auto"/>
              <w:jc w:val="both"/>
              <w:rPr>
                <w:rFonts w:ascii="Times New Roman" w:eastAsia="Times New Roman" w:hAnsi="Times New Roman"/>
                <w:caps/>
                <w:sz w:val="24"/>
                <w:szCs w:val="24"/>
                <w:lang w:eastAsia="ru-RU"/>
              </w:rPr>
            </w:pPr>
          </w:p>
          <w:p w14:paraId="6959D677" w14:textId="77777777" w:rsidR="006D02A6" w:rsidRPr="00774211" w:rsidRDefault="006D02A6" w:rsidP="006D02A6">
            <w:pPr>
              <w:autoSpaceDE w:val="0"/>
              <w:autoSpaceDN w:val="0"/>
              <w:adjustRightInd w:val="0"/>
              <w:spacing w:after="0" w:line="240" w:lineRule="auto"/>
              <w:jc w:val="both"/>
              <w:rPr>
                <w:rFonts w:ascii="Times New Roman" w:eastAsia="Times New Roman" w:hAnsi="Times New Roman"/>
                <w:caps/>
                <w:sz w:val="24"/>
                <w:szCs w:val="24"/>
                <w:lang w:eastAsia="ru-RU"/>
              </w:rPr>
            </w:pPr>
            <w:r w:rsidRPr="00774211">
              <w:rPr>
                <w:rFonts w:ascii="Times New Roman" w:eastAsia="Times New Roman" w:hAnsi="Times New Roman"/>
                <w:caps/>
                <w:sz w:val="24"/>
                <w:szCs w:val="24"/>
                <w:lang w:eastAsia="ru-RU"/>
              </w:rPr>
              <w:t>ОР.1.16.2</w:t>
            </w:r>
          </w:p>
          <w:p w14:paraId="3685716B" w14:textId="77777777" w:rsidR="006D02A6" w:rsidRPr="00774211" w:rsidRDefault="006D02A6" w:rsidP="006D02A6">
            <w:pPr>
              <w:autoSpaceDE w:val="0"/>
              <w:autoSpaceDN w:val="0"/>
              <w:adjustRightInd w:val="0"/>
              <w:spacing w:after="0" w:line="240" w:lineRule="auto"/>
              <w:jc w:val="both"/>
              <w:rPr>
                <w:rFonts w:ascii="Times New Roman" w:eastAsia="Times New Roman" w:hAnsi="Times New Roman"/>
                <w:caps/>
                <w:sz w:val="24"/>
                <w:szCs w:val="24"/>
                <w:lang w:eastAsia="ru-RU"/>
              </w:rPr>
            </w:pPr>
          </w:p>
          <w:p w14:paraId="385CD5B6" w14:textId="77777777" w:rsidR="006D02A6" w:rsidRPr="00774211" w:rsidRDefault="006D02A6" w:rsidP="006D02A6">
            <w:pPr>
              <w:autoSpaceDE w:val="0"/>
              <w:autoSpaceDN w:val="0"/>
              <w:adjustRightInd w:val="0"/>
              <w:spacing w:after="0" w:line="240" w:lineRule="auto"/>
              <w:jc w:val="both"/>
              <w:rPr>
                <w:rFonts w:ascii="Times New Roman" w:eastAsia="Times New Roman" w:hAnsi="Times New Roman"/>
                <w:caps/>
                <w:sz w:val="24"/>
                <w:szCs w:val="24"/>
                <w:lang w:eastAsia="ru-RU"/>
              </w:rPr>
            </w:pPr>
            <w:r w:rsidRPr="00774211">
              <w:rPr>
                <w:rFonts w:ascii="Times New Roman" w:eastAsia="Times New Roman" w:hAnsi="Times New Roman"/>
                <w:caps/>
                <w:sz w:val="24"/>
                <w:szCs w:val="24"/>
                <w:lang w:eastAsia="ru-RU"/>
              </w:rPr>
              <w:t>ОР.1.16.3</w:t>
            </w:r>
          </w:p>
          <w:p w14:paraId="5C7F77AA" w14:textId="77777777" w:rsidR="006D02A6" w:rsidRPr="006D02A6" w:rsidRDefault="006D02A6" w:rsidP="006D02A6">
            <w:pPr>
              <w:spacing w:after="0" w:line="240" w:lineRule="auto"/>
              <w:rPr>
                <w:rFonts w:ascii="Times New Roman" w:eastAsia="Times New Roman" w:hAnsi="Times New Roman"/>
                <w:b/>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211E98B7"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написание эссе</w:t>
            </w:r>
          </w:p>
        </w:tc>
        <w:tc>
          <w:tcPr>
            <w:tcW w:w="1559" w:type="dxa"/>
            <w:tcBorders>
              <w:top w:val="single" w:sz="4" w:space="0" w:color="auto"/>
              <w:left w:val="single" w:sz="4" w:space="0" w:color="auto"/>
              <w:bottom w:val="single" w:sz="4" w:space="0" w:color="auto"/>
              <w:right w:val="single" w:sz="4" w:space="0" w:color="auto"/>
            </w:tcBorders>
          </w:tcPr>
          <w:p w14:paraId="2DD563CC"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эссе</w:t>
            </w:r>
          </w:p>
        </w:tc>
        <w:tc>
          <w:tcPr>
            <w:tcW w:w="992" w:type="dxa"/>
            <w:tcBorders>
              <w:top w:val="single" w:sz="4" w:space="0" w:color="auto"/>
              <w:left w:val="single" w:sz="4" w:space="0" w:color="auto"/>
              <w:bottom w:val="single" w:sz="4" w:space="0" w:color="auto"/>
              <w:right w:val="single" w:sz="4" w:space="0" w:color="auto"/>
            </w:tcBorders>
          </w:tcPr>
          <w:p w14:paraId="6E624F3D"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4C86D7F6"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14:paraId="6C17DB7F"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w:t>
            </w:r>
          </w:p>
        </w:tc>
        <w:tc>
          <w:tcPr>
            <w:tcW w:w="815" w:type="dxa"/>
            <w:tcBorders>
              <w:top w:val="single" w:sz="4" w:space="0" w:color="auto"/>
              <w:left w:val="single" w:sz="4" w:space="0" w:color="auto"/>
              <w:bottom w:val="single" w:sz="4" w:space="0" w:color="auto"/>
              <w:right w:val="single" w:sz="4" w:space="0" w:color="auto"/>
            </w:tcBorders>
          </w:tcPr>
          <w:p w14:paraId="6A4C7CE3"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10</w:t>
            </w:r>
          </w:p>
        </w:tc>
      </w:tr>
      <w:tr w:rsidR="006D02A6" w:rsidRPr="006D02A6" w14:paraId="7046D04D" w14:textId="77777777" w:rsidTr="00D56F3C">
        <w:trPr>
          <w:trHeight w:val="637"/>
        </w:trPr>
        <w:tc>
          <w:tcPr>
            <w:tcW w:w="515" w:type="dxa"/>
            <w:vMerge/>
            <w:tcBorders>
              <w:left w:val="single" w:sz="4" w:space="0" w:color="auto"/>
              <w:right w:val="single" w:sz="4" w:space="0" w:color="auto"/>
            </w:tcBorders>
          </w:tcPr>
          <w:p w14:paraId="65895785"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60EF6481"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5AEF84E0"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14:paraId="31C96150"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 xml:space="preserve">доклад </w:t>
            </w:r>
          </w:p>
        </w:tc>
        <w:tc>
          <w:tcPr>
            <w:tcW w:w="992" w:type="dxa"/>
            <w:tcBorders>
              <w:top w:val="single" w:sz="4" w:space="0" w:color="auto"/>
              <w:left w:val="single" w:sz="4" w:space="0" w:color="auto"/>
              <w:bottom w:val="single" w:sz="4" w:space="0" w:color="auto"/>
              <w:right w:val="single" w:sz="4" w:space="0" w:color="auto"/>
            </w:tcBorders>
          </w:tcPr>
          <w:p w14:paraId="15A70F09"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5-10</w:t>
            </w:r>
          </w:p>
        </w:tc>
        <w:tc>
          <w:tcPr>
            <w:tcW w:w="992" w:type="dxa"/>
            <w:tcBorders>
              <w:top w:val="single" w:sz="4" w:space="0" w:color="auto"/>
              <w:left w:val="single" w:sz="4" w:space="0" w:color="auto"/>
              <w:bottom w:val="single" w:sz="4" w:space="0" w:color="auto"/>
              <w:right w:val="single" w:sz="4" w:space="0" w:color="auto"/>
            </w:tcBorders>
          </w:tcPr>
          <w:p w14:paraId="44F87EFF"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w:t>
            </w:r>
          </w:p>
        </w:tc>
        <w:tc>
          <w:tcPr>
            <w:tcW w:w="851" w:type="dxa"/>
            <w:tcBorders>
              <w:top w:val="single" w:sz="4" w:space="0" w:color="auto"/>
              <w:left w:val="single" w:sz="4" w:space="0" w:color="auto"/>
              <w:bottom w:val="single" w:sz="4" w:space="0" w:color="auto"/>
              <w:right w:val="single" w:sz="4" w:space="0" w:color="auto"/>
            </w:tcBorders>
          </w:tcPr>
          <w:p w14:paraId="0C2CD55B"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20</w:t>
            </w:r>
          </w:p>
        </w:tc>
        <w:tc>
          <w:tcPr>
            <w:tcW w:w="815" w:type="dxa"/>
            <w:tcBorders>
              <w:top w:val="single" w:sz="4" w:space="0" w:color="auto"/>
              <w:left w:val="single" w:sz="4" w:space="0" w:color="auto"/>
              <w:bottom w:val="single" w:sz="4" w:space="0" w:color="auto"/>
              <w:right w:val="single" w:sz="4" w:space="0" w:color="auto"/>
            </w:tcBorders>
          </w:tcPr>
          <w:p w14:paraId="2F01B9EF"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5F616A25" w14:textId="77777777" w:rsidTr="00D56F3C">
        <w:trPr>
          <w:trHeight w:val="637"/>
        </w:trPr>
        <w:tc>
          <w:tcPr>
            <w:tcW w:w="515" w:type="dxa"/>
            <w:vMerge/>
            <w:tcBorders>
              <w:left w:val="single" w:sz="4" w:space="0" w:color="auto"/>
              <w:right w:val="single" w:sz="4" w:space="0" w:color="auto"/>
            </w:tcBorders>
          </w:tcPr>
          <w:p w14:paraId="67B208F0"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340DDFD7"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1351103A"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14:paraId="27E841BC"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учебный проект</w:t>
            </w:r>
          </w:p>
        </w:tc>
        <w:tc>
          <w:tcPr>
            <w:tcW w:w="992" w:type="dxa"/>
            <w:tcBorders>
              <w:top w:val="single" w:sz="4" w:space="0" w:color="auto"/>
              <w:left w:val="single" w:sz="4" w:space="0" w:color="auto"/>
              <w:bottom w:val="single" w:sz="4" w:space="0" w:color="auto"/>
              <w:right w:val="single" w:sz="4" w:space="0" w:color="auto"/>
            </w:tcBorders>
          </w:tcPr>
          <w:p w14:paraId="142E99C6"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12-20</w:t>
            </w:r>
          </w:p>
        </w:tc>
        <w:tc>
          <w:tcPr>
            <w:tcW w:w="992" w:type="dxa"/>
            <w:tcBorders>
              <w:top w:val="single" w:sz="4" w:space="0" w:color="auto"/>
              <w:left w:val="single" w:sz="4" w:space="0" w:color="auto"/>
              <w:bottom w:val="single" w:sz="4" w:space="0" w:color="auto"/>
              <w:right w:val="single" w:sz="4" w:space="0" w:color="auto"/>
            </w:tcBorders>
          </w:tcPr>
          <w:p w14:paraId="5ACDF78D" w14:textId="77777777" w:rsidR="006D02A6" w:rsidRPr="006D02A6" w:rsidRDefault="006D02A6" w:rsidP="006D02A6">
            <w:pPr>
              <w:spacing w:after="0" w:line="240" w:lineRule="auto"/>
              <w:jc w:val="center"/>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14:paraId="2A9EC606"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24</w:t>
            </w:r>
          </w:p>
        </w:tc>
        <w:tc>
          <w:tcPr>
            <w:tcW w:w="815" w:type="dxa"/>
            <w:tcBorders>
              <w:top w:val="single" w:sz="4" w:space="0" w:color="auto"/>
              <w:left w:val="single" w:sz="4" w:space="0" w:color="auto"/>
              <w:bottom w:val="single" w:sz="4" w:space="0" w:color="auto"/>
              <w:right w:val="single" w:sz="4" w:space="0" w:color="auto"/>
            </w:tcBorders>
          </w:tcPr>
          <w:p w14:paraId="281F99F1" w14:textId="77777777" w:rsidR="006D02A6" w:rsidRPr="006D02A6" w:rsidRDefault="006D02A6" w:rsidP="006D02A6">
            <w:pPr>
              <w:spacing w:after="0" w:line="240" w:lineRule="auto"/>
              <w:rPr>
                <w:rFonts w:ascii="Times New Roman" w:eastAsia="Times New Roman" w:hAnsi="Times New Roman"/>
                <w:color w:val="000000"/>
                <w:sz w:val="24"/>
                <w:szCs w:val="24"/>
                <w:lang w:eastAsia="ru-RU"/>
              </w:rPr>
            </w:pPr>
            <w:r w:rsidRPr="006D02A6">
              <w:rPr>
                <w:rFonts w:ascii="Times New Roman" w:eastAsia="Times New Roman" w:hAnsi="Times New Roman"/>
                <w:color w:val="000000"/>
                <w:sz w:val="24"/>
                <w:szCs w:val="24"/>
                <w:lang w:eastAsia="ru-RU"/>
              </w:rPr>
              <w:t>40</w:t>
            </w:r>
          </w:p>
        </w:tc>
      </w:tr>
      <w:tr w:rsidR="006D02A6" w:rsidRPr="006D02A6" w14:paraId="4D48EAFB" w14:textId="77777777" w:rsidTr="00D56F3C">
        <w:trPr>
          <w:trHeight w:val="567"/>
        </w:trPr>
        <w:tc>
          <w:tcPr>
            <w:tcW w:w="515" w:type="dxa"/>
            <w:vMerge/>
            <w:tcBorders>
              <w:left w:val="single" w:sz="4" w:space="0" w:color="auto"/>
              <w:right w:val="single" w:sz="4" w:space="0" w:color="auto"/>
            </w:tcBorders>
          </w:tcPr>
          <w:p w14:paraId="3732051A"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20" w:type="dxa"/>
            <w:vMerge/>
            <w:tcBorders>
              <w:left w:val="single" w:sz="4" w:space="0" w:color="auto"/>
              <w:right w:val="single" w:sz="4" w:space="0" w:color="auto"/>
            </w:tcBorders>
          </w:tcPr>
          <w:p w14:paraId="14FA935C"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4" w:space="0" w:color="auto"/>
              <w:right w:val="single" w:sz="4" w:space="0" w:color="auto"/>
            </w:tcBorders>
          </w:tcPr>
          <w:p w14:paraId="6BF3ECE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Решение теста</w:t>
            </w:r>
          </w:p>
        </w:tc>
        <w:tc>
          <w:tcPr>
            <w:tcW w:w="1559" w:type="dxa"/>
            <w:tcBorders>
              <w:top w:val="single" w:sz="4" w:space="0" w:color="auto"/>
              <w:left w:val="single" w:sz="4" w:space="0" w:color="auto"/>
              <w:right w:val="single" w:sz="4" w:space="0" w:color="auto"/>
            </w:tcBorders>
          </w:tcPr>
          <w:p w14:paraId="07D3B0B6"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тест</w:t>
            </w:r>
          </w:p>
        </w:tc>
        <w:tc>
          <w:tcPr>
            <w:tcW w:w="992" w:type="dxa"/>
            <w:tcBorders>
              <w:top w:val="single" w:sz="4" w:space="0" w:color="auto"/>
              <w:left w:val="single" w:sz="4" w:space="0" w:color="auto"/>
              <w:right w:val="single" w:sz="4" w:space="0" w:color="auto"/>
            </w:tcBorders>
          </w:tcPr>
          <w:p w14:paraId="5F2EED7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w:t>
            </w:r>
          </w:p>
        </w:tc>
        <w:tc>
          <w:tcPr>
            <w:tcW w:w="992" w:type="dxa"/>
            <w:tcBorders>
              <w:top w:val="single" w:sz="4" w:space="0" w:color="auto"/>
              <w:left w:val="single" w:sz="4" w:space="0" w:color="auto"/>
              <w:right w:val="single" w:sz="4" w:space="0" w:color="auto"/>
            </w:tcBorders>
          </w:tcPr>
          <w:p w14:paraId="2659B72B" w14:textId="77777777" w:rsidR="006D02A6" w:rsidRPr="006D02A6" w:rsidRDefault="006D02A6" w:rsidP="006D02A6">
            <w:pPr>
              <w:spacing w:after="0" w:line="240" w:lineRule="auto"/>
              <w:jc w:val="center"/>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w:t>
            </w:r>
          </w:p>
        </w:tc>
        <w:tc>
          <w:tcPr>
            <w:tcW w:w="851" w:type="dxa"/>
            <w:tcBorders>
              <w:top w:val="single" w:sz="4" w:space="0" w:color="auto"/>
              <w:left w:val="single" w:sz="4" w:space="0" w:color="auto"/>
              <w:right w:val="single" w:sz="4" w:space="0" w:color="auto"/>
            </w:tcBorders>
          </w:tcPr>
          <w:p w14:paraId="5AD4AF88"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6</w:t>
            </w:r>
          </w:p>
        </w:tc>
        <w:tc>
          <w:tcPr>
            <w:tcW w:w="815" w:type="dxa"/>
            <w:tcBorders>
              <w:top w:val="single" w:sz="4" w:space="0" w:color="auto"/>
              <w:left w:val="single" w:sz="4" w:space="0" w:color="auto"/>
              <w:right w:val="single" w:sz="4" w:space="0" w:color="auto"/>
            </w:tcBorders>
          </w:tcPr>
          <w:p w14:paraId="2C5ED61D"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w:t>
            </w:r>
          </w:p>
        </w:tc>
      </w:tr>
      <w:tr w:rsidR="006D02A6" w:rsidRPr="006D02A6" w14:paraId="60F469E0" w14:textId="77777777" w:rsidTr="00D56F3C">
        <w:tc>
          <w:tcPr>
            <w:tcW w:w="515" w:type="dxa"/>
            <w:tcBorders>
              <w:top w:val="single" w:sz="4" w:space="0" w:color="auto"/>
              <w:left w:val="single" w:sz="4" w:space="0" w:color="auto"/>
              <w:bottom w:val="single" w:sz="4" w:space="0" w:color="auto"/>
              <w:right w:val="single" w:sz="4" w:space="0" w:color="auto"/>
            </w:tcBorders>
          </w:tcPr>
          <w:p w14:paraId="016B6DDD"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4980" w:type="dxa"/>
            <w:gridSpan w:val="3"/>
            <w:tcBorders>
              <w:top w:val="single" w:sz="4" w:space="0" w:color="auto"/>
              <w:left w:val="single" w:sz="4" w:space="0" w:color="auto"/>
              <w:bottom w:val="single" w:sz="4" w:space="0" w:color="auto"/>
              <w:right w:val="single" w:sz="4" w:space="0" w:color="auto"/>
            </w:tcBorders>
          </w:tcPr>
          <w:p w14:paraId="11626020"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Итого:</w:t>
            </w:r>
          </w:p>
        </w:tc>
        <w:tc>
          <w:tcPr>
            <w:tcW w:w="992" w:type="dxa"/>
            <w:tcBorders>
              <w:top w:val="single" w:sz="4" w:space="0" w:color="auto"/>
              <w:left w:val="single" w:sz="4" w:space="0" w:color="auto"/>
              <w:bottom w:val="single" w:sz="4" w:space="0" w:color="auto"/>
              <w:right w:val="single" w:sz="4" w:space="0" w:color="auto"/>
            </w:tcBorders>
          </w:tcPr>
          <w:p w14:paraId="060E5EE2" w14:textId="77777777" w:rsidR="006D02A6" w:rsidRPr="006D02A6" w:rsidRDefault="006D02A6" w:rsidP="006D02A6">
            <w:pPr>
              <w:spacing w:after="0" w:line="240" w:lineRule="auto"/>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705AA601"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14:paraId="609F68C3"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55</w:t>
            </w:r>
          </w:p>
        </w:tc>
        <w:tc>
          <w:tcPr>
            <w:tcW w:w="815" w:type="dxa"/>
            <w:tcBorders>
              <w:top w:val="single" w:sz="4" w:space="0" w:color="auto"/>
              <w:left w:val="single" w:sz="4" w:space="0" w:color="auto"/>
              <w:bottom w:val="single" w:sz="4" w:space="0" w:color="auto"/>
              <w:right w:val="single" w:sz="4" w:space="0" w:color="auto"/>
            </w:tcBorders>
          </w:tcPr>
          <w:p w14:paraId="5E82F4C1" w14:textId="77777777" w:rsidR="006D02A6" w:rsidRPr="006D02A6" w:rsidRDefault="006D02A6" w:rsidP="006D02A6">
            <w:pPr>
              <w:spacing w:after="0" w:line="240" w:lineRule="auto"/>
              <w:rPr>
                <w:rFonts w:ascii="Times New Roman" w:eastAsia="Times New Roman" w:hAnsi="Times New Roman"/>
                <w:sz w:val="24"/>
                <w:szCs w:val="24"/>
                <w:lang w:eastAsia="ru-RU"/>
              </w:rPr>
            </w:pPr>
            <w:r w:rsidRPr="006D02A6">
              <w:rPr>
                <w:rFonts w:ascii="Times New Roman" w:eastAsia="Times New Roman" w:hAnsi="Times New Roman"/>
                <w:sz w:val="24"/>
                <w:szCs w:val="24"/>
                <w:lang w:eastAsia="ru-RU"/>
              </w:rPr>
              <w:t>100</w:t>
            </w:r>
          </w:p>
        </w:tc>
      </w:tr>
    </w:tbl>
    <w:p w14:paraId="1B8EA772" w14:textId="77777777" w:rsidR="006D02A6" w:rsidRDefault="006D02A6" w:rsidP="006B6B72">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p>
    <w:p w14:paraId="4ABA7790" w14:textId="77777777" w:rsidR="00774211" w:rsidRDefault="00774211" w:rsidP="006B6B72">
      <w:pPr>
        <w:autoSpaceDE w:val="0"/>
        <w:autoSpaceDN w:val="0"/>
        <w:adjustRightInd w:val="0"/>
        <w:spacing w:after="0" w:line="240" w:lineRule="auto"/>
        <w:ind w:firstLine="709"/>
        <w:jc w:val="both"/>
        <w:rPr>
          <w:rFonts w:ascii="Times New Roman" w:eastAsia="Times New Roman" w:hAnsi="Times New Roman"/>
          <w:bCs/>
          <w:i/>
          <w:color w:val="000000"/>
          <w:sz w:val="24"/>
          <w:szCs w:val="24"/>
          <w:lang w:eastAsia="ru-RU"/>
        </w:rPr>
      </w:pPr>
    </w:p>
    <w:p w14:paraId="6E899D2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t>7. Учебно-методическое и информационное обеспечение</w:t>
      </w:r>
    </w:p>
    <w:p w14:paraId="305F2389"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color w:val="000000"/>
          <w:sz w:val="24"/>
          <w:szCs w:val="24"/>
        </w:rPr>
      </w:pPr>
      <w:r w:rsidRPr="0044153D">
        <w:rPr>
          <w:rFonts w:ascii="Times New Roman" w:hAnsi="Times New Roman"/>
          <w:bCs/>
          <w:i/>
          <w:color w:val="000000"/>
          <w:sz w:val="24"/>
          <w:szCs w:val="24"/>
        </w:rPr>
        <w:t xml:space="preserve">7.1. </w:t>
      </w:r>
      <w:r w:rsidRPr="0044153D">
        <w:rPr>
          <w:rFonts w:ascii="Times New Roman" w:hAnsi="Times New Roman"/>
          <w:bCs/>
          <w:i/>
          <w:iCs/>
          <w:color w:val="000000"/>
          <w:sz w:val="24"/>
          <w:szCs w:val="24"/>
        </w:rPr>
        <w:t>Основная литература</w:t>
      </w:r>
    </w:p>
    <w:p w14:paraId="4CE2F923" w14:textId="77777777" w:rsidR="0044153D" w:rsidRPr="0044153D" w:rsidRDefault="0044153D" w:rsidP="000815F5">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color w:val="000000"/>
          <w:sz w:val="24"/>
          <w:szCs w:val="24"/>
        </w:rPr>
      </w:pPr>
      <w:r w:rsidRPr="0044153D">
        <w:rPr>
          <w:rFonts w:ascii="Times New Roman" w:hAnsi="Times New Roman"/>
          <w:bCs/>
          <w:iCs/>
          <w:color w:val="000000"/>
          <w:sz w:val="24"/>
          <w:szCs w:val="24"/>
        </w:rPr>
        <w:t>Васильковская, М.И. Социально-культурное творчество участников молодежных объединений в формировании института волонтерства : монография / М.И. Васильковская, В.Д. Пономарев ; Министерство культуры Российской Федерации, Кемеровский государственный институт культуры. - Кемерово : Кемеровский государственный институт культуры, 2017. - 192 с. : табл. - Библиогр.: с. 143-180. - ISBN 978-5-8154-0361-1 ; То же [Электронный ресурс]. - URL: http://biblioclub.ru/index.php?page=book&amp;id=472728</w:t>
      </w:r>
    </w:p>
    <w:p w14:paraId="3A7CA0A9" w14:textId="77777777" w:rsidR="0044153D" w:rsidRPr="0044153D" w:rsidRDefault="0044153D" w:rsidP="000815F5">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color w:val="000000"/>
          <w:sz w:val="24"/>
          <w:szCs w:val="24"/>
        </w:rPr>
      </w:pPr>
      <w:r w:rsidRPr="0044153D">
        <w:rPr>
          <w:rFonts w:ascii="Times New Roman" w:hAnsi="Times New Roman"/>
          <w:bCs/>
          <w:iCs/>
          <w:color w:val="000000"/>
          <w:sz w:val="24"/>
          <w:szCs w:val="24"/>
        </w:rPr>
        <w:t>Кутяшин, Н.Г. Молодежная волонтерская культура современной России: социокультурный анализ : выпускная квалификационная работа / Н.Г. Кутяшин ; Рязанский государственный университет имени С.А. Есенина, Факультет русской филологии и национальной культуры, Кафедра культурологии. - Рязань : , 2017. - 95 с. : табл. ; То же [Электронный ресурс]. - URL: http://biblioclub.ru/index.php?page=book&amp;id=463423</w:t>
      </w:r>
    </w:p>
    <w:p w14:paraId="5A2C5147" w14:textId="77777777" w:rsidR="0044153D" w:rsidRPr="0044153D" w:rsidRDefault="0044153D" w:rsidP="0044153D">
      <w:pPr>
        <w:tabs>
          <w:tab w:val="left" w:pos="1080"/>
        </w:tabs>
        <w:spacing w:after="0" w:line="240" w:lineRule="auto"/>
        <w:ind w:firstLine="709"/>
        <w:jc w:val="both"/>
        <w:rPr>
          <w:rFonts w:ascii="Times New Roman" w:hAnsi="Times New Roman"/>
          <w:i/>
          <w:color w:val="000000"/>
          <w:sz w:val="24"/>
          <w:szCs w:val="24"/>
        </w:rPr>
      </w:pPr>
      <w:r w:rsidRPr="0044153D">
        <w:rPr>
          <w:rFonts w:ascii="Times New Roman" w:hAnsi="Times New Roman"/>
          <w:i/>
          <w:color w:val="000000"/>
          <w:sz w:val="24"/>
          <w:szCs w:val="24"/>
        </w:rPr>
        <w:t>7.2. Дополнительная литература:</w:t>
      </w:r>
    </w:p>
    <w:p w14:paraId="7137017C" w14:textId="77777777" w:rsidR="0044153D" w:rsidRPr="0044153D" w:rsidRDefault="0044153D" w:rsidP="000815F5">
      <w:pPr>
        <w:keepNext/>
        <w:keepLines/>
        <w:numPr>
          <w:ilvl w:val="0"/>
          <w:numId w:val="44"/>
        </w:numPr>
        <w:tabs>
          <w:tab w:val="left" w:pos="1080"/>
        </w:tabs>
        <w:spacing w:after="0" w:line="240" w:lineRule="auto"/>
        <w:jc w:val="both"/>
        <w:rPr>
          <w:rFonts w:ascii="Times New Roman" w:hAnsi="Times New Roman"/>
          <w:color w:val="000000"/>
          <w:sz w:val="24"/>
          <w:szCs w:val="24"/>
        </w:rPr>
      </w:pPr>
      <w:r w:rsidRPr="0044153D">
        <w:rPr>
          <w:rFonts w:ascii="Times New Roman" w:hAnsi="Times New Roman"/>
          <w:color w:val="000000"/>
          <w:sz w:val="24"/>
          <w:szCs w:val="24"/>
        </w:rPr>
        <w:t>Волонтерство как фактор социализации молодежи: исторические и современные практики / Коллективная монография Горлова Н.И., Красавина Е.В., Крутицкая Е.В., Троска З.А.  / Москва, 2016.</w:t>
      </w:r>
    </w:p>
    <w:p w14:paraId="6640D314" w14:textId="77777777" w:rsidR="0044153D" w:rsidRPr="0044153D" w:rsidRDefault="0044153D" w:rsidP="000815F5">
      <w:pPr>
        <w:numPr>
          <w:ilvl w:val="0"/>
          <w:numId w:val="44"/>
        </w:numPr>
        <w:tabs>
          <w:tab w:val="left" w:pos="1080"/>
        </w:tabs>
        <w:spacing w:after="0" w:line="240" w:lineRule="auto"/>
        <w:contextualSpacing/>
        <w:jc w:val="both"/>
        <w:rPr>
          <w:rFonts w:ascii="Times New Roman" w:hAnsi="Times New Roman"/>
          <w:color w:val="000000"/>
          <w:sz w:val="24"/>
          <w:szCs w:val="24"/>
        </w:rPr>
      </w:pPr>
      <w:r w:rsidRPr="0044153D">
        <w:rPr>
          <w:rFonts w:ascii="Times New Roman" w:hAnsi="Times New Roman"/>
          <w:sz w:val="24"/>
          <w:szCs w:val="24"/>
        </w:rPr>
        <w:t>Щуркова Н.Е. Воспитательная деятельность педагога. Москва, Юрайт. – 2017. – 366с.</w:t>
      </w:r>
    </w:p>
    <w:p w14:paraId="5FEE88CB" w14:textId="77777777" w:rsidR="0044153D" w:rsidRPr="0044153D" w:rsidRDefault="0044153D" w:rsidP="000815F5">
      <w:pPr>
        <w:numPr>
          <w:ilvl w:val="0"/>
          <w:numId w:val="44"/>
        </w:numPr>
        <w:tabs>
          <w:tab w:val="left" w:pos="1080"/>
        </w:tabs>
        <w:spacing w:after="0" w:line="240" w:lineRule="auto"/>
        <w:contextualSpacing/>
        <w:jc w:val="both"/>
        <w:rPr>
          <w:rFonts w:ascii="Times New Roman" w:hAnsi="Times New Roman"/>
          <w:color w:val="000000"/>
          <w:sz w:val="24"/>
          <w:szCs w:val="24"/>
        </w:rPr>
      </w:pPr>
      <w:r w:rsidRPr="0044153D">
        <w:rPr>
          <w:rFonts w:ascii="Times New Roman" w:hAnsi="Times New Roman"/>
          <w:sz w:val="24"/>
          <w:szCs w:val="24"/>
        </w:rPr>
        <w:t xml:space="preserve">Матяш, Н.В. Инновационные педагогические технологии. Проектное обучение : Учеб.пособие для студентов вузов, обуч-ся по напр.подготовки "Пед.образование","Психол.-пед.образование" / Матяш Наталья Викторовна. - 5-е изд.,стереотип. - Москва : Академия, 2016. - 160 с. </w:t>
      </w:r>
    </w:p>
    <w:p w14:paraId="5D02CE7A" w14:textId="77777777" w:rsidR="0044153D" w:rsidRPr="0044153D" w:rsidRDefault="0044153D" w:rsidP="000815F5">
      <w:pPr>
        <w:numPr>
          <w:ilvl w:val="0"/>
          <w:numId w:val="44"/>
        </w:numPr>
        <w:tabs>
          <w:tab w:val="left" w:pos="1080"/>
        </w:tabs>
        <w:spacing w:after="0" w:line="240" w:lineRule="auto"/>
        <w:contextualSpacing/>
        <w:jc w:val="both"/>
        <w:rPr>
          <w:rFonts w:ascii="Times New Roman" w:hAnsi="Times New Roman"/>
          <w:color w:val="000000"/>
          <w:sz w:val="24"/>
          <w:szCs w:val="24"/>
        </w:rPr>
      </w:pPr>
      <w:r w:rsidRPr="0044153D">
        <w:rPr>
          <w:rFonts w:ascii="Times New Roman" w:hAnsi="Times New Roman"/>
          <w:sz w:val="24"/>
          <w:szCs w:val="24"/>
        </w:rPr>
        <w:t>Столяренко, Л.Д. Социальная педагогика: учеб.пособие для студентов: Рек.Междунар.академией науки и практики организации производства / Столяренко Людмила Дмитриевна, Самыгин Сергей Иванович, Тумайкин Илья Валентинович. - Москва: Дашков и К, 2017. - 272 с.</w:t>
      </w:r>
    </w:p>
    <w:p w14:paraId="4FB80C64" w14:textId="77777777" w:rsid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62C02BA6" w14:textId="77777777" w:rsidR="001A47BC" w:rsidRPr="004E3ED1" w:rsidRDefault="001A47BC" w:rsidP="001A47BC">
      <w:pPr>
        <w:shd w:val="clear" w:color="auto" w:fill="FFFFFF"/>
        <w:spacing w:before="100" w:beforeAutospacing="1" w:after="100" w:afterAutospacing="1"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i/>
          <w:iCs/>
          <w:color w:val="000000"/>
          <w:sz w:val="24"/>
          <w:szCs w:val="24"/>
          <w:lang w:eastAsia="ru-RU"/>
        </w:rPr>
        <w:lastRenderedPageBreak/>
        <w:t>7.3.Перечень учебно-методического обеспечения для самостоятельной работы обучающихся по дисциплине</w:t>
      </w:r>
    </w:p>
    <w:p w14:paraId="0157588C" w14:textId="77777777" w:rsidR="001A47BC" w:rsidRPr="004E3ED1" w:rsidRDefault="001A47BC" w:rsidP="001A47BC">
      <w:pPr>
        <w:shd w:val="clear" w:color="auto" w:fill="FFFFFF"/>
        <w:spacing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color w:val="000000"/>
          <w:sz w:val="24"/>
          <w:szCs w:val="24"/>
          <w:lang w:eastAsia="ru-RU"/>
        </w:rPr>
        <w:t>1.Фролова, С.В. Проектирование воспитательного пространства образовательной организации: Монография / Фролова Светлана Владимировна, Илалтдинова Елена Юрьевна, Повшедная Фаина Викторовна ; Нижегор.гос.пед.ун-т им. К.Минина (Мининский ун-т). - Москва; Нижний Новгород : Флинта; Мининский ун-т, 2017. - 220 с.</w:t>
      </w:r>
    </w:p>
    <w:p w14:paraId="0EECB327" w14:textId="77777777" w:rsidR="001A47BC" w:rsidRPr="004E3ED1" w:rsidRDefault="001A47BC" w:rsidP="001A47BC">
      <w:pPr>
        <w:shd w:val="clear" w:color="auto" w:fill="FFFFFF"/>
        <w:spacing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color w:val="000000"/>
          <w:sz w:val="24"/>
          <w:szCs w:val="24"/>
          <w:lang w:eastAsia="ru-RU"/>
        </w:rPr>
        <w:t>2.</w:t>
      </w:r>
      <w:r w:rsidRPr="004E3ED1">
        <w:rPr>
          <w:rFonts w:ascii="Times New Roman" w:eastAsia="Times New Roman" w:hAnsi="Times New Roman"/>
          <w:color w:val="000000"/>
          <w:sz w:val="14"/>
          <w:szCs w:val="14"/>
          <w:lang w:eastAsia="ru-RU"/>
        </w:rPr>
        <w:t>      </w:t>
      </w:r>
      <w:r w:rsidRPr="004E3ED1">
        <w:rPr>
          <w:rFonts w:ascii="Times New Roman" w:eastAsia="Times New Roman" w:hAnsi="Times New Roman"/>
          <w:color w:val="000000"/>
          <w:sz w:val="24"/>
          <w:szCs w:val="24"/>
          <w:lang w:eastAsia="ru-RU"/>
        </w:rPr>
        <w:t>Матяш, Н.В. Инновационные педагогические технологии. Проектное обучение : Учеб.пособие для студентов вузов, обуч-ся по напр.подготовки "Пед.образование","Психол.-пед.образование" / Матяш Наталья Викторовна. - 5-е изд.,стереотип. - Москва : Академия, 2016. - 160 с.</w:t>
      </w:r>
    </w:p>
    <w:p w14:paraId="29A18CCD" w14:textId="77777777" w:rsidR="001A47BC" w:rsidRPr="004E3ED1" w:rsidRDefault="001A47BC" w:rsidP="001A47BC">
      <w:pPr>
        <w:shd w:val="clear" w:color="auto" w:fill="FFFFFF"/>
        <w:spacing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i/>
          <w:iCs/>
          <w:color w:val="000000"/>
          <w:sz w:val="24"/>
          <w:szCs w:val="24"/>
          <w:lang w:eastAsia="ru-RU"/>
        </w:rPr>
        <w:t> </w:t>
      </w:r>
    </w:p>
    <w:p w14:paraId="35A36B34" w14:textId="77777777" w:rsidR="001A47BC" w:rsidRPr="004E3ED1" w:rsidRDefault="001A47BC" w:rsidP="001A47BC">
      <w:pPr>
        <w:shd w:val="clear" w:color="auto" w:fill="FFFFFF"/>
        <w:spacing w:before="100" w:beforeAutospacing="1"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i/>
          <w:iCs/>
          <w:color w:val="000000"/>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auto"/>
        <w:tblInd w:w="108" w:type="dxa"/>
        <w:shd w:val="clear" w:color="auto" w:fill="FFFFFF"/>
        <w:tblCellMar>
          <w:left w:w="0" w:type="dxa"/>
          <w:right w:w="0" w:type="dxa"/>
        </w:tblCellMar>
        <w:tblLook w:val="04A0" w:firstRow="1" w:lastRow="0" w:firstColumn="1" w:lastColumn="0" w:noHBand="0" w:noVBand="1"/>
      </w:tblPr>
      <w:tblGrid>
        <w:gridCol w:w="3495"/>
        <w:gridCol w:w="5731"/>
      </w:tblGrid>
      <w:tr w:rsidR="001A47BC" w:rsidRPr="004E3ED1" w14:paraId="739F52AE" w14:textId="77777777" w:rsidTr="004E610E">
        <w:trPr>
          <w:trHeight w:val="315"/>
        </w:trPr>
        <w:tc>
          <w:tcPr>
            <w:tcW w:w="3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547A1A" w14:textId="77777777" w:rsidR="001A47BC" w:rsidRPr="004E3ED1" w:rsidRDefault="0046646A" w:rsidP="004E610E">
            <w:pPr>
              <w:spacing w:before="100" w:beforeAutospacing="1" w:after="0" w:line="240" w:lineRule="auto"/>
              <w:jc w:val="both"/>
              <w:rPr>
                <w:rFonts w:ascii="Arial" w:eastAsia="Times New Roman" w:hAnsi="Arial" w:cs="Arial"/>
                <w:color w:val="000000"/>
                <w:sz w:val="23"/>
                <w:szCs w:val="23"/>
                <w:lang w:eastAsia="ru-RU"/>
              </w:rPr>
            </w:pPr>
            <w:hyperlink r:id="rId65" w:tgtFrame="_blank" w:history="1">
              <w:r w:rsidR="001A47BC" w:rsidRPr="004E3ED1">
                <w:rPr>
                  <w:rFonts w:ascii="Times New Roman" w:eastAsia="Times New Roman" w:hAnsi="Times New Roman"/>
                  <w:color w:val="005BD1"/>
                  <w:sz w:val="24"/>
                  <w:szCs w:val="24"/>
                  <w:u w:val="single"/>
                  <w:lang w:val="en-US" w:eastAsia="ru-RU"/>
                </w:rPr>
                <w:t>www.biblioclub.ru</w:t>
              </w:r>
            </w:hyperlink>
          </w:p>
        </w:tc>
        <w:tc>
          <w:tcPr>
            <w:tcW w:w="62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8DD0F44" w14:textId="77777777" w:rsidR="001A47BC" w:rsidRPr="004E3ED1" w:rsidRDefault="001A47BC" w:rsidP="004E610E">
            <w:pPr>
              <w:spacing w:before="100" w:beforeAutospacing="1"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color w:val="000000"/>
                <w:sz w:val="24"/>
                <w:szCs w:val="24"/>
                <w:lang w:eastAsia="ru-RU"/>
              </w:rPr>
              <w:t>ЭБС «Университетская библиотека онлайн»</w:t>
            </w:r>
          </w:p>
        </w:tc>
      </w:tr>
      <w:tr w:rsidR="001A47BC" w:rsidRPr="004E3ED1" w14:paraId="5172D313" w14:textId="77777777" w:rsidTr="004E610E">
        <w:trPr>
          <w:trHeight w:val="315"/>
        </w:trPr>
        <w:tc>
          <w:tcPr>
            <w:tcW w:w="3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33D924" w14:textId="77777777" w:rsidR="001A47BC" w:rsidRPr="004E3ED1" w:rsidRDefault="0046646A" w:rsidP="004E610E">
            <w:pPr>
              <w:spacing w:before="100" w:beforeAutospacing="1" w:after="0" w:line="240" w:lineRule="auto"/>
              <w:jc w:val="both"/>
              <w:rPr>
                <w:rFonts w:ascii="Arial" w:eastAsia="Times New Roman" w:hAnsi="Arial" w:cs="Arial"/>
                <w:color w:val="000000"/>
                <w:sz w:val="23"/>
                <w:szCs w:val="23"/>
                <w:lang w:eastAsia="ru-RU"/>
              </w:rPr>
            </w:pPr>
            <w:hyperlink r:id="rId66" w:tgtFrame="_blank" w:history="1">
              <w:r w:rsidR="001A47BC" w:rsidRPr="004E3ED1">
                <w:rPr>
                  <w:rFonts w:ascii="Times New Roman" w:eastAsia="Times New Roman" w:hAnsi="Times New Roman"/>
                  <w:color w:val="005BD1"/>
                  <w:sz w:val="24"/>
                  <w:szCs w:val="24"/>
                  <w:u w:val="single"/>
                  <w:lang w:val="en-US" w:eastAsia="ru-RU"/>
                </w:rPr>
                <w:t>www.elibrary.ru</w:t>
              </w:r>
            </w:hyperlink>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1E24B3" w14:textId="77777777" w:rsidR="001A47BC" w:rsidRPr="004E3ED1" w:rsidRDefault="001A47BC" w:rsidP="004E610E">
            <w:pPr>
              <w:spacing w:before="100" w:beforeAutospacing="1"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color w:val="000000"/>
                <w:sz w:val="24"/>
                <w:szCs w:val="24"/>
                <w:lang w:eastAsia="ru-RU"/>
              </w:rPr>
              <w:t>Научная электронная библиотека</w:t>
            </w:r>
          </w:p>
        </w:tc>
      </w:tr>
      <w:tr w:rsidR="001A47BC" w:rsidRPr="004E3ED1" w14:paraId="14829136" w14:textId="77777777" w:rsidTr="004E610E">
        <w:trPr>
          <w:trHeight w:val="330"/>
        </w:trPr>
        <w:tc>
          <w:tcPr>
            <w:tcW w:w="3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1856E5" w14:textId="77777777" w:rsidR="001A47BC" w:rsidRPr="004E3ED1" w:rsidRDefault="0046646A" w:rsidP="004E610E">
            <w:pPr>
              <w:spacing w:before="100" w:beforeAutospacing="1" w:after="0" w:line="240" w:lineRule="auto"/>
              <w:jc w:val="both"/>
              <w:rPr>
                <w:rFonts w:ascii="Arial" w:eastAsia="Times New Roman" w:hAnsi="Arial" w:cs="Arial"/>
                <w:color w:val="000000"/>
                <w:sz w:val="23"/>
                <w:szCs w:val="23"/>
                <w:lang w:eastAsia="ru-RU"/>
              </w:rPr>
            </w:pPr>
            <w:hyperlink r:id="rId67" w:tgtFrame="_blank" w:history="1">
              <w:r w:rsidR="001A47BC" w:rsidRPr="004E3ED1">
                <w:rPr>
                  <w:rFonts w:ascii="Times New Roman" w:eastAsia="Times New Roman" w:hAnsi="Times New Roman"/>
                  <w:color w:val="005BD1"/>
                  <w:sz w:val="24"/>
                  <w:szCs w:val="24"/>
                  <w:u w:val="single"/>
                  <w:lang w:val="en-US" w:eastAsia="ru-RU"/>
                </w:rPr>
                <w:t>www.ebiblioteka.ru</w:t>
              </w:r>
            </w:hyperlink>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CA649C" w14:textId="77777777" w:rsidR="001A47BC" w:rsidRPr="004E3ED1" w:rsidRDefault="001A47BC" w:rsidP="004E610E">
            <w:pPr>
              <w:spacing w:before="100" w:beforeAutospacing="1" w:after="0" w:line="240" w:lineRule="auto"/>
              <w:jc w:val="both"/>
              <w:rPr>
                <w:rFonts w:ascii="Arial" w:eastAsia="Times New Roman" w:hAnsi="Arial" w:cs="Arial"/>
                <w:color w:val="000000"/>
                <w:sz w:val="23"/>
                <w:szCs w:val="23"/>
                <w:lang w:eastAsia="ru-RU"/>
              </w:rPr>
            </w:pPr>
            <w:r w:rsidRPr="004E3ED1">
              <w:rPr>
                <w:rFonts w:ascii="Times New Roman" w:eastAsia="Times New Roman" w:hAnsi="Times New Roman"/>
                <w:color w:val="000000"/>
                <w:sz w:val="24"/>
                <w:szCs w:val="24"/>
                <w:lang w:eastAsia="ru-RU"/>
              </w:rPr>
              <w:t>Универсальные базы данных изданий</w:t>
            </w:r>
          </w:p>
        </w:tc>
      </w:tr>
    </w:tbl>
    <w:p w14:paraId="7009849A" w14:textId="77777777" w:rsidR="001A47BC" w:rsidRPr="006B6B72" w:rsidRDefault="001A47BC" w:rsidP="001A47BC">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14:paraId="38310CCB" w14:textId="77777777" w:rsidR="001A47BC" w:rsidRPr="006B6B72" w:rsidRDefault="001A47BC"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14:paraId="4CC4A388"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r w:rsidRPr="006B6B72">
        <w:rPr>
          <w:rFonts w:ascii="Times New Roman" w:eastAsia="Times New Roman" w:hAnsi="Times New Roman"/>
          <w:b/>
          <w:bCs/>
          <w:color w:val="000000"/>
          <w:sz w:val="24"/>
          <w:szCs w:val="24"/>
          <w:lang w:eastAsia="ru-RU"/>
        </w:rPr>
        <w:t>8. Фонды оценочных средств</w:t>
      </w:r>
    </w:p>
    <w:p w14:paraId="2EC285CE" w14:textId="77777777" w:rsidR="001F4915" w:rsidRDefault="006B6B72" w:rsidP="001F4915">
      <w:pPr>
        <w:spacing w:after="0" w:line="240" w:lineRule="auto"/>
        <w:ind w:firstLine="709"/>
        <w:jc w:val="both"/>
        <w:rPr>
          <w:rFonts w:ascii="Times New Roman" w:eastAsia="Times New Roman" w:hAnsi="Times New Roman"/>
          <w:color w:val="000000"/>
          <w:spacing w:val="-4"/>
          <w:sz w:val="24"/>
          <w:szCs w:val="24"/>
          <w:lang w:eastAsia="ru-RU"/>
        </w:rPr>
      </w:pPr>
      <w:r w:rsidRPr="006B6B72">
        <w:rPr>
          <w:rFonts w:ascii="Times New Roman" w:eastAsia="Times New Roman" w:hAnsi="Times New Roman"/>
          <w:color w:val="000000"/>
          <w:spacing w:val="-4"/>
          <w:sz w:val="24"/>
          <w:szCs w:val="24"/>
          <w:lang w:eastAsia="ru-RU"/>
        </w:rPr>
        <w:t>Фонд оценочных сред</w:t>
      </w:r>
      <w:r w:rsidR="001F4915">
        <w:rPr>
          <w:rFonts w:ascii="Times New Roman" w:eastAsia="Times New Roman" w:hAnsi="Times New Roman"/>
          <w:color w:val="000000"/>
          <w:spacing w:val="-4"/>
          <w:sz w:val="24"/>
          <w:szCs w:val="24"/>
          <w:lang w:eastAsia="ru-RU"/>
        </w:rPr>
        <w:t>ств представлен в Приложении 1.</w:t>
      </w:r>
    </w:p>
    <w:p w14:paraId="7793EACD" w14:textId="77777777" w:rsidR="001F4915" w:rsidRDefault="001F4915" w:rsidP="001F4915">
      <w:pPr>
        <w:spacing w:after="0" w:line="240" w:lineRule="auto"/>
        <w:ind w:firstLine="709"/>
        <w:jc w:val="both"/>
        <w:rPr>
          <w:rFonts w:ascii="Times New Roman" w:eastAsia="Times New Roman" w:hAnsi="Times New Roman"/>
          <w:color w:val="000000"/>
          <w:spacing w:val="-4"/>
          <w:sz w:val="24"/>
          <w:szCs w:val="24"/>
          <w:lang w:eastAsia="ru-RU"/>
        </w:rPr>
      </w:pPr>
    </w:p>
    <w:p w14:paraId="00A3B8CE" w14:textId="77777777" w:rsidR="001F4915" w:rsidRPr="001F4915" w:rsidRDefault="001F4915" w:rsidP="001F4915">
      <w:pPr>
        <w:spacing w:after="0" w:line="240" w:lineRule="auto"/>
        <w:ind w:firstLine="709"/>
        <w:jc w:val="both"/>
        <w:rPr>
          <w:rFonts w:ascii="Times New Roman" w:eastAsia="Times New Roman" w:hAnsi="Times New Roman"/>
          <w:color w:val="000000"/>
          <w:spacing w:val="-4"/>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23F573E8"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14:paraId="1A6C402F" w14:textId="77777777" w:rsidR="001F4915" w:rsidRDefault="001F4915" w:rsidP="001F4915">
      <w:pPr>
        <w:spacing w:after="0" w:line="240" w:lineRule="auto"/>
        <w:ind w:firstLine="85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45E71331"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CD82544"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1B1A776C"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61643C47"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ЭУМК в системе Moodle.</w:t>
      </w:r>
    </w:p>
    <w:p w14:paraId="662A6292" w14:textId="77777777" w:rsidR="008C4311" w:rsidRDefault="008C4311" w:rsidP="001A47BC">
      <w:pPr>
        <w:pStyle w:val="2"/>
        <w:jc w:val="center"/>
        <w:rPr>
          <w:b/>
          <w:color w:val="000000"/>
          <w:u w:val="none"/>
        </w:rPr>
      </w:pPr>
      <w:bookmarkStart w:id="22" w:name="_Toc21263425"/>
    </w:p>
    <w:p w14:paraId="5D696C06" w14:textId="1A23B02D" w:rsidR="006B6B72" w:rsidRPr="00DA1CBA" w:rsidRDefault="006B6B72" w:rsidP="008C4311">
      <w:pPr>
        <w:pStyle w:val="2"/>
        <w:ind w:firstLine="0"/>
        <w:jc w:val="center"/>
        <w:rPr>
          <w:b/>
          <w:color w:val="000000"/>
          <w:u w:val="none"/>
        </w:rPr>
      </w:pPr>
      <w:r w:rsidRPr="00DA1CBA">
        <w:rPr>
          <w:b/>
          <w:color w:val="000000"/>
          <w:u w:val="none"/>
        </w:rPr>
        <w:t>5.17.</w:t>
      </w:r>
      <w:r w:rsidRPr="00DA1CBA">
        <w:rPr>
          <w:b/>
          <w:color w:val="000000"/>
          <w:u w:val="none"/>
        </w:rPr>
        <w:tab/>
        <w:t>Программа дисциплины «Моделирование и реализация ИОМ»</w:t>
      </w:r>
      <w:bookmarkEnd w:id="22"/>
    </w:p>
    <w:p w14:paraId="3062022A" w14:textId="77777777" w:rsidR="006B6B72" w:rsidRPr="006B6B72" w:rsidRDefault="006B6B72" w:rsidP="006B6B72">
      <w:pPr>
        <w:spacing w:after="0"/>
        <w:jc w:val="both"/>
        <w:rPr>
          <w:rFonts w:ascii="Times New Roman" w:eastAsia="Times New Roman" w:hAnsi="Times New Roman"/>
          <w:sz w:val="24"/>
          <w:szCs w:val="24"/>
          <w:lang w:eastAsia="ru-RU"/>
        </w:rPr>
      </w:pPr>
    </w:p>
    <w:p w14:paraId="3AF9D2E2" w14:textId="77777777" w:rsidR="006B6B72" w:rsidRPr="006B6B72" w:rsidRDefault="006B6B72" w:rsidP="006B6B7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1. Пояснительная записка</w:t>
      </w:r>
    </w:p>
    <w:p w14:paraId="1D1C08D6" w14:textId="77777777" w:rsidR="006B6B72" w:rsidRPr="006B6B72" w:rsidRDefault="006B6B72" w:rsidP="006B6B72">
      <w:pPr>
        <w:spacing w:after="0" w:line="240" w:lineRule="auto"/>
        <w:ind w:firstLine="708"/>
        <w:jc w:val="both"/>
        <w:rPr>
          <w:rFonts w:ascii="Times New Roman" w:eastAsia="Times New Roman" w:hAnsi="Times New Roman"/>
          <w:b/>
          <w:bCs/>
          <w:sz w:val="24"/>
          <w:szCs w:val="24"/>
          <w:lang w:eastAsia="ru-RU"/>
        </w:rPr>
      </w:pPr>
      <w:r w:rsidRPr="006B6B72">
        <w:rPr>
          <w:rFonts w:ascii="Times New Roman" w:eastAsia="Times New Roman" w:hAnsi="Times New Roman"/>
          <w:sz w:val="24"/>
          <w:szCs w:val="24"/>
          <w:lang w:eastAsia="ru-RU"/>
        </w:rPr>
        <w:t xml:space="preserve">Дисциплина </w:t>
      </w:r>
      <w:r w:rsidRPr="006B6B72">
        <w:rPr>
          <w:rFonts w:ascii="Times New Roman" w:eastAsia="Times New Roman" w:hAnsi="Times New Roman"/>
          <w:bCs/>
          <w:sz w:val="24"/>
          <w:szCs w:val="24"/>
          <w:lang w:eastAsia="ru-RU"/>
        </w:rPr>
        <w:t>«Моделирование и реализация индивидуального образовательного маршрута</w:t>
      </w:r>
      <w:r w:rsidRPr="006B6B72">
        <w:rPr>
          <w:rFonts w:ascii="Times New Roman" w:eastAsia="Times New Roman" w:hAnsi="Times New Roman"/>
          <w:sz w:val="24"/>
          <w:szCs w:val="24"/>
          <w:lang w:eastAsia="ru-RU"/>
        </w:rPr>
        <w:t xml:space="preserve">» является одной из </w:t>
      </w:r>
      <w:r w:rsidRPr="006B6B72">
        <w:rPr>
          <w:rFonts w:ascii="Times New Roman" w:hAnsi="Times New Roman"/>
          <w:sz w:val="24"/>
          <w:szCs w:val="24"/>
          <w:shd w:val="clear" w:color="auto" w:fill="FFFFFF"/>
        </w:rPr>
        <w:t>дисциплин по выбору</w:t>
      </w:r>
      <w:r w:rsidRPr="006B6B72">
        <w:rPr>
          <w:rFonts w:ascii="Times New Roman" w:eastAsia="Times New Roman" w:hAnsi="Times New Roman"/>
          <w:sz w:val="24"/>
          <w:szCs w:val="24"/>
          <w:lang w:eastAsia="ru-RU"/>
        </w:rPr>
        <w:t xml:space="preserve">, позволяющая студенту освоить раздел педагогических знаний по аспектам </w:t>
      </w:r>
      <w:r w:rsidRPr="006B6B72">
        <w:rPr>
          <w:rFonts w:ascii="Times New Roman" w:hAnsi="Times New Roman"/>
          <w:sz w:val="24"/>
          <w:szCs w:val="24"/>
        </w:rPr>
        <w:t xml:space="preserve">проектирования </w:t>
      </w:r>
      <w:r w:rsidRPr="006B6B72">
        <w:rPr>
          <w:rFonts w:ascii="Times New Roman" w:eastAsia="Times New Roman" w:hAnsi="Times New Roman"/>
          <w:bCs/>
          <w:sz w:val="24"/>
          <w:szCs w:val="24"/>
          <w:lang w:eastAsia="ru-RU"/>
        </w:rPr>
        <w:t>индивидуального образовательного маршрута.</w:t>
      </w:r>
      <w:r w:rsidRPr="006B6B72">
        <w:rPr>
          <w:rFonts w:ascii="Times New Roman" w:eastAsia="Times New Roman" w:hAnsi="Times New Roman"/>
          <w:sz w:val="24"/>
          <w:szCs w:val="24"/>
          <w:lang w:eastAsia="ru-RU"/>
        </w:rPr>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6B6B72">
        <w:rPr>
          <w:rFonts w:ascii="Times New Roman" w:hAnsi="Times New Roman"/>
          <w:sz w:val="24"/>
          <w:szCs w:val="24"/>
        </w:rPr>
        <w:t xml:space="preserve">организации </w:t>
      </w:r>
      <w:r w:rsidRPr="006B6B72">
        <w:rPr>
          <w:rFonts w:ascii="Times New Roman" w:eastAsia="Times New Roman" w:hAnsi="Times New Roman"/>
          <w:bCs/>
          <w:sz w:val="24"/>
          <w:szCs w:val="24"/>
          <w:lang w:eastAsia="ru-RU"/>
        </w:rPr>
        <w:t>индивидуального образовательного маршрута</w:t>
      </w:r>
      <w:r w:rsidRPr="006B6B72">
        <w:rPr>
          <w:rFonts w:ascii="Times New Roman" w:eastAsia="Times New Roman" w:hAnsi="Times New Roman"/>
          <w:sz w:val="24"/>
          <w:szCs w:val="24"/>
          <w:lang w:eastAsia="ru-RU"/>
        </w:rPr>
        <w:t>.</w:t>
      </w:r>
    </w:p>
    <w:p w14:paraId="578BC05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75E0E0A"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2. Место в структуре модуля</w:t>
      </w:r>
    </w:p>
    <w:p w14:paraId="5E4D5FF6" w14:textId="77777777" w:rsidR="006B6B72" w:rsidRPr="006B6B72" w:rsidRDefault="006B6B72" w:rsidP="006B6B72">
      <w:pPr>
        <w:spacing w:after="0" w:line="240" w:lineRule="auto"/>
        <w:ind w:firstLine="709"/>
        <w:jc w:val="both"/>
        <w:rPr>
          <w:rFonts w:ascii="Times New Roman" w:eastAsia="Times New Roman" w:hAnsi="Times New Roman"/>
          <w:caps/>
          <w:sz w:val="24"/>
          <w:szCs w:val="24"/>
          <w:lang w:eastAsia="ru-RU"/>
        </w:rPr>
      </w:pPr>
      <w:r w:rsidRPr="006B6B72">
        <w:rPr>
          <w:rFonts w:ascii="Times New Roman" w:eastAsia="Times New Roman" w:hAnsi="Times New Roman"/>
          <w:sz w:val="24"/>
          <w:szCs w:val="24"/>
          <w:lang w:eastAsia="ru-RU"/>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w:t>
      </w:r>
      <w:r w:rsidRPr="006B6B72">
        <w:rPr>
          <w:rFonts w:ascii="Times New Roman" w:hAnsi="Times New Roman"/>
          <w:sz w:val="24"/>
          <w:szCs w:val="24"/>
        </w:rPr>
        <w:t>Организация самоуправления в детско-взрослом сообществе</w:t>
      </w:r>
      <w:r w:rsidRPr="006B6B72">
        <w:rPr>
          <w:rFonts w:ascii="Times New Roman" w:eastAsia="Times New Roman" w:hAnsi="Times New Roman"/>
          <w:sz w:val="24"/>
          <w:szCs w:val="24"/>
          <w:lang w:eastAsia="ru-RU"/>
        </w:rPr>
        <w:t>», «Организация деятельности детского общественного объединения».</w:t>
      </w:r>
    </w:p>
    <w:p w14:paraId="59674166"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944C88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lastRenderedPageBreak/>
        <w:t>3. Цели и задачи</w:t>
      </w:r>
    </w:p>
    <w:p w14:paraId="0ECD16FE"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i/>
          <w:iCs/>
          <w:sz w:val="24"/>
          <w:szCs w:val="24"/>
          <w:lang w:eastAsia="ru-RU"/>
        </w:rPr>
        <w:t>Цель</w:t>
      </w:r>
      <w:r w:rsidRPr="006B6B72">
        <w:rPr>
          <w:rFonts w:ascii="Times New Roman" w:eastAsia="Times New Roman" w:hAnsi="Times New Roman"/>
          <w:b/>
          <w:bCs/>
          <w:i/>
          <w:iCs/>
          <w:sz w:val="24"/>
          <w:szCs w:val="24"/>
          <w:lang w:eastAsia="ru-RU"/>
        </w:rPr>
        <w:t xml:space="preserve"> </w:t>
      </w:r>
      <w:r w:rsidRPr="006B6B72">
        <w:rPr>
          <w:rFonts w:ascii="Times New Roman" w:eastAsia="Times New Roman" w:hAnsi="Times New Roman"/>
          <w:i/>
          <w:iCs/>
          <w:sz w:val="24"/>
          <w:szCs w:val="24"/>
          <w:lang w:eastAsia="ru-RU"/>
        </w:rPr>
        <w:t>дисциплины</w:t>
      </w: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spacing w:val="3"/>
          <w:sz w:val="24"/>
          <w:szCs w:val="24"/>
          <w:lang w:eastAsia="ru-RU"/>
        </w:rPr>
        <w:t xml:space="preserve">- </w:t>
      </w:r>
      <w:r w:rsidRPr="006B6B72">
        <w:rPr>
          <w:rFonts w:ascii="Times New Roman" w:eastAsia="Times New Roman" w:hAnsi="Times New Roman"/>
          <w:sz w:val="24"/>
          <w:szCs w:val="24"/>
          <w:lang w:eastAsia="ru-RU"/>
        </w:rPr>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6B6B72">
        <w:rPr>
          <w:rFonts w:ascii="Times New Roman" w:hAnsi="Times New Roman"/>
          <w:sz w:val="24"/>
          <w:szCs w:val="24"/>
        </w:rPr>
        <w:t>моделирования и реализации индивидуального образовательного маршрута</w:t>
      </w:r>
      <w:r w:rsidRPr="006B6B72">
        <w:rPr>
          <w:rFonts w:ascii="Times New Roman" w:eastAsia="Times New Roman" w:hAnsi="Times New Roman"/>
          <w:sz w:val="24"/>
          <w:szCs w:val="24"/>
          <w:lang w:eastAsia="ru-RU"/>
        </w:rPr>
        <w:t>.</w:t>
      </w:r>
    </w:p>
    <w:p w14:paraId="6CF7DA1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6B6B72">
        <w:rPr>
          <w:rFonts w:ascii="Times New Roman" w:eastAsia="Times New Roman" w:hAnsi="Times New Roman"/>
          <w:i/>
          <w:iCs/>
          <w:sz w:val="24"/>
          <w:szCs w:val="24"/>
          <w:lang w:eastAsia="ru-RU"/>
        </w:rPr>
        <w:t>Задачи дисциплины:</w:t>
      </w:r>
    </w:p>
    <w:p w14:paraId="7B76EA6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b/>
          <w:bCs/>
          <w:sz w:val="24"/>
          <w:szCs w:val="24"/>
          <w:lang w:eastAsia="ru-RU"/>
        </w:rPr>
        <w:t xml:space="preserve">- </w:t>
      </w:r>
      <w:r w:rsidRPr="006B6B72">
        <w:rPr>
          <w:rFonts w:ascii="Times New Roman" w:eastAsia="Times New Roman" w:hAnsi="Times New Roman"/>
          <w:bCs/>
          <w:sz w:val="24"/>
          <w:szCs w:val="24"/>
        </w:rPr>
        <w:t>способствовать формированию у студентов</w:t>
      </w:r>
      <w:r w:rsidRPr="006B6B72">
        <w:rPr>
          <w:rFonts w:ascii="Times New Roman" w:eastAsia="Times New Roman" w:hAnsi="Times New Roman"/>
          <w:sz w:val="24"/>
          <w:szCs w:val="24"/>
          <w:lang w:eastAsia="ru-RU"/>
        </w:rPr>
        <w:t xml:space="preserve"> научных знаний в области </w:t>
      </w:r>
      <w:r w:rsidRPr="006B6B72">
        <w:rPr>
          <w:rFonts w:ascii="Times New Roman" w:hAnsi="Times New Roman"/>
          <w:sz w:val="24"/>
          <w:szCs w:val="24"/>
        </w:rPr>
        <w:t>моделирования и реализации индивидуального образовательного маршрута</w:t>
      </w:r>
      <w:r w:rsidRPr="006B6B72">
        <w:rPr>
          <w:rFonts w:ascii="Times New Roman" w:eastAsia="Times New Roman" w:hAnsi="Times New Roman"/>
          <w:sz w:val="24"/>
          <w:szCs w:val="24"/>
          <w:lang w:eastAsia="ru-RU"/>
        </w:rPr>
        <w:t>;</w:t>
      </w:r>
    </w:p>
    <w:p w14:paraId="1C0ADB2B"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способствовать развитию у студентов</w:t>
      </w:r>
      <w:r w:rsidRPr="006B6B72">
        <w:rPr>
          <w:rFonts w:ascii="Times New Roman" w:eastAsia="Times New Roman" w:hAnsi="Times New Roman"/>
          <w:sz w:val="24"/>
          <w:szCs w:val="24"/>
          <w:lang w:eastAsia="ru-RU"/>
        </w:rPr>
        <w:t xml:space="preserve"> знаний для готовности осуществления педагогического сопровождения школьника на индивидуальном образовательном маршруте;</w:t>
      </w:r>
    </w:p>
    <w:p w14:paraId="6786B631"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способствовать развитию у студентов</w:t>
      </w:r>
      <w:r w:rsidRPr="006B6B72">
        <w:rPr>
          <w:rFonts w:ascii="Times New Roman" w:eastAsia="Times New Roman" w:hAnsi="Times New Roman"/>
          <w:sz w:val="24"/>
          <w:szCs w:val="24"/>
          <w:lang w:eastAsia="ru-RU"/>
        </w:rPr>
        <w:t xml:space="preserve"> навыков анализа образовательного пространства с позиции его устойчивых критериев как поля проектирования индивидуального образовательного маршрута;</w:t>
      </w:r>
    </w:p>
    <w:p w14:paraId="36087122"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способствовать формированию у студентов</w:t>
      </w:r>
      <w:r w:rsidRPr="006B6B72">
        <w:rPr>
          <w:rFonts w:ascii="Times New Roman" w:eastAsia="Times New Roman" w:hAnsi="Times New Roman"/>
          <w:sz w:val="24"/>
          <w:szCs w:val="24"/>
          <w:lang w:eastAsia="ru-RU"/>
        </w:rPr>
        <w:t xml:space="preserve"> навыков и умений проектировать образовательное событие как ключевое звено индивидуального образовательного маршрута;</w:t>
      </w:r>
    </w:p>
    <w:p w14:paraId="7CE8FE70"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sz w:val="24"/>
          <w:szCs w:val="24"/>
          <w:lang w:eastAsia="ru-RU"/>
        </w:rPr>
        <w:t xml:space="preserve">- </w:t>
      </w:r>
      <w:r w:rsidRPr="006B6B72">
        <w:rPr>
          <w:rFonts w:ascii="Times New Roman" w:eastAsia="Times New Roman" w:hAnsi="Times New Roman"/>
          <w:bCs/>
          <w:sz w:val="24"/>
          <w:szCs w:val="24"/>
        </w:rPr>
        <w:t>способствовать формированию у студентов</w:t>
      </w:r>
      <w:r w:rsidRPr="006B6B72">
        <w:rPr>
          <w:rFonts w:ascii="Times New Roman" w:eastAsia="Times New Roman" w:hAnsi="Times New Roman"/>
          <w:sz w:val="24"/>
          <w:szCs w:val="24"/>
          <w:lang w:eastAsia="ru-RU"/>
        </w:rPr>
        <w:t xml:space="preserve"> знаний, умений и навыков проектирования индивидуальной маршрутной карты обучающегося</w:t>
      </w:r>
      <w:r w:rsidRPr="006B6B72">
        <w:rPr>
          <w:rFonts w:ascii="Times New Roman" w:hAnsi="Times New Roman"/>
          <w:sz w:val="24"/>
          <w:szCs w:val="24"/>
        </w:rPr>
        <w:t>;</w:t>
      </w:r>
    </w:p>
    <w:p w14:paraId="11760DC5" w14:textId="77777777" w:rsid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74211">
        <w:rPr>
          <w:rFonts w:ascii="Times New Roman" w:eastAsia="Times New Roman" w:hAnsi="Times New Roman"/>
          <w:b/>
          <w:bCs/>
          <w:sz w:val="24"/>
          <w:szCs w:val="24"/>
          <w:lang w:eastAsia="ru-RU"/>
        </w:rPr>
        <w:t>4. Образовательные результаты</w:t>
      </w:r>
    </w:p>
    <w:tbl>
      <w:tblPr>
        <w:tblW w:w="4796" w:type="pct"/>
        <w:tblLayout w:type="fixed"/>
        <w:tblLook w:val="0000" w:firstRow="0" w:lastRow="0" w:firstColumn="0" w:lastColumn="0" w:noHBand="0" w:noVBand="0"/>
      </w:tblPr>
      <w:tblGrid>
        <w:gridCol w:w="822"/>
        <w:gridCol w:w="1497"/>
        <w:gridCol w:w="1109"/>
        <w:gridCol w:w="1523"/>
        <w:gridCol w:w="1109"/>
        <w:gridCol w:w="2907"/>
      </w:tblGrid>
      <w:tr w:rsidR="00774211" w14:paraId="3CAF7F2F" w14:textId="77777777" w:rsidTr="00E201D2">
        <w:trPr>
          <w:trHeight w:val="385"/>
        </w:trPr>
        <w:tc>
          <w:tcPr>
            <w:tcW w:w="838" w:type="dxa"/>
            <w:tcBorders>
              <w:top w:val="single" w:sz="2" w:space="0" w:color="000000"/>
              <w:left w:val="single" w:sz="2" w:space="0" w:color="000000"/>
              <w:bottom w:val="single" w:sz="2" w:space="0" w:color="000000"/>
              <w:right w:val="single" w:sz="2" w:space="0" w:color="000000"/>
            </w:tcBorders>
          </w:tcPr>
          <w:p w14:paraId="78FAF470" w14:textId="77777777" w:rsidR="00774211" w:rsidRPr="00774211" w:rsidRDefault="00774211" w:rsidP="00774211">
            <w:pPr>
              <w:autoSpaceDE w:val="0"/>
              <w:autoSpaceDN w:val="0"/>
              <w:adjustRightInd w:val="0"/>
              <w:spacing w:after="0" w:line="240" w:lineRule="auto"/>
              <w:jc w:val="both"/>
              <w:rPr>
                <w:rFonts w:ascii="Times New Roman" w:eastAsia="Times New Roman" w:hAnsi="Times New Roman"/>
                <w:sz w:val="24"/>
                <w:szCs w:val="24"/>
                <w:lang w:eastAsia="ru-RU"/>
              </w:rPr>
            </w:pPr>
            <w:r w:rsidRPr="00774211">
              <w:rPr>
                <w:rFonts w:ascii="Times New Roman" w:eastAsia="Times New Roman" w:hAnsi="Times New Roman"/>
                <w:sz w:val="24"/>
                <w:szCs w:val="24"/>
                <w:lang w:eastAsia="ru-RU"/>
              </w:rPr>
              <w:t>Код ОР модуля</w:t>
            </w:r>
          </w:p>
        </w:tc>
        <w:tc>
          <w:tcPr>
            <w:tcW w:w="1533" w:type="dxa"/>
            <w:tcBorders>
              <w:top w:val="single" w:sz="2" w:space="0" w:color="000000"/>
              <w:left w:val="single" w:sz="2" w:space="0" w:color="000000"/>
              <w:bottom w:val="single" w:sz="2" w:space="0" w:color="000000"/>
              <w:right w:val="single" w:sz="2" w:space="0" w:color="000000"/>
            </w:tcBorders>
          </w:tcPr>
          <w:p w14:paraId="4E805D87" w14:textId="77777777" w:rsidR="00774211" w:rsidRPr="00774211" w:rsidRDefault="00774211" w:rsidP="0077421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774211">
              <w:rPr>
                <w:rFonts w:ascii="Times New Roman" w:eastAsia="Times New Roman" w:hAnsi="Times New Roman"/>
                <w:sz w:val="24"/>
                <w:szCs w:val="24"/>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2D90F32A" w14:textId="77777777" w:rsidR="00774211" w:rsidRPr="00774211" w:rsidRDefault="00774211" w:rsidP="00774211">
            <w:pPr>
              <w:autoSpaceDE w:val="0"/>
              <w:autoSpaceDN w:val="0"/>
              <w:adjustRightInd w:val="0"/>
              <w:spacing w:after="0" w:line="240" w:lineRule="auto"/>
              <w:jc w:val="both"/>
              <w:rPr>
                <w:rFonts w:ascii="Times New Roman" w:eastAsia="Times New Roman" w:hAnsi="Times New Roman"/>
                <w:sz w:val="24"/>
                <w:szCs w:val="24"/>
                <w:lang w:eastAsia="ru-RU"/>
              </w:rPr>
            </w:pPr>
            <w:r w:rsidRPr="00774211">
              <w:rPr>
                <w:rFonts w:ascii="Times New Roman" w:eastAsia="Times New Roman" w:hAnsi="Times New Roman"/>
                <w:sz w:val="24"/>
                <w:szCs w:val="24"/>
                <w:lang w:eastAsia="ru-RU"/>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14:paraId="2CCD540C" w14:textId="77777777" w:rsidR="00774211" w:rsidRPr="00774211" w:rsidRDefault="00774211" w:rsidP="00774211">
            <w:pPr>
              <w:autoSpaceDE w:val="0"/>
              <w:autoSpaceDN w:val="0"/>
              <w:adjustRightInd w:val="0"/>
              <w:spacing w:after="0" w:line="240" w:lineRule="auto"/>
              <w:jc w:val="both"/>
              <w:rPr>
                <w:rFonts w:ascii="Times New Roman" w:eastAsia="Times New Roman" w:hAnsi="Times New Roman"/>
                <w:sz w:val="24"/>
                <w:szCs w:val="24"/>
                <w:lang w:eastAsia="ru-RU"/>
              </w:rPr>
            </w:pPr>
            <w:r w:rsidRPr="00774211">
              <w:rPr>
                <w:rFonts w:ascii="Times New Roman" w:eastAsia="Times New Roman" w:hAnsi="Times New Roman"/>
                <w:sz w:val="24"/>
                <w:szCs w:val="24"/>
                <w:lang w:eastAsia="ru-RU"/>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C1E1644"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09491A9B" w14:textId="77777777" w:rsidR="001F4915" w:rsidRDefault="001F4915" w:rsidP="001F4915">
            <w:pPr>
              <w:rPr>
                <w:sz w:val="24"/>
                <w:szCs w:val="24"/>
                <w:lang w:eastAsia="ru-RU"/>
              </w:rPr>
            </w:pPr>
            <w:r>
              <w:rPr>
                <w:rFonts w:ascii="Times New Roman" w:eastAsia="Times New Roman" w:hAnsi="Times New Roman"/>
                <w:sz w:val="24"/>
                <w:szCs w:val="24"/>
                <w:lang w:eastAsia="ru-RU"/>
              </w:rPr>
              <w:t>ИДК</w:t>
            </w:r>
          </w:p>
          <w:p w14:paraId="548E4F00" w14:textId="77777777" w:rsidR="00774211" w:rsidRPr="00774211" w:rsidRDefault="00774211" w:rsidP="007742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982" w:type="dxa"/>
            <w:tcBorders>
              <w:top w:val="single" w:sz="2" w:space="0" w:color="000000"/>
              <w:left w:val="single" w:sz="2" w:space="0" w:color="000000"/>
              <w:bottom w:val="single" w:sz="2" w:space="0" w:color="000000"/>
              <w:right w:val="single" w:sz="2" w:space="0" w:color="000000"/>
            </w:tcBorders>
            <w:shd w:val="clear" w:color="000000" w:fill="FFFFFF"/>
          </w:tcPr>
          <w:p w14:paraId="727990A8" w14:textId="77777777" w:rsidR="00774211" w:rsidRPr="00774211" w:rsidRDefault="00774211" w:rsidP="00774211">
            <w:pPr>
              <w:autoSpaceDE w:val="0"/>
              <w:autoSpaceDN w:val="0"/>
              <w:adjustRightInd w:val="0"/>
              <w:spacing w:after="0" w:line="240" w:lineRule="auto"/>
              <w:jc w:val="both"/>
              <w:rPr>
                <w:rFonts w:ascii="Times New Roman" w:eastAsia="Times New Roman" w:hAnsi="Times New Roman"/>
                <w:sz w:val="24"/>
                <w:szCs w:val="24"/>
                <w:lang w:eastAsia="ru-RU"/>
              </w:rPr>
            </w:pPr>
            <w:r w:rsidRPr="00774211">
              <w:rPr>
                <w:rFonts w:ascii="Times New Roman" w:eastAsia="Times New Roman" w:hAnsi="Times New Roman"/>
                <w:sz w:val="24"/>
                <w:szCs w:val="24"/>
                <w:lang w:eastAsia="ru-RU"/>
              </w:rPr>
              <w:t>Средства оценивания ОР</w:t>
            </w:r>
          </w:p>
        </w:tc>
      </w:tr>
      <w:tr w:rsidR="0085506C" w:rsidRPr="006B6B72" w14:paraId="76AF73DE" w14:textId="77777777" w:rsidTr="00E201D2">
        <w:trPr>
          <w:trHeight w:val="331"/>
        </w:trPr>
        <w:tc>
          <w:tcPr>
            <w:tcW w:w="838" w:type="dxa"/>
            <w:vMerge w:val="restart"/>
            <w:tcBorders>
              <w:top w:val="single" w:sz="2" w:space="0" w:color="000000"/>
              <w:left w:val="single" w:sz="2" w:space="0" w:color="000000"/>
              <w:bottom w:val="single" w:sz="4" w:space="0" w:color="auto"/>
              <w:right w:val="single" w:sz="2" w:space="0" w:color="000000"/>
            </w:tcBorders>
            <w:vAlign w:val="center"/>
          </w:tcPr>
          <w:p w14:paraId="33AEF52F" w14:textId="77777777" w:rsidR="0085506C" w:rsidRPr="006B6B72" w:rsidRDefault="00774211" w:rsidP="006B6B72">
            <w:pPr>
              <w:spacing w:after="0" w:line="240" w:lineRule="auto"/>
              <w:rPr>
                <w:rFonts w:ascii="Times New Roman" w:hAnsi="Times New Roman"/>
                <w:caps/>
                <w:sz w:val="24"/>
                <w:szCs w:val="24"/>
                <w:shd w:val="clear" w:color="auto" w:fill="FFFFFF"/>
              </w:rPr>
            </w:pPr>
            <w:r>
              <w:rPr>
                <w:rFonts w:ascii="Times New Roman" w:hAnsi="Times New Roman"/>
                <w:caps/>
                <w:sz w:val="24"/>
                <w:szCs w:val="24"/>
                <w:shd w:val="clear" w:color="auto" w:fill="FFFFFF"/>
              </w:rPr>
              <w:t>ОР.1.</w:t>
            </w:r>
          </w:p>
          <w:p w14:paraId="5A00CE03"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33" w:type="dxa"/>
            <w:vMerge w:val="restart"/>
            <w:tcBorders>
              <w:top w:val="single" w:sz="2" w:space="0" w:color="000000"/>
              <w:left w:val="single" w:sz="2" w:space="0" w:color="000000"/>
              <w:right w:val="single" w:sz="2" w:space="0" w:color="000000"/>
            </w:tcBorders>
            <w:vAlign w:val="center"/>
          </w:tcPr>
          <w:p w14:paraId="6BEC1CEF" w14:textId="77777777" w:rsidR="0085506C" w:rsidRPr="006B6B72" w:rsidRDefault="0085506C"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Решает профессионально-педагогические задачи разного уровня по проектированию образовательного процесса</w:t>
            </w:r>
          </w:p>
        </w:tc>
        <w:tc>
          <w:tcPr>
            <w:tcW w:w="1134" w:type="dxa"/>
            <w:tcBorders>
              <w:top w:val="single" w:sz="2" w:space="0" w:color="000000"/>
              <w:left w:val="single" w:sz="2" w:space="0" w:color="000000"/>
              <w:right w:val="single" w:sz="2" w:space="0" w:color="000000"/>
            </w:tcBorders>
          </w:tcPr>
          <w:p w14:paraId="5C1EE07A" w14:textId="77777777" w:rsidR="0085506C" w:rsidRPr="006B6B72" w:rsidRDefault="0085506C" w:rsidP="0085506C">
            <w:pPr>
              <w:spacing w:after="0" w:line="240" w:lineRule="auto"/>
              <w:rPr>
                <w:rFonts w:ascii="Times New Roman" w:hAnsi="Times New Roman"/>
                <w:caps/>
                <w:sz w:val="24"/>
                <w:szCs w:val="24"/>
                <w:shd w:val="clear" w:color="auto" w:fill="FFFFFF"/>
              </w:rPr>
            </w:pPr>
            <w:r>
              <w:rPr>
                <w:rFonts w:ascii="Times New Roman" w:hAnsi="Times New Roman"/>
                <w:caps/>
                <w:sz w:val="24"/>
                <w:szCs w:val="24"/>
                <w:shd w:val="clear" w:color="auto" w:fill="FFFFFF"/>
              </w:rPr>
              <w:t>ОР.1.17.</w:t>
            </w:r>
            <w:r w:rsidRPr="006B6B72">
              <w:rPr>
                <w:rFonts w:ascii="Times New Roman" w:hAnsi="Times New Roman"/>
                <w:caps/>
                <w:sz w:val="24"/>
                <w:szCs w:val="24"/>
                <w:shd w:val="clear" w:color="auto" w:fill="FFFFFF"/>
              </w:rPr>
              <w:t>1</w:t>
            </w:r>
          </w:p>
          <w:p w14:paraId="279698A4"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vMerge w:val="restart"/>
            <w:tcBorders>
              <w:top w:val="single" w:sz="2" w:space="0" w:color="000000"/>
              <w:left w:val="single" w:sz="2" w:space="0" w:color="000000"/>
              <w:bottom w:val="single" w:sz="4" w:space="0" w:color="auto"/>
              <w:right w:val="single" w:sz="2" w:space="0" w:color="000000"/>
            </w:tcBorders>
            <w:vAlign w:val="center"/>
          </w:tcPr>
          <w:p w14:paraId="576A89C4"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Демонстрирует умение строить образовательную деятельность с учетом культурных различий детей, половозрастных и индивидуальных особенностей.</w:t>
            </w:r>
          </w:p>
        </w:tc>
        <w:tc>
          <w:tcPr>
            <w:tcW w:w="1134"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2D341B44" w14:textId="77777777" w:rsidR="0085506C" w:rsidRPr="006B6B72" w:rsidRDefault="009F06AE" w:rsidP="00710EE6">
            <w:pPr>
              <w:spacing w:after="0" w:line="240" w:lineRule="auto"/>
              <w:jc w:val="both"/>
              <w:rPr>
                <w:rFonts w:ascii="Times New Roman" w:hAnsi="Times New Roman"/>
                <w:sz w:val="24"/>
                <w:szCs w:val="24"/>
                <w:lang w:val="en-US"/>
              </w:rPr>
            </w:pPr>
            <w:r>
              <w:rPr>
                <w:rFonts w:ascii="Times New Roman" w:hAnsi="Times New Roman"/>
                <w:sz w:val="24"/>
                <w:szCs w:val="24"/>
              </w:rPr>
              <w:t>УК.2.4., УК.3,2., УК.4,6., УК.8.1.</w:t>
            </w:r>
          </w:p>
        </w:tc>
        <w:tc>
          <w:tcPr>
            <w:tcW w:w="2982" w:type="dxa"/>
            <w:tcBorders>
              <w:top w:val="single" w:sz="2" w:space="0" w:color="000000"/>
              <w:left w:val="single" w:sz="2" w:space="0" w:color="000000"/>
              <w:bottom w:val="single" w:sz="2" w:space="0" w:color="000000"/>
              <w:right w:val="single" w:sz="2" w:space="0" w:color="000000"/>
            </w:tcBorders>
            <w:shd w:val="clear" w:color="000000" w:fill="FFFFFF"/>
          </w:tcPr>
          <w:p w14:paraId="4306CB3B"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Эссе</w:t>
            </w:r>
          </w:p>
        </w:tc>
      </w:tr>
      <w:tr w:rsidR="006D02A6" w:rsidRPr="006B6B72" w14:paraId="2306070E" w14:textId="77777777" w:rsidTr="00D56F3C">
        <w:trPr>
          <w:trHeight w:val="331"/>
        </w:trPr>
        <w:tc>
          <w:tcPr>
            <w:tcW w:w="838" w:type="dxa"/>
            <w:vMerge/>
            <w:tcBorders>
              <w:left w:val="single" w:sz="2" w:space="0" w:color="000000"/>
              <w:bottom w:val="single" w:sz="4" w:space="0" w:color="auto"/>
              <w:right w:val="single" w:sz="2" w:space="0" w:color="000000"/>
            </w:tcBorders>
            <w:vAlign w:val="center"/>
          </w:tcPr>
          <w:p w14:paraId="43FCF8E5"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33" w:type="dxa"/>
            <w:vMerge/>
            <w:tcBorders>
              <w:left w:val="single" w:sz="2" w:space="0" w:color="000000"/>
              <w:right w:val="single" w:sz="2" w:space="0" w:color="000000"/>
            </w:tcBorders>
            <w:vAlign w:val="center"/>
          </w:tcPr>
          <w:p w14:paraId="5AE53CBC" w14:textId="77777777" w:rsidR="006D02A6" w:rsidRPr="006B6B72" w:rsidRDefault="006D02A6"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left w:val="single" w:sz="2" w:space="0" w:color="000000"/>
              <w:right w:val="single" w:sz="2" w:space="0" w:color="000000"/>
            </w:tcBorders>
          </w:tcPr>
          <w:p w14:paraId="2757E671"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72305756"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left w:val="single" w:sz="2" w:space="0" w:color="000000"/>
              <w:bottom w:val="single" w:sz="4" w:space="0" w:color="auto"/>
              <w:right w:val="single" w:sz="2" w:space="0" w:color="000000"/>
            </w:tcBorders>
            <w:shd w:val="clear" w:color="000000" w:fill="FFFFFF"/>
          </w:tcPr>
          <w:p w14:paraId="439379B9" w14:textId="77777777" w:rsidR="006D02A6" w:rsidRPr="006B6B72" w:rsidRDefault="006D02A6" w:rsidP="006B6B72">
            <w:pPr>
              <w:spacing w:after="0" w:line="240" w:lineRule="auto"/>
              <w:jc w:val="both"/>
              <w:rPr>
                <w:rFonts w:ascii="Times New Roman" w:hAnsi="Times New Roman"/>
                <w:sz w:val="24"/>
                <w:szCs w:val="24"/>
              </w:rPr>
            </w:pPr>
          </w:p>
        </w:tc>
        <w:tc>
          <w:tcPr>
            <w:tcW w:w="2982" w:type="dxa"/>
            <w:vMerge w:val="restart"/>
            <w:tcBorders>
              <w:top w:val="single" w:sz="2" w:space="0" w:color="000000"/>
              <w:left w:val="single" w:sz="2" w:space="0" w:color="000000"/>
              <w:right w:val="single" w:sz="2" w:space="0" w:color="000000"/>
            </w:tcBorders>
            <w:shd w:val="clear" w:color="000000" w:fill="FFFFFF"/>
          </w:tcPr>
          <w:p w14:paraId="0BB1953D" w14:textId="77777777" w:rsidR="006D02A6" w:rsidRPr="006B6B72" w:rsidRDefault="006D02A6"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доклад </w:t>
            </w:r>
          </w:p>
          <w:p w14:paraId="36B6EF45" w14:textId="77777777" w:rsidR="006D02A6" w:rsidRPr="006B6B72" w:rsidRDefault="006D02A6" w:rsidP="006B6B72">
            <w:pPr>
              <w:spacing w:after="0" w:line="240" w:lineRule="auto"/>
              <w:rPr>
                <w:rFonts w:ascii="Times New Roman" w:eastAsia="Times New Roman" w:hAnsi="Times New Roman"/>
                <w:sz w:val="24"/>
                <w:szCs w:val="24"/>
                <w:lang w:eastAsia="ru-RU"/>
              </w:rPr>
            </w:pPr>
          </w:p>
        </w:tc>
      </w:tr>
      <w:tr w:rsidR="006D02A6" w:rsidRPr="006B6B72" w14:paraId="01357636" w14:textId="77777777" w:rsidTr="00D56F3C">
        <w:trPr>
          <w:trHeight w:val="331"/>
        </w:trPr>
        <w:tc>
          <w:tcPr>
            <w:tcW w:w="838" w:type="dxa"/>
            <w:vMerge/>
            <w:tcBorders>
              <w:left w:val="single" w:sz="2" w:space="0" w:color="000000"/>
              <w:bottom w:val="single" w:sz="4" w:space="0" w:color="auto"/>
              <w:right w:val="single" w:sz="2" w:space="0" w:color="000000"/>
            </w:tcBorders>
            <w:vAlign w:val="center"/>
          </w:tcPr>
          <w:p w14:paraId="39496786"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33" w:type="dxa"/>
            <w:vMerge/>
            <w:tcBorders>
              <w:left w:val="single" w:sz="2" w:space="0" w:color="000000"/>
              <w:right w:val="single" w:sz="2" w:space="0" w:color="000000"/>
            </w:tcBorders>
            <w:vAlign w:val="center"/>
          </w:tcPr>
          <w:p w14:paraId="50154570" w14:textId="77777777" w:rsidR="006D02A6" w:rsidRPr="006B6B72" w:rsidRDefault="006D02A6"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left w:val="single" w:sz="2" w:space="0" w:color="000000"/>
              <w:right w:val="single" w:sz="2" w:space="0" w:color="000000"/>
            </w:tcBorders>
          </w:tcPr>
          <w:p w14:paraId="5B15B7A5"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6B332C99" w14:textId="77777777" w:rsidR="006D02A6" w:rsidRPr="006B6B72" w:rsidRDefault="006D02A6"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left w:val="single" w:sz="2" w:space="0" w:color="000000"/>
              <w:bottom w:val="single" w:sz="4" w:space="0" w:color="auto"/>
              <w:right w:val="single" w:sz="2" w:space="0" w:color="000000"/>
            </w:tcBorders>
            <w:shd w:val="clear" w:color="000000" w:fill="FFFFFF"/>
          </w:tcPr>
          <w:p w14:paraId="2542ECDC" w14:textId="77777777" w:rsidR="006D02A6" w:rsidRPr="006B6B72" w:rsidRDefault="006D02A6" w:rsidP="006B6B72">
            <w:pPr>
              <w:autoSpaceDE w:val="0"/>
              <w:autoSpaceDN w:val="0"/>
              <w:adjustRightInd w:val="0"/>
              <w:spacing w:after="0" w:line="240" w:lineRule="auto"/>
              <w:jc w:val="both"/>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shd w:val="clear" w:color="000000" w:fill="FFFFFF"/>
          </w:tcPr>
          <w:p w14:paraId="13857064" w14:textId="77777777" w:rsidR="006D02A6" w:rsidRPr="006B6B72" w:rsidRDefault="006D02A6" w:rsidP="006B6B72">
            <w:pPr>
              <w:spacing w:after="0" w:line="240" w:lineRule="auto"/>
              <w:rPr>
                <w:rFonts w:ascii="Times New Roman" w:eastAsia="Times New Roman" w:hAnsi="Times New Roman"/>
                <w:sz w:val="24"/>
                <w:szCs w:val="24"/>
                <w:lang w:eastAsia="ru-RU"/>
              </w:rPr>
            </w:pPr>
          </w:p>
        </w:tc>
      </w:tr>
      <w:tr w:rsidR="0085506C" w:rsidRPr="006B6B72" w14:paraId="7C3E7269" w14:textId="77777777" w:rsidTr="00E201D2">
        <w:trPr>
          <w:trHeight w:val="815"/>
        </w:trPr>
        <w:tc>
          <w:tcPr>
            <w:tcW w:w="838" w:type="dxa"/>
            <w:vMerge/>
            <w:tcBorders>
              <w:left w:val="single" w:sz="2" w:space="0" w:color="000000"/>
              <w:bottom w:val="single" w:sz="4" w:space="0" w:color="auto"/>
              <w:right w:val="single" w:sz="2" w:space="0" w:color="000000"/>
            </w:tcBorders>
            <w:vAlign w:val="center"/>
          </w:tcPr>
          <w:p w14:paraId="7B04ACD6"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33" w:type="dxa"/>
            <w:vMerge/>
            <w:tcBorders>
              <w:left w:val="single" w:sz="2" w:space="0" w:color="000000"/>
              <w:right w:val="single" w:sz="2" w:space="0" w:color="000000"/>
            </w:tcBorders>
            <w:vAlign w:val="center"/>
          </w:tcPr>
          <w:p w14:paraId="7D6788EC" w14:textId="77777777" w:rsidR="0085506C" w:rsidRPr="006B6B72" w:rsidRDefault="0085506C"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left w:val="single" w:sz="2" w:space="0" w:color="000000"/>
              <w:bottom w:val="single" w:sz="4" w:space="0" w:color="auto"/>
              <w:right w:val="single" w:sz="2" w:space="0" w:color="000000"/>
            </w:tcBorders>
          </w:tcPr>
          <w:p w14:paraId="07FCC2CB"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06C99F5F"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left w:val="single" w:sz="2" w:space="0" w:color="000000"/>
              <w:bottom w:val="single" w:sz="4" w:space="0" w:color="auto"/>
              <w:right w:val="single" w:sz="2" w:space="0" w:color="000000"/>
            </w:tcBorders>
            <w:shd w:val="clear" w:color="000000" w:fill="FFFFFF"/>
          </w:tcPr>
          <w:p w14:paraId="7FF3A6C5" w14:textId="77777777" w:rsidR="0085506C" w:rsidRPr="006B6B72" w:rsidRDefault="0085506C" w:rsidP="006B6B72">
            <w:pPr>
              <w:autoSpaceDE w:val="0"/>
              <w:autoSpaceDN w:val="0"/>
              <w:adjustRightInd w:val="0"/>
              <w:spacing w:after="0" w:line="240" w:lineRule="auto"/>
              <w:jc w:val="both"/>
              <w:rPr>
                <w:rFonts w:ascii="Times New Roman" w:hAnsi="Times New Roman"/>
                <w:sz w:val="24"/>
                <w:szCs w:val="24"/>
              </w:rPr>
            </w:pPr>
          </w:p>
        </w:tc>
        <w:tc>
          <w:tcPr>
            <w:tcW w:w="2982" w:type="dxa"/>
            <w:tcBorders>
              <w:top w:val="single" w:sz="2" w:space="0" w:color="000000"/>
              <w:left w:val="single" w:sz="2" w:space="0" w:color="000000"/>
              <w:bottom w:val="single" w:sz="4" w:space="0" w:color="auto"/>
              <w:right w:val="single" w:sz="2" w:space="0" w:color="000000"/>
            </w:tcBorders>
            <w:shd w:val="clear" w:color="000000" w:fill="FFFFFF"/>
          </w:tcPr>
          <w:p w14:paraId="4151DAAA"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учебный проект</w:t>
            </w:r>
          </w:p>
        </w:tc>
      </w:tr>
      <w:tr w:rsidR="0085506C" w:rsidRPr="006B6B72" w14:paraId="5E0DB35C" w14:textId="77777777" w:rsidTr="00E201D2">
        <w:trPr>
          <w:trHeight w:val="1112"/>
        </w:trPr>
        <w:tc>
          <w:tcPr>
            <w:tcW w:w="838" w:type="dxa"/>
            <w:vMerge/>
            <w:tcBorders>
              <w:left w:val="single" w:sz="2" w:space="0" w:color="000000"/>
              <w:bottom w:val="single" w:sz="4" w:space="0" w:color="auto"/>
              <w:right w:val="single" w:sz="2" w:space="0" w:color="000000"/>
            </w:tcBorders>
            <w:vAlign w:val="center"/>
          </w:tcPr>
          <w:p w14:paraId="02B8315E"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33" w:type="dxa"/>
            <w:vMerge/>
            <w:tcBorders>
              <w:left w:val="single" w:sz="2" w:space="0" w:color="000000"/>
              <w:right w:val="single" w:sz="2" w:space="0" w:color="000000"/>
            </w:tcBorders>
            <w:vAlign w:val="center"/>
          </w:tcPr>
          <w:p w14:paraId="6F4A8324" w14:textId="77777777" w:rsidR="0085506C" w:rsidRPr="006B6B72" w:rsidRDefault="0085506C" w:rsidP="006B6B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top w:val="single" w:sz="4" w:space="0" w:color="auto"/>
              <w:left w:val="single" w:sz="2" w:space="0" w:color="000000"/>
              <w:right w:val="single" w:sz="2" w:space="0" w:color="000000"/>
            </w:tcBorders>
          </w:tcPr>
          <w:p w14:paraId="1895EB6D"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vMerge/>
            <w:tcBorders>
              <w:left w:val="single" w:sz="2" w:space="0" w:color="000000"/>
              <w:bottom w:val="single" w:sz="4" w:space="0" w:color="auto"/>
              <w:right w:val="single" w:sz="2" w:space="0" w:color="000000"/>
            </w:tcBorders>
            <w:vAlign w:val="center"/>
          </w:tcPr>
          <w:p w14:paraId="4A757C01"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left w:val="single" w:sz="2" w:space="0" w:color="000000"/>
              <w:bottom w:val="single" w:sz="4" w:space="0" w:color="auto"/>
              <w:right w:val="single" w:sz="2" w:space="0" w:color="000000"/>
            </w:tcBorders>
            <w:shd w:val="clear" w:color="000000" w:fill="FFFFFF"/>
          </w:tcPr>
          <w:p w14:paraId="1823102D" w14:textId="77777777" w:rsidR="0085506C" w:rsidRPr="006B6B72" w:rsidRDefault="0085506C"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982" w:type="dxa"/>
            <w:tcBorders>
              <w:top w:val="single" w:sz="4" w:space="0" w:color="auto"/>
              <w:left w:val="single" w:sz="2" w:space="0" w:color="000000"/>
              <w:right w:val="single" w:sz="2" w:space="0" w:color="000000"/>
            </w:tcBorders>
            <w:shd w:val="clear" w:color="000000" w:fill="FFFFFF"/>
          </w:tcPr>
          <w:p w14:paraId="143051B6"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тест</w:t>
            </w:r>
          </w:p>
          <w:p w14:paraId="1CBB71E9" w14:textId="77777777" w:rsidR="0085506C" w:rsidRPr="006B6B72" w:rsidRDefault="0085506C" w:rsidP="006B6B72">
            <w:pPr>
              <w:spacing w:after="0" w:line="240" w:lineRule="auto"/>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 </w:t>
            </w:r>
          </w:p>
        </w:tc>
      </w:tr>
    </w:tbl>
    <w:p w14:paraId="4EA6C7B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6F484B2F"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5. Содержание дисциплины</w:t>
      </w:r>
    </w:p>
    <w:p w14:paraId="4379418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523"/>
        <w:gridCol w:w="3865"/>
        <w:gridCol w:w="813"/>
        <w:gridCol w:w="812"/>
        <w:gridCol w:w="1345"/>
        <w:gridCol w:w="1175"/>
        <w:gridCol w:w="815"/>
      </w:tblGrid>
      <w:tr w:rsidR="006B6B72" w:rsidRPr="006B6B72" w14:paraId="4A38ACEC" w14:textId="77777777" w:rsidTr="006B6B72">
        <w:trPr>
          <w:trHeight w:val="203"/>
        </w:trPr>
        <w:tc>
          <w:tcPr>
            <w:tcW w:w="542" w:type="dxa"/>
            <w:vMerge w:val="restart"/>
            <w:tcBorders>
              <w:top w:val="single" w:sz="2" w:space="0" w:color="000000"/>
              <w:left w:val="single" w:sz="2" w:space="0" w:color="000000"/>
              <w:right w:val="single" w:sz="2" w:space="0" w:color="000000"/>
            </w:tcBorders>
          </w:tcPr>
          <w:p w14:paraId="1DD306C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п/п</w:t>
            </w:r>
          </w:p>
        </w:tc>
        <w:tc>
          <w:tcPr>
            <w:tcW w:w="4104" w:type="dxa"/>
            <w:vMerge w:val="restart"/>
            <w:tcBorders>
              <w:top w:val="single" w:sz="2" w:space="0" w:color="000000"/>
              <w:left w:val="single" w:sz="2" w:space="0" w:color="000000"/>
              <w:right w:val="single" w:sz="2" w:space="0" w:color="000000"/>
            </w:tcBorders>
          </w:tcPr>
          <w:p w14:paraId="43B6A42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50C4530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16B2B5E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60F8F76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Всего часов по дисциплине</w:t>
            </w:r>
          </w:p>
        </w:tc>
      </w:tr>
      <w:tr w:rsidR="006B6B72" w:rsidRPr="006B6B72" w14:paraId="10A7BCEC" w14:textId="77777777" w:rsidTr="006B6B72">
        <w:trPr>
          <w:trHeight w:val="533"/>
        </w:trPr>
        <w:tc>
          <w:tcPr>
            <w:tcW w:w="542" w:type="dxa"/>
            <w:vMerge/>
            <w:tcBorders>
              <w:left w:val="single" w:sz="2" w:space="0" w:color="000000"/>
              <w:right w:val="single" w:sz="2" w:space="0" w:color="000000"/>
            </w:tcBorders>
          </w:tcPr>
          <w:p w14:paraId="7B4EA68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vMerge/>
            <w:tcBorders>
              <w:left w:val="single" w:sz="2" w:space="0" w:color="000000"/>
              <w:right w:val="single" w:sz="2" w:space="0" w:color="000000"/>
            </w:tcBorders>
          </w:tcPr>
          <w:p w14:paraId="1357B69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14:paraId="2704195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34C1230" w14:textId="77777777" w:rsidR="006B6B72" w:rsidRPr="006B6B72" w:rsidRDefault="006B6B72" w:rsidP="006B6B72">
            <w:pPr>
              <w:tabs>
                <w:tab w:val="left" w:pos="814"/>
              </w:tabs>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Контактная СР (в т.ч. </w:t>
            </w:r>
          </w:p>
          <w:p w14:paraId="7862AC8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14:paraId="7C80AE5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14:paraId="6FAE66B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7A92C6AF" w14:textId="77777777" w:rsidTr="006B6B72">
        <w:trPr>
          <w:trHeight w:val="1"/>
        </w:trPr>
        <w:tc>
          <w:tcPr>
            <w:tcW w:w="542" w:type="dxa"/>
            <w:vMerge/>
            <w:tcBorders>
              <w:left w:val="single" w:sz="2" w:space="0" w:color="000000"/>
              <w:bottom w:val="single" w:sz="2" w:space="0" w:color="000000"/>
              <w:right w:val="single" w:sz="2" w:space="0" w:color="000000"/>
            </w:tcBorders>
            <w:vAlign w:val="center"/>
          </w:tcPr>
          <w:p w14:paraId="0E076B0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vMerge/>
            <w:tcBorders>
              <w:left w:val="single" w:sz="2" w:space="0" w:color="000000"/>
              <w:bottom w:val="single" w:sz="2" w:space="0" w:color="000000"/>
              <w:right w:val="single" w:sz="2" w:space="0" w:color="000000"/>
            </w:tcBorders>
            <w:vAlign w:val="center"/>
          </w:tcPr>
          <w:p w14:paraId="4DA09A7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14:paraId="2553B62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14:paraId="177FE2F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2032EDA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CD4FEC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723F1EF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707F66A2" w14:textId="77777777" w:rsidTr="006B6B72">
        <w:trPr>
          <w:trHeight w:val="1"/>
        </w:trPr>
        <w:tc>
          <w:tcPr>
            <w:tcW w:w="542" w:type="dxa"/>
            <w:tcBorders>
              <w:top w:val="single" w:sz="2" w:space="0" w:color="000000"/>
              <w:left w:val="single" w:sz="2" w:space="0" w:color="000000"/>
              <w:bottom w:val="single" w:sz="2" w:space="0" w:color="000000"/>
              <w:right w:val="single" w:sz="2" w:space="0" w:color="000000"/>
            </w:tcBorders>
            <w:vAlign w:val="center"/>
          </w:tcPr>
          <w:p w14:paraId="6BDD1E2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1CDBDF9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Раздел 1. Основы проектирования индивидуального образовательного маршрута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3A1DA11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val="en-US" w:eastAsia="ru-RU"/>
              </w:rPr>
            </w:pPr>
            <w:r w:rsidRPr="006B6B72">
              <w:rPr>
                <w:rFonts w:ascii="Times New Roman" w:eastAsia="Times New Roman" w:hAnsi="Times New Roman"/>
                <w:sz w:val="24"/>
                <w:szCs w:val="24"/>
                <w:lang w:val="en-US"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DB8AA4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69E40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5D9FC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C7A12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r>
      <w:tr w:rsidR="006B6B72" w:rsidRPr="006B6B72" w14:paraId="5F9CE9C9" w14:textId="77777777" w:rsidTr="006B6B72">
        <w:trPr>
          <w:trHeight w:val="1"/>
        </w:trPr>
        <w:tc>
          <w:tcPr>
            <w:tcW w:w="542" w:type="dxa"/>
            <w:tcBorders>
              <w:top w:val="single" w:sz="2" w:space="0" w:color="000000"/>
              <w:left w:val="single" w:sz="2" w:space="0" w:color="000000"/>
              <w:bottom w:val="single" w:sz="2" w:space="0" w:color="000000"/>
              <w:right w:val="single" w:sz="2" w:space="0" w:color="000000"/>
            </w:tcBorders>
            <w:vAlign w:val="center"/>
          </w:tcPr>
          <w:p w14:paraId="6291378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780C3EC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1.1 </w:t>
            </w:r>
            <w:hyperlink r:id="rId68" w:tooltip="Концептуальные основы индивидуального образовательного маршрута: методологические подходы, принципы и функции" w:history="1">
              <w:r w:rsidRPr="006B6B72">
                <w:rPr>
                  <w:rFonts w:ascii="Times New Roman" w:hAnsi="Times New Roman"/>
                  <w:sz w:val="24"/>
                  <w:szCs w:val="24"/>
                </w:rPr>
                <w:t>Концептуальные основы индивидуального образовательного маршрута: методологические подходы, принципы и функции</w:t>
              </w:r>
            </w:hyperlink>
          </w:p>
        </w:tc>
        <w:tc>
          <w:tcPr>
            <w:tcW w:w="851" w:type="dxa"/>
            <w:tcBorders>
              <w:top w:val="single" w:sz="2" w:space="0" w:color="000000"/>
              <w:left w:val="single" w:sz="2" w:space="0" w:color="000000"/>
              <w:bottom w:val="single" w:sz="4" w:space="0" w:color="auto"/>
              <w:right w:val="single" w:sz="2" w:space="0" w:color="000000"/>
            </w:tcBorders>
            <w:vAlign w:val="center"/>
          </w:tcPr>
          <w:p w14:paraId="08D191D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4" w:space="0" w:color="auto"/>
              <w:right w:val="single" w:sz="2" w:space="0" w:color="000000"/>
            </w:tcBorders>
            <w:vAlign w:val="center"/>
          </w:tcPr>
          <w:p w14:paraId="6AD3CED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AB439F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val="en-US" w:eastAsia="ru-RU"/>
              </w:rPr>
            </w:pPr>
            <w:r w:rsidRPr="006B6B72">
              <w:rPr>
                <w:rFonts w:ascii="Times New Roman" w:eastAsia="Times New Roman" w:hAnsi="Times New Roman"/>
                <w:sz w:val="24"/>
                <w:szCs w:val="24"/>
                <w:lang w:val="en-US"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F1FD95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3E1FC6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18FC878A" w14:textId="77777777" w:rsidTr="006B6B72">
        <w:trPr>
          <w:trHeight w:val="937"/>
        </w:trPr>
        <w:tc>
          <w:tcPr>
            <w:tcW w:w="542" w:type="dxa"/>
            <w:tcBorders>
              <w:top w:val="single" w:sz="2" w:space="0" w:color="000000"/>
              <w:left w:val="single" w:sz="2" w:space="0" w:color="000000"/>
              <w:bottom w:val="single" w:sz="4" w:space="0" w:color="auto"/>
              <w:right w:val="single" w:sz="2" w:space="0" w:color="000000"/>
            </w:tcBorders>
            <w:vAlign w:val="center"/>
          </w:tcPr>
          <w:p w14:paraId="21C1B33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1F050DB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Тема 1.2. </w:t>
            </w:r>
            <w:hyperlink r:id="rId69" w:tooltip="Образовательное пространство как поле реализации индивидуального образовательного маршрута" w:history="1">
              <w:r w:rsidRPr="006B6B72">
                <w:rPr>
                  <w:rFonts w:ascii="Times New Roman" w:hAnsi="Times New Roman"/>
                  <w:sz w:val="24"/>
                  <w:szCs w:val="24"/>
                </w:rPr>
                <w:t>Образовательное пространство как поле реализации индивидуального образовательного маршрута</w:t>
              </w:r>
            </w:hyperlink>
          </w:p>
        </w:tc>
        <w:tc>
          <w:tcPr>
            <w:tcW w:w="851" w:type="dxa"/>
            <w:tcBorders>
              <w:top w:val="single" w:sz="2" w:space="0" w:color="000000"/>
              <w:left w:val="single" w:sz="2" w:space="0" w:color="000000"/>
              <w:bottom w:val="single" w:sz="4" w:space="0" w:color="auto"/>
              <w:right w:val="single" w:sz="2" w:space="0" w:color="000000"/>
            </w:tcBorders>
            <w:vAlign w:val="center"/>
          </w:tcPr>
          <w:p w14:paraId="1FECCD7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4" w:space="0" w:color="auto"/>
              <w:right w:val="single" w:sz="2" w:space="0" w:color="000000"/>
            </w:tcBorders>
            <w:vAlign w:val="center"/>
          </w:tcPr>
          <w:p w14:paraId="5A927AA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079777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EE9260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1641EC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69836700" w14:textId="77777777" w:rsidTr="006B6B72">
        <w:trPr>
          <w:trHeight w:val="429"/>
        </w:trPr>
        <w:tc>
          <w:tcPr>
            <w:tcW w:w="542" w:type="dxa"/>
            <w:tcBorders>
              <w:top w:val="single" w:sz="4" w:space="0" w:color="auto"/>
              <w:left w:val="single" w:sz="2" w:space="0" w:color="000000"/>
              <w:bottom w:val="single" w:sz="2" w:space="0" w:color="000000"/>
              <w:right w:val="single" w:sz="2" w:space="0" w:color="000000"/>
            </w:tcBorders>
            <w:vAlign w:val="center"/>
          </w:tcPr>
          <w:p w14:paraId="2AE8802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2" w:space="0" w:color="000000"/>
              <w:right w:val="single" w:sz="2" w:space="0" w:color="000000"/>
            </w:tcBorders>
            <w:vAlign w:val="center"/>
          </w:tcPr>
          <w:p w14:paraId="3489AC9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Cs/>
                <w:sz w:val="24"/>
                <w:szCs w:val="24"/>
                <w:lang w:eastAsia="ru-RU"/>
              </w:rPr>
            </w:pPr>
            <w:r w:rsidRPr="006B6B72">
              <w:rPr>
                <w:rFonts w:ascii="Times New Roman" w:eastAsia="Times New Roman" w:hAnsi="Times New Roman"/>
                <w:bCs/>
                <w:sz w:val="24"/>
                <w:szCs w:val="24"/>
                <w:lang w:eastAsia="ru-RU"/>
              </w:rPr>
              <w:t xml:space="preserve">Тема 1.3. </w:t>
            </w:r>
            <w:hyperlink r:id="rId70" w:tooltip="Образовательное событие как фундаментальное ядро индивидуального образовательного маршрута" w:history="1">
              <w:r w:rsidRPr="006B6B72">
                <w:rPr>
                  <w:rFonts w:ascii="Times New Roman" w:hAnsi="Times New Roman"/>
                  <w:sz w:val="24"/>
                  <w:szCs w:val="24"/>
                </w:rPr>
                <w:t>Образовательное событие как фундаментальное ядро индивидуального образовательного маршрута</w:t>
              </w:r>
            </w:hyperlink>
          </w:p>
        </w:tc>
        <w:tc>
          <w:tcPr>
            <w:tcW w:w="851" w:type="dxa"/>
            <w:tcBorders>
              <w:top w:val="single" w:sz="4" w:space="0" w:color="auto"/>
              <w:left w:val="single" w:sz="2" w:space="0" w:color="000000"/>
              <w:bottom w:val="single" w:sz="2" w:space="0" w:color="000000"/>
              <w:right w:val="single" w:sz="2" w:space="0" w:color="000000"/>
            </w:tcBorders>
            <w:vAlign w:val="center"/>
          </w:tcPr>
          <w:p w14:paraId="20AEF4D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0" w:type="dxa"/>
            <w:tcBorders>
              <w:top w:val="single" w:sz="4" w:space="0" w:color="auto"/>
              <w:left w:val="single" w:sz="2" w:space="0" w:color="000000"/>
              <w:bottom w:val="single" w:sz="2" w:space="0" w:color="000000"/>
              <w:right w:val="single" w:sz="2" w:space="0" w:color="000000"/>
            </w:tcBorders>
            <w:vAlign w:val="center"/>
          </w:tcPr>
          <w:p w14:paraId="72F2FF9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6F43515D"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0495480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6DF84BD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r>
      <w:tr w:rsidR="006B6B72" w:rsidRPr="006B6B72" w14:paraId="0799886E" w14:textId="77777777" w:rsidTr="006B6B72">
        <w:trPr>
          <w:trHeight w:val="1"/>
        </w:trPr>
        <w:tc>
          <w:tcPr>
            <w:tcW w:w="542" w:type="dxa"/>
            <w:tcBorders>
              <w:top w:val="single" w:sz="2" w:space="0" w:color="000000"/>
              <w:left w:val="single" w:sz="2" w:space="0" w:color="000000"/>
              <w:bottom w:val="single" w:sz="2" w:space="0" w:color="000000"/>
              <w:right w:val="single" w:sz="2" w:space="0" w:color="000000"/>
            </w:tcBorders>
            <w:vAlign w:val="center"/>
          </w:tcPr>
          <w:p w14:paraId="711365C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2" w:space="0" w:color="000000"/>
              <w:right w:val="single" w:sz="2" w:space="0" w:color="000000"/>
            </w:tcBorders>
            <w:vAlign w:val="center"/>
          </w:tcPr>
          <w:p w14:paraId="103584E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Раздел 2. Технология проектирования индивидуального образовательного маршрута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703754B9"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5BA24C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21018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43F30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CF37B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val="en-US" w:eastAsia="ru-RU"/>
              </w:rPr>
              <w:t>1</w:t>
            </w:r>
            <w:r w:rsidRPr="006B6B72">
              <w:rPr>
                <w:rFonts w:ascii="Times New Roman" w:eastAsia="Times New Roman" w:hAnsi="Times New Roman"/>
                <w:sz w:val="24"/>
                <w:szCs w:val="24"/>
                <w:lang w:eastAsia="ru-RU"/>
              </w:rPr>
              <w:t>8</w:t>
            </w:r>
          </w:p>
        </w:tc>
      </w:tr>
      <w:tr w:rsidR="006B6B72" w:rsidRPr="006B6B72" w14:paraId="786BE735" w14:textId="77777777" w:rsidTr="006B6B72">
        <w:trPr>
          <w:trHeight w:val="557"/>
        </w:trPr>
        <w:tc>
          <w:tcPr>
            <w:tcW w:w="542" w:type="dxa"/>
            <w:vMerge w:val="restart"/>
            <w:tcBorders>
              <w:top w:val="single" w:sz="2" w:space="0" w:color="000000"/>
              <w:left w:val="single" w:sz="2" w:space="0" w:color="000000"/>
              <w:right w:val="single" w:sz="2" w:space="0" w:color="000000"/>
            </w:tcBorders>
            <w:vAlign w:val="center"/>
          </w:tcPr>
          <w:p w14:paraId="28139DB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2" w:space="0" w:color="000000"/>
              <w:left w:val="single" w:sz="2" w:space="0" w:color="000000"/>
              <w:bottom w:val="single" w:sz="4" w:space="0" w:color="auto"/>
              <w:right w:val="single" w:sz="2" w:space="0" w:color="000000"/>
            </w:tcBorders>
            <w:vAlign w:val="center"/>
          </w:tcPr>
          <w:p w14:paraId="1396EA8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xml:space="preserve">Тема 2.1. </w:t>
            </w:r>
            <w:hyperlink r:id="rId71" w:tooltip="Проективно-организационный блок проектирования индивидуального образовательного маршрута" w:history="1">
              <w:r w:rsidRPr="006B6B72">
                <w:rPr>
                  <w:rFonts w:ascii="Times New Roman" w:hAnsi="Times New Roman"/>
                  <w:sz w:val="24"/>
                  <w:szCs w:val="24"/>
                </w:rPr>
                <w:t>Модель</w:t>
              </w:r>
            </w:hyperlink>
            <w:r w:rsidRPr="006B6B72">
              <w:rPr>
                <w:rFonts w:ascii="Times New Roman" w:hAnsi="Times New Roman"/>
                <w:sz w:val="24"/>
                <w:szCs w:val="24"/>
              </w:rPr>
              <w:t xml:space="preserve"> индивидуального образовательного маршрута</w:t>
            </w:r>
          </w:p>
        </w:tc>
        <w:tc>
          <w:tcPr>
            <w:tcW w:w="851" w:type="dxa"/>
            <w:tcBorders>
              <w:top w:val="single" w:sz="2" w:space="0" w:color="000000"/>
              <w:left w:val="single" w:sz="2" w:space="0" w:color="000000"/>
              <w:bottom w:val="single" w:sz="4" w:space="0" w:color="auto"/>
              <w:right w:val="single" w:sz="2" w:space="0" w:color="000000"/>
            </w:tcBorders>
            <w:vAlign w:val="center"/>
          </w:tcPr>
          <w:p w14:paraId="1FAEE2A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4" w:space="0" w:color="auto"/>
              <w:right w:val="single" w:sz="2" w:space="0" w:color="000000"/>
            </w:tcBorders>
            <w:vAlign w:val="center"/>
          </w:tcPr>
          <w:p w14:paraId="133901D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D07AC2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A635BD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val="en-US" w:eastAsia="ru-RU"/>
              </w:rPr>
            </w:pPr>
            <w:r w:rsidRPr="006B6B72">
              <w:rPr>
                <w:rFonts w:ascii="Times New Roman" w:eastAsia="Times New Roman" w:hAnsi="Times New Roman"/>
                <w:sz w:val="24"/>
                <w:szCs w:val="24"/>
                <w:lang w:val="en-US" w:eastAsia="ru-RU"/>
              </w:rPr>
              <w:t>4</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0C6DF2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5</w:t>
            </w:r>
          </w:p>
        </w:tc>
      </w:tr>
      <w:tr w:rsidR="006B6B72" w:rsidRPr="006B6B72" w14:paraId="79579718" w14:textId="77777777" w:rsidTr="006B6B72">
        <w:trPr>
          <w:trHeight w:val="1059"/>
        </w:trPr>
        <w:tc>
          <w:tcPr>
            <w:tcW w:w="542" w:type="dxa"/>
            <w:vMerge/>
            <w:tcBorders>
              <w:left w:val="single" w:sz="2" w:space="0" w:color="000000"/>
              <w:right w:val="single" w:sz="2" w:space="0" w:color="000000"/>
            </w:tcBorders>
            <w:vAlign w:val="center"/>
          </w:tcPr>
          <w:p w14:paraId="5E91C8C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4" w:space="0" w:color="auto"/>
              <w:right w:val="single" w:sz="2" w:space="0" w:color="000000"/>
            </w:tcBorders>
            <w:vAlign w:val="center"/>
          </w:tcPr>
          <w:p w14:paraId="19CF4831"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Тема 2.2. Педагогическое сопровождение обучающегося на индивидуальном образовательном маршруте</w:t>
            </w:r>
          </w:p>
        </w:tc>
        <w:tc>
          <w:tcPr>
            <w:tcW w:w="851" w:type="dxa"/>
            <w:tcBorders>
              <w:top w:val="single" w:sz="4" w:space="0" w:color="auto"/>
              <w:left w:val="single" w:sz="2" w:space="0" w:color="000000"/>
              <w:bottom w:val="single" w:sz="4" w:space="0" w:color="auto"/>
              <w:right w:val="single" w:sz="2" w:space="0" w:color="000000"/>
            </w:tcBorders>
            <w:vAlign w:val="center"/>
          </w:tcPr>
          <w:p w14:paraId="40113C7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850" w:type="dxa"/>
            <w:tcBorders>
              <w:top w:val="single" w:sz="4" w:space="0" w:color="auto"/>
              <w:left w:val="single" w:sz="2" w:space="0" w:color="000000"/>
              <w:bottom w:val="single" w:sz="4" w:space="0" w:color="auto"/>
              <w:right w:val="single" w:sz="2" w:space="0" w:color="000000"/>
            </w:tcBorders>
            <w:vAlign w:val="center"/>
          </w:tcPr>
          <w:p w14:paraId="704A8C8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6FF1B2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val="en-US" w:eastAsia="ru-RU"/>
              </w:rPr>
            </w:pPr>
            <w:r w:rsidRPr="006B6B72">
              <w:rPr>
                <w:rFonts w:ascii="Times New Roman" w:eastAsia="Times New Roman" w:hAnsi="Times New Roman"/>
                <w:sz w:val="24"/>
                <w:szCs w:val="24"/>
                <w:lang w:val="en-US" w:eastAsia="ru-RU"/>
              </w:rPr>
              <w:t>1</w:t>
            </w:r>
          </w:p>
        </w:tc>
        <w:tc>
          <w:tcPr>
            <w:tcW w:w="123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3C23CE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val="en-US" w:eastAsia="ru-RU"/>
              </w:rPr>
            </w:pPr>
            <w:r w:rsidRPr="006B6B72">
              <w:rPr>
                <w:rFonts w:ascii="Times New Roman" w:eastAsia="Times New Roman" w:hAnsi="Times New Roman"/>
                <w:sz w:val="24"/>
                <w:szCs w:val="24"/>
                <w:lang w:val="en-US" w:eastAsia="ru-RU"/>
              </w:rPr>
              <w:t>4</w:t>
            </w:r>
          </w:p>
        </w:tc>
        <w:tc>
          <w:tcPr>
            <w:tcW w:w="85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DA83720"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6E445174" w14:textId="77777777" w:rsidTr="006B6B72">
        <w:trPr>
          <w:trHeight w:val="307"/>
        </w:trPr>
        <w:tc>
          <w:tcPr>
            <w:tcW w:w="542" w:type="dxa"/>
            <w:vMerge/>
            <w:tcBorders>
              <w:left w:val="single" w:sz="2" w:space="0" w:color="000000"/>
              <w:bottom w:val="single" w:sz="2" w:space="0" w:color="000000"/>
              <w:right w:val="single" w:sz="2" w:space="0" w:color="000000"/>
            </w:tcBorders>
            <w:vAlign w:val="center"/>
          </w:tcPr>
          <w:p w14:paraId="304C7712"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104" w:type="dxa"/>
            <w:tcBorders>
              <w:top w:val="single" w:sz="4" w:space="0" w:color="auto"/>
              <w:left w:val="single" w:sz="2" w:space="0" w:color="000000"/>
              <w:bottom w:val="single" w:sz="2" w:space="0" w:color="000000"/>
              <w:right w:val="single" w:sz="2" w:space="0" w:color="000000"/>
            </w:tcBorders>
            <w:vAlign w:val="center"/>
          </w:tcPr>
          <w:p w14:paraId="0080B10E"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Тема 2.3. Проектирование событийной карты возможностей образовательной организации</w:t>
            </w:r>
          </w:p>
        </w:tc>
        <w:tc>
          <w:tcPr>
            <w:tcW w:w="851" w:type="dxa"/>
            <w:tcBorders>
              <w:top w:val="single" w:sz="4" w:space="0" w:color="auto"/>
              <w:left w:val="single" w:sz="2" w:space="0" w:color="000000"/>
              <w:bottom w:val="single" w:sz="2" w:space="0" w:color="000000"/>
              <w:right w:val="single" w:sz="2" w:space="0" w:color="000000"/>
            </w:tcBorders>
            <w:vAlign w:val="center"/>
          </w:tcPr>
          <w:p w14:paraId="64150C73"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0" w:type="dxa"/>
            <w:tcBorders>
              <w:top w:val="single" w:sz="4" w:space="0" w:color="auto"/>
              <w:left w:val="single" w:sz="2" w:space="0" w:color="000000"/>
              <w:bottom w:val="single" w:sz="2" w:space="0" w:color="000000"/>
              <w:right w:val="single" w:sz="2" w:space="0" w:color="000000"/>
            </w:tcBorders>
            <w:vAlign w:val="center"/>
          </w:tcPr>
          <w:p w14:paraId="168B719F"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2</w:t>
            </w: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7E929788"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58CC342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2CF92D1C"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7</w:t>
            </w:r>
          </w:p>
        </w:tc>
      </w:tr>
      <w:tr w:rsidR="006B6B72" w:rsidRPr="006B6B72" w14:paraId="2CE9C385" w14:textId="77777777" w:rsidTr="006B6B72">
        <w:trPr>
          <w:trHeight w:val="357"/>
        </w:trPr>
        <w:tc>
          <w:tcPr>
            <w:tcW w:w="4646" w:type="dxa"/>
            <w:gridSpan w:val="2"/>
            <w:tcBorders>
              <w:top w:val="single" w:sz="2" w:space="0" w:color="000000"/>
              <w:left w:val="single" w:sz="2" w:space="0" w:color="000000"/>
              <w:bottom w:val="single" w:sz="2" w:space="0" w:color="000000"/>
              <w:right w:val="single" w:sz="2" w:space="0" w:color="000000"/>
            </w:tcBorders>
            <w:vAlign w:val="center"/>
          </w:tcPr>
          <w:p w14:paraId="4DF5B784"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668E1DD7"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751BA79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F9D1BB"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EFC67A"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9E2476"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36</w:t>
            </w:r>
          </w:p>
        </w:tc>
      </w:tr>
    </w:tbl>
    <w:p w14:paraId="1EFE9A83" w14:textId="77777777" w:rsidR="006B6B72" w:rsidRPr="006B6B72" w:rsidRDefault="006B6B72" w:rsidP="006B6B72">
      <w:pPr>
        <w:spacing w:after="0" w:line="240" w:lineRule="auto"/>
        <w:jc w:val="both"/>
        <w:rPr>
          <w:rFonts w:ascii="Times New Roman" w:eastAsia="Times New Roman" w:hAnsi="Times New Roman"/>
          <w:bCs/>
          <w:i/>
          <w:sz w:val="24"/>
          <w:szCs w:val="24"/>
          <w:lang w:eastAsia="ru-RU"/>
        </w:rPr>
      </w:pPr>
    </w:p>
    <w:p w14:paraId="287A5B39"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5.2. Методы обучения</w:t>
      </w:r>
    </w:p>
    <w:p w14:paraId="790A660E"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Традиционные (лекция, семинар, практическое занятие)</w:t>
      </w:r>
    </w:p>
    <w:p w14:paraId="1EFA2AD0"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На лекционных и практических занятиях используются активные и интерактивные методы обучения, среди которых:</w:t>
      </w:r>
    </w:p>
    <w:p w14:paraId="7E492D9F"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58683894"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интерактивные технологии (организация групповых дискуссий; работа по подгруппам);</w:t>
      </w:r>
    </w:p>
    <w:p w14:paraId="314F5D82"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информационно-коммуникативные технологии (занятия с использованием мультимедийных презентаций);</w:t>
      </w:r>
    </w:p>
    <w:p w14:paraId="4CC3129A" w14:textId="77777777" w:rsidR="006B6B72" w:rsidRPr="006B6B72" w:rsidRDefault="006B6B72" w:rsidP="006B6B72">
      <w:pPr>
        <w:spacing w:after="0" w:line="240" w:lineRule="auto"/>
        <w:ind w:firstLine="708"/>
        <w:jc w:val="both"/>
        <w:rPr>
          <w:rFonts w:ascii="Times New Roman" w:eastAsia="Times New Roman" w:hAnsi="Times New Roman"/>
          <w:sz w:val="24"/>
          <w:szCs w:val="24"/>
          <w:lang w:eastAsia="ru-RU"/>
        </w:rPr>
      </w:pPr>
      <w:r w:rsidRPr="006B6B72">
        <w:rPr>
          <w:rFonts w:ascii="Times New Roman" w:eastAsia="Times New Roman" w:hAnsi="Times New Roman"/>
          <w:sz w:val="24"/>
          <w:szCs w:val="24"/>
          <w:lang w:eastAsia="ru-RU"/>
        </w:rPr>
        <w:t>- активные технологии; выполнение творческих заданий.</w:t>
      </w:r>
    </w:p>
    <w:p w14:paraId="03D36BF4" w14:textId="77777777" w:rsidR="006B6B72" w:rsidRPr="006B6B72" w:rsidRDefault="006B6B72" w:rsidP="006B6B72">
      <w:pPr>
        <w:spacing w:after="0" w:line="240" w:lineRule="auto"/>
        <w:jc w:val="both"/>
        <w:rPr>
          <w:rFonts w:ascii="Times New Roman" w:eastAsia="Times New Roman" w:hAnsi="Times New Roman"/>
          <w:b/>
          <w:bCs/>
          <w:sz w:val="24"/>
          <w:szCs w:val="24"/>
          <w:lang w:eastAsia="ru-RU"/>
        </w:rPr>
      </w:pPr>
    </w:p>
    <w:p w14:paraId="60E12AE8"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6. Технологическая карта дисциплины</w:t>
      </w:r>
    </w:p>
    <w:p w14:paraId="3937FA1F"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B6B72">
        <w:rPr>
          <w:rFonts w:ascii="Times New Roman" w:eastAsia="Times New Roman" w:hAnsi="Times New Roman"/>
          <w:bCs/>
          <w:i/>
          <w:sz w:val="24"/>
          <w:szCs w:val="24"/>
          <w:lang w:eastAsia="ru-RU"/>
        </w:rPr>
        <w:t>6.1. 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6D02A6" w:rsidRPr="00E80E90" w14:paraId="22217E4A" w14:textId="77777777" w:rsidTr="006D02A6">
        <w:tc>
          <w:tcPr>
            <w:tcW w:w="515" w:type="dxa"/>
            <w:vMerge w:val="restart"/>
            <w:tcBorders>
              <w:top w:val="single" w:sz="4" w:space="0" w:color="auto"/>
              <w:left w:val="single" w:sz="4" w:space="0" w:color="auto"/>
              <w:bottom w:val="single" w:sz="4" w:space="0" w:color="auto"/>
              <w:right w:val="single" w:sz="4" w:space="0" w:color="auto"/>
            </w:tcBorders>
          </w:tcPr>
          <w:p w14:paraId="33834A0F"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w:t>
            </w:r>
          </w:p>
          <w:p w14:paraId="4EBCF046"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п/п</w:t>
            </w:r>
          </w:p>
        </w:tc>
        <w:tc>
          <w:tcPr>
            <w:tcW w:w="1720" w:type="dxa"/>
            <w:vMerge w:val="restart"/>
            <w:tcBorders>
              <w:top w:val="single" w:sz="4" w:space="0" w:color="auto"/>
              <w:left w:val="single" w:sz="4" w:space="0" w:color="auto"/>
              <w:bottom w:val="single" w:sz="4" w:space="0" w:color="auto"/>
              <w:right w:val="single" w:sz="4" w:space="0" w:color="auto"/>
            </w:tcBorders>
          </w:tcPr>
          <w:p w14:paraId="415A8A91"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eastAsia="Times New Roman" w:hAnsi="Times New Roman"/>
                <w:color w:val="000000"/>
                <w:sz w:val="24"/>
                <w:szCs w:val="24"/>
                <w:lang w:eastAsia="ru-RU"/>
              </w:rPr>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14:paraId="4982AE0C"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Виды учебной деятельности</w:t>
            </w:r>
          </w:p>
          <w:p w14:paraId="355BE63D"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14:paraId="219C90DF"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14:paraId="0E6E8545"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Балл</w:t>
            </w:r>
          </w:p>
          <w:p w14:paraId="40FB5BC4"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за кон-кретное задание</w:t>
            </w:r>
          </w:p>
        </w:tc>
        <w:tc>
          <w:tcPr>
            <w:tcW w:w="992" w:type="dxa"/>
            <w:vMerge w:val="restart"/>
            <w:tcBorders>
              <w:top w:val="single" w:sz="4" w:space="0" w:color="auto"/>
              <w:left w:val="single" w:sz="4" w:space="0" w:color="auto"/>
              <w:bottom w:val="single" w:sz="4" w:space="0" w:color="auto"/>
              <w:right w:val="single" w:sz="4" w:space="0" w:color="auto"/>
            </w:tcBorders>
          </w:tcPr>
          <w:p w14:paraId="05FC54C9"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Число</w:t>
            </w:r>
          </w:p>
          <w:p w14:paraId="3C4D49AF"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14:paraId="7C108DEC"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Баллы</w:t>
            </w:r>
          </w:p>
        </w:tc>
      </w:tr>
      <w:tr w:rsidR="006D02A6" w:rsidRPr="00E80E90" w14:paraId="1CAE98A5" w14:textId="77777777" w:rsidTr="006D02A6">
        <w:tc>
          <w:tcPr>
            <w:tcW w:w="515" w:type="dxa"/>
            <w:vMerge/>
            <w:tcBorders>
              <w:top w:val="single" w:sz="4" w:space="0" w:color="auto"/>
              <w:left w:val="single" w:sz="4" w:space="0" w:color="auto"/>
              <w:bottom w:val="single" w:sz="4" w:space="0" w:color="auto"/>
              <w:right w:val="single" w:sz="4" w:space="0" w:color="auto"/>
            </w:tcBorders>
            <w:vAlign w:val="center"/>
          </w:tcPr>
          <w:p w14:paraId="79F6918E" w14:textId="77777777" w:rsidR="006D02A6" w:rsidRPr="006D02A6" w:rsidRDefault="006D02A6" w:rsidP="006D02A6">
            <w:pPr>
              <w:spacing w:after="0" w:line="240" w:lineRule="auto"/>
              <w:rPr>
                <w:rFonts w:ascii="Times New Roman" w:hAnsi="Times New Roman"/>
                <w:sz w:val="24"/>
                <w:szCs w:val="24"/>
              </w:rPr>
            </w:pPr>
          </w:p>
        </w:tc>
        <w:tc>
          <w:tcPr>
            <w:tcW w:w="1720" w:type="dxa"/>
            <w:vMerge/>
            <w:tcBorders>
              <w:top w:val="single" w:sz="4" w:space="0" w:color="auto"/>
              <w:left w:val="single" w:sz="4" w:space="0" w:color="auto"/>
              <w:bottom w:val="single" w:sz="4" w:space="0" w:color="auto"/>
              <w:right w:val="single" w:sz="4" w:space="0" w:color="auto"/>
            </w:tcBorders>
            <w:vAlign w:val="center"/>
          </w:tcPr>
          <w:p w14:paraId="033AE907" w14:textId="77777777" w:rsidR="006D02A6" w:rsidRPr="006D02A6" w:rsidRDefault="006D02A6" w:rsidP="006D02A6">
            <w:pPr>
              <w:spacing w:after="0" w:line="240" w:lineRule="auto"/>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60A6F83" w14:textId="77777777" w:rsidR="006D02A6" w:rsidRPr="006D02A6" w:rsidRDefault="006D02A6" w:rsidP="006D02A6">
            <w:pPr>
              <w:spacing w:after="0" w:line="240" w:lineRule="auto"/>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5964B062" w14:textId="77777777" w:rsidR="006D02A6" w:rsidRPr="006D02A6" w:rsidRDefault="006D02A6" w:rsidP="006D02A6">
            <w:pPr>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6CF8E7D" w14:textId="77777777" w:rsidR="006D02A6" w:rsidRPr="006D02A6" w:rsidRDefault="006D02A6" w:rsidP="006D02A6">
            <w:pPr>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9A155E" w14:textId="77777777" w:rsidR="006D02A6" w:rsidRPr="006D02A6" w:rsidRDefault="006D02A6" w:rsidP="006D02A6">
            <w:pPr>
              <w:spacing w:after="0" w:line="240" w:lineRule="auto"/>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932ADB0"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Мин.</w:t>
            </w:r>
          </w:p>
        </w:tc>
        <w:tc>
          <w:tcPr>
            <w:tcW w:w="815" w:type="dxa"/>
            <w:tcBorders>
              <w:top w:val="single" w:sz="4" w:space="0" w:color="auto"/>
              <w:left w:val="single" w:sz="4" w:space="0" w:color="auto"/>
              <w:bottom w:val="single" w:sz="4" w:space="0" w:color="auto"/>
              <w:right w:val="single" w:sz="4" w:space="0" w:color="auto"/>
            </w:tcBorders>
          </w:tcPr>
          <w:p w14:paraId="183DFA0E"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Макс.</w:t>
            </w:r>
          </w:p>
        </w:tc>
      </w:tr>
      <w:tr w:rsidR="006D02A6" w:rsidRPr="006D02A6" w14:paraId="127EC407" w14:textId="77777777" w:rsidTr="006D02A6">
        <w:trPr>
          <w:trHeight w:val="637"/>
        </w:trPr>
        <w:tc>
          <w:tcPr>
            <w:tcW w:w="515" w:type="dxa"/>
            <w:vMerge w:val="restart"/>
            <w:tcBorders>
              <w:top w:val="single" w:sz="4" w:space="0" w:color="auto"/>
              <w:left w:val="single" w:sz="4" w:space="0" w:color="auto"/>
              <w:right w:val="single" w:sz="4" w:space="0" w:color="auto"/>
            </w:tcBorders>
          </w:tcPr>
          <w:p w14:paraId="7122B633"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1</w:t>
            </w:r>
          </w:p>
        </w:tc>
        <w:tc>
          <w:tcPr>
            <w:tcW w:w="1720" w:type="dxa"/>
            <w:vMerge w:val="restart"/>
            <w:tcBorders>
              <w:top w:val="single" w:sz="4" w:space="0" w:color="auto"/>
              <w:left w:val="single" w:sz="4" w:space="0" w:color="auto"/>
              <w:right w:val="single" w:sz="4" w:space="0" w:color="auto"/>
            </w:tcBorders>
          </w:tcPr>
          <w:p w14:paraId="5BB4AE93" w14:textId="77777777" w:rsidR="006D02A6" w:rsidRPr="006D02A6" w:rsidRDefault="006D02A6" w:rsidP="006D02A6">
            <w:pPr>
              <w:spacing w:after="0" w:line="240" w:lineRule="auto"/>
              <w:rPr>
                <w:rFonts w:ascii="Times New Roman" w:hAnsi="Times New Roman"/>
                <w:b/>
                <w:sz w:val="24"/>
                <w:szCs w:val="24"/>
              </w:rPr>
            </w:pPr>
            <w:r w:rsidRPr="006D02A6">
              <w:rPr>
                <w:rFonts w:ascii="Times New Roman" w:eastAsia="Times New Roman" w:hAnsi="Times New Roman"/>
                <w:sz w:val="24"/>
                <w:szCs w:val="24"/>
                <w:lang w:eastAsia="ru-RU"/>
              </w:rPr>
              <w:t>ОР.1.17.1</w:t>
            </w:r>
          </w:p>
        </w:tc>
        <w:tc>
          <w:tcPr>
            <w:tcW w:w="1701" w:type="dxa"/>
            <w:tcBorders>
              <w:top w:val="single" w:sz="4" w:space="0" w:color="auto"/>
              <w:left w:val="single" w:sz="4" w:space="0" w:color="auto"/>
              <w:bottom w:val="single" w:sz="4" w:space="0" w:color="auto"/>
              <w:right w:val="single" w:sz="4" w:space="0" w:color="auto"/>
            </w:tcBorders>
          </w:tcPr>
          <w:p w14:paraId="3D9A148B"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написание эссе</w:t>
            </w:r>
          </w:p>
        </w:tc>
        <w:tc>
          <w:tcPr>
            <w:tcW w:w="1559" w:type="dxa"/>
            <w:tcBorders>
              <w:top w:val="single" w:sz="4" w:space="0" w:color="auto"/>
              <w:left w:val="single" w:sz="4" w:space="0" w:color="auto"/>
              <w:bottom w:val="single" w:sz="4" w:space="0" w:color="auto"/>
              <w:right w:val="single" w:sz="4" w:space="0" w:color="auto"/>
            </w:tcBorders>
          </w:tcPr>
          <w:p w14:paraId="5B12FBDA"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эссе</w:t>
            </w:r>
          </w:p>
        </w:tc>
        <w:tc>
          <w:tcPr>
            <w:tcW w:w="992" w:type="dxa"/>
            <w:tcBorders>
              <w:top w:val="single" w:sz="4" w:space="0" w:color="auto"/>
              <w:left w:val="single" w:sz="4" w:space="0" w:color="auto"/>
              <w:bottom w:val="single" w:sz="4" w:space="0" w:color="auto"/>
              <w:right w:val="single" w:sz="4" w:space="0" w:color="auto"/>
            </w:tcBorders>
          </w:tcPr>
          <w:p w14:paraId="0254AE7E"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5-10</w:t>
            </w:r>
          </w:p>
        </w:tc>
        <w:tc>
          <w:tcPr>
            <w:tcW w:w="992" w:type="dxa"/>
            <w:tcBorders>
              <w:top w:val="single" w:sz="4" w:space="0" w:color="auto"/>
              <w:left w:val="single" w:sz="4" w:space="0" w:color="auto"/>
              <w:bottom w:val="single" w:sz="4" w:space="0" w:color="auto"/>
              <w:right w:val="single" w:sz="4" w:space="0" w:color="auto"/>
            </w:tcBorders>
          </w:tcPr>
          <w:p w14:paraId="05B6D884" w14:textId="77777777" w:rsidR="006D02A6" w:rsidRPr="006D02A6" w:rsidRDefault="006D02A6" w:rsidP="006D02A6">
            <w:pPr>
              <w:spacing w:after="0" w:line="240" w:lineRule="auto"/>
              <w:jc w:val="center"/>
              <w:rPr>
                <w:rFonts w:ascii="Times New Roman" w:hAnsi="Times New Roman"/>
                <w:color w:val="000000"/>
                <w:sz w:val="24"/>
                <w:szCs w:val="24"/>
              </w:rPr>
            </w:pPr>
            <w:r w:rsidRPr="006D02A6">
              <w:rPr>
                <w:rFonts w:ascii="Times New Roman" w:hAnsi="Times New Roman"/>
                <w:color w:val="000000"/>
                <w:sz w:val="24"/>
                <w:szCs w:val="24"/>
              </w:rPr>
              <w:t>1</w:t>
            </w:r>
          </w:p>
        </w:tc>
        <w:tc>
          <w:tcPr>
            <w:tcW w:w="851" w:type="dxa"/>
            <w:tcBorders>
              <w:top w:val="single" w:sz="4" w:space="0" w:color="auto"/>
              <w:left w:val="single" w:sz="4" w:space="0" w:color="auto"/>
              <w:bottom w:val="single" w:sz="4" w:space="0" w:color="auto"/>
              <w:right w:val="single" w:sz="4" w:space="0" w:color="auto"/>
            </w:tcBorders>
          </w:tcPr>
          <w:p w14:paraId="529CF108"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5</w:t>
            </w:r>
          </w:p>
        </w:tc>
        <w:tc>
          <w:tcPr>
            <w:tcW w:w="815" w:type="dxa"/>
            <w:tcBorders>
              <w:top w:val="single" w:sz="4" w:space="0" w:color="auto"/>
              <w:left w:val="single" w:sz="4" w:space="0" w:color="auto"/>
              <w:bottom w:val="single" w:sz="4" w:space="0" w:color="auto"/>
              <w:right w:val="single" w:sz="4" w:space="0" w:color="auto"/>
            </w:tcBorders>
          </w:tcPr>
          <w:p w14:paraId="69D7AFC3"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10</w:t>
            </w:r>
          </w:p>
        </w:tc>
      </w:tr>
      <w:tr w:rsidR="006D02A6" w:rsidRPr="006D02A6" w14:paraId="4209072E" w14:textId="77777777" w:rsidTr="006D02A6">
        <w:trPr>
          <w:trHeight w:val="637"/>
        </w:trPr>
        <w:tc>
          <w:tcPr>
            <w:tcW w:w="515" w:type="dxa"/>
            <w:vMerge/>
            <w:tcBorders>
              <w:left w:val="single" w:sz="4" w:space="0" w:color="auto"/>
              <w:right w:val="single" w:sz="4" w:space="0" w:color="auto"/>
            </w:tcBorders>
          </w:tcPr>
          <w:p w14:paraId="24330182" w14:textId="77777777" w:rsidR="006D02A6" w:rsidRPr="006D02A6" w:rsidRDefault="006D02A6" w:rsidP="006D02A6">
            <w:pPr>
              <w:spacing w:after="0" w:line="240" w:lineRule="auto"/>
              <w:rPr>
                <w:rFonts w:ascii="Times New Roman" w:hAnsi="Times New Roman"/>
                <w:sz w:val="24"/>
                <w:szCs w:val="24"/>
              </w:rPr>
            </w:pPr>
          </w:p>
        </w:tc>
        <w:tc>
          <w:tcPr>
            <w:tcW w:w="1720" w:type="dxa"/>
            <w:vMerge/>
            <w:tcBorders>
              <w:left w:val="single" w:sz="4" w:space="0" w:color="auto"/>
              <w:right w:val="single" w:sz="4" w:space="0" w:color="auto"/>
            </w:tcBorders>
          </w:tcPr>
          <w:p w14:paraId="53CD9E35" w14:textId="77777777" w:rsidR="006D02A6" w:rsidRPr="006D02A6" w:rsidRDefault="006D02A6" w:rsidP="006D02A6">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23B4A1F"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14:paraId="07974C33"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 xml:space="preserve">доклад </w:t>
            </w:r>
          </w:p>
        </w:tc>
        <w:tc>
          <w:tcPr>
            <w:tcW w:w="992" w:type="dxa"/>
            <w:tcBorders>
              <w:top w:val="single" w:sz="4" w:space="0" w:color="auto"/>
              <w:left w:val="single" w:sz="4" w:space="0" w:color="auto"/>
              <w:bottom w:val="single" w:sz="4" w:space="0" w:color="auto"/>
              <w:right w:val="single" w:sz="4" w:space="0" w:color="auto"/>
            </w:tcBorders>
          </w:tcPr>
          <w:p w14:paraId="5252F833"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5-10</w:t>
            </w:r>
          </w:p>
        </w:tc>
        <w:tc>
          <w:tcPr>
            <w:tcW w:w="992" w:type="dxa"/>
            <w:tcBorders>
              <w:top w:val="single" w:sz="4" w:space="0" w:color="auto"/>
              <w:left w:val="single" w:sz="4" w:space="0" w:color="auto"/>
              <w:bottom w:val="single" w:sz="4" w:space="0" w:color="auto"/>
              <w:right w:val="single" w:sz="4" w:space="0" w:color="auto"/>
            </w:tcBorders>
          </w:tcPr>
          <w:p w14:paraId="540894CB" w14:textId="77777777" w:rsidR="006D02A6" w:rsidRPr="006D02A6" w:rsidRDefault="006D02A6" w:rsidP="006D02A6">
            <w:pPr>
              <w:spacing w:after="0" w:line="240" w:lineRule="auto"/>
              <w:jc w:val="center"/>
              <w:rPr>
                <w:rFonts w:ascii="Times New Roman" w:hAnsi="Times New Roman"/>
                <w:color w:val="000000"/>
                <w:sz w:val="24"/>
                <w:szCs w:val="24"/>
              </w:rPr>
            </w:pPr>
            <w:r w:rsidRPr="006D02A6">
              <w:rPr>
                <w:rFonts w:ascii="Times New Roman" w:hAnsi="Times New Roman"/>
                <w:color w:val="000000"/>
                <w:sz w:val="24"/>
                <w:szCs w:val="24"/>
              </w:rPr>
              <w:t>4</w:t>
            </w:r>
          </w:p>
        </w:tc>
        <w:tc>
          <w:tcPr>
            <w:tcW w:w="851" w:type="dxa"/>
            <w:tcBorders>
              <w:top w:val="single" w:sz="4" w:space="0" w:color="auto"/>
              <w:left w:val="single" w:sz="4" w:space="0" w:color="auto"/>
              <w:bottom w:val="single" w:sz="4" w:space="0" w:color="auto"/>
              <w:right w:val="single" w:sz="4" w:space="0" w:color="auto"/>
            </w:tcBorders>
          </w:tcPr>
          <w:p w14:paraId="68410889"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20</w:t>
            </w:r>
          </w:p>
        </w:tc>
        <w:tc>
          <w:tcPr>
            <w:tcW w:w="815" w:type="dxa"/>
            <w:tcBorders>
              <w:top w:val="single" w:sz="4" w:space="0" w:color="auto"/>
              <w:left w:val="single" w:sz="4" w:space="0" w:color="auto"/>
              <w:bottom w:val="single" w:sz="4" w:space="0" w:color="auto"/>
              <w:right w:val="single" w:sz="4" w:space="0" w:color="auto"/>
            </w:tcBorders>
          </w:tcPr>
          <w:p w14:paraId="21F152FA"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40</w:t>
            </w:r>
          </w:p>
        </w:tc>
      </w:tr>
      <w:tr w:rsidR="006D02A6" w:rsidRPr="006D02A6" w14:paraId="2C8D15F3" w14:textId="77777777" w:rsidTr="006D02A6">
        <w:trPr>
          <w:trHeight w:val="637"/>
        </w:trPr>
        <w:tc>
          <w:tcPr>
            <w:tcW w:w="515" w:type="dxa"/>
            <w:vMerge/>
            <w:tcBorders>
              <w:left w:val="single" w:sz="4" w:space="0" w:color="auto"/>
              <w:right w:val="single" w:sz="4" w:space="0" w:color="auto"/>
            </w:tcBorders>
          </w:tcPr>
          <w:p w14:paraId="6F6538B0" w14:textId="77777777" w:rsidR="006D02A6" w:rsidRPr="006D02A6" w:rsidRDefault="006D02A6" w:rsidP="006D02A6">
            <w:pPr>
              <w:spacing w:after="0" w:line="240" w:lineRule="auto"/>
              <w:rPr>
                <w:rFonts w:ascii="Times New Roman" w:hAnsi="Times New Roman"/>
                <w:sz w:val="24"/>
                <w:szCs w:val="24"/>
              </w:rPr>
            </w:pPr>
          </w:p>
        </w:tc>
        <w:tc>
          <w:tcPr>
            <w:tcW w:w="1720" w:type="dxa"/>
            <w:vMerge/>
            <w:tcBorders>
              <w:left w:val="single" w:sz="4" w:space="0" w:color="auto"/>
              <w:right w:val="single" w:sz="4" w:space="0" w:color="auto"/>
            </w:tcBorders>
          </w:tcPr>
          <w:p w14:paraId="193CB4FF" w14:textId="77777777" w:rsidR="006D02A6" w:rsidRPr="006D02A6" w:rsidRDefault="006D02A6" w:rsidP="006D02A6">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8F85442"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14:paraId="79C53599"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учебный проект</w:t>
            </w:r>
          </w:p>
        </w:tc>
        <w:tc>
          <w:tcPr>
            <w:tcW w:w="992" w:type="dxa"/>
            <w:tcBorders>
              <w:top w:val="single" w:sz="4" w:space="0" w:color="auto"/>
              <w:left w:val="single" w:sz="4" w:space="0" w:color="auto"/>
              <w:bottom w:val="single" w:sz="4" w:space="0" w:color="auto"/>
              <w:right w:val="single" w:sz="4" w:space="0" w:color="auto"/>
            </w:tcBorders>
          </w:tcPr>
          <w:p w14:paraId="1DA635AE"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12-20</w:t>
            </w:r>
          </w:p>
        </w:tc>
        <w:tc>
          <w:tcPr>
            <w:tcW w:w="992" w:type="dxa"/>
            <w:tcBorders>
              <w:top w:val="single" w:sz="4" w:space="0" w:color="auto"/>
              <w:left w:val="single" w:sz="4" w:space="0" w:color="auto"/>
              <w:bottom w:val="single" w:sz="4" w:space="0" w:color="auto"/>
              <w:right w:val="single" w:sz="4" w:space="0" w:color="auto"/>
            </w:tcBorders>
          </w:tcPr>
          <w:p w14:paraId="0C661ADF" w14:textId="77777777" w:rsidR="006D02A6" w:rsidRPr="006D02A6" w:rsidRDefault="006D02A6" w:rsidP="006D02A6">
            <w:pPr>
              <w:spacing w:after="0" w:line="240" w:lineRule="auto"/>
              <w:jc w:val="center"/>
              <w:rPr>
                <w:rFonts w:ascii="Times New Roman" w:hAnsi="Times New Roman"/>
                <w:color w:val="000000"/>
                <w:sz w:val="24"/>
                <w:szCs w:val="24"/>
              </w:rPr>
            </w:pPr>
            <w:r w:rsidRPr="006D02A6">
              <w:rPr>
                <w:rFonts w:ascii="Times New Roman" w:hAnsi="Times New Roman"/>
                <w:color w:val="000000"/>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44219B81"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24</w:t>
            </w:r>
          </w:p>
        </w:tc>
        <w:tc>
          <w:tcPr>
            <w:tcW w:w="815" w:type="dxa"/>
            <w:tcBorders>
              <w:top w:val="single" w:sz="4" w:space="0" w:color="auto"/>
              <w:left w:val="single" w:sz="4" w:space="0" w:color="auto"/>
              <w:bottom w:val="single" w:sz="4" w:space="0" w:color="auto"/>
              <w:right w:val="single" w:sz="4" w:space="0" w:color="auto"/>
            </w:tcBorders>
          </w:tcPr>
          <w:p w14:paraId="58576A12" w14:textId="77777777" w:rsidR="006D02A6" w:rsidRPr="006D02A6" w:rsidRDefault="006D02A6" w:rsidP="006D02A6">
            <w:pPr>
              <w:spacing w:after="0" w:line="240" w:lineRule="auto"/>
              <w:rPr>
                <w:rFonts w:ascii="Times New Roman" w:hAnsi="Times New Roman"/>
                <w:color w:val="000000"/>
                <w:sz w:val="24"/>
                <w:szCs w:val="24"/>
              </w:rPr>
            </w:pPr>
            <w:r w:rsidRPr="006D02A6">
              <w:rPr>
                <w:rFonts w:ascii="Times New Roman" w:hAnsi="Times New Roman"/>
                <w:color w:val="000000"/>
                <w:sz w:val="24"/>
                <w:szCs w:val="24"/>
              </w:rPr>
              <w:t>40</w:t>
            </w:r>
          </w:p>
        </w:tc>
      </w:tr>
      <w:tr w:rsidR="006D02A6" w:rsidRPr="009508E6" w14:paraId="587CAE00" w14:textId="77777777" w:rsidTr="006D02A6">
        <w:trPr>
          <w:trHeight w:val="567"/>
        </w:trPr>
        <w:tc>
          <w:tcPr>
            <w:tcW w:w="515" w:type="dxa"/>
            <w:vMerge/>
            <w:tcBorders>
              <w:left w:val="single" w:sz="4" w:space="0" w:color="auto"/>
              <w:right w:val="single" w:sz="4" w:space="0" w:color="auto"/>
            </w:tcBorders>
          </w:tcPr>
          <w:p w14:paraId="3B8FC3D9" w14:textId="77777777" w:rsidR="006D02A6" w:rsidRPr="006D02A6" w:rsidRDefault="006D02A6" w:rsidP="006D02A6">
            <w:pPr>
              <w:spacing w:after="0" w:line="240" w:lineRule="auto"/>
              <w:rPr>
                <w:rFonts w:ascii="Times New Roman" w:hAnsi="Times New Roman"/>
                <w:sz w:val="24"/>
                <w:szCs w:val="24"/>
              </w:rPr>
            </w:pPr>
          </w:p>
        </w:tc>
        <w:tc>
          <w:tcPr>
            <w:tcW w:w="1720" w:type="dxa"/>
            <w:vMerge/>
            <w:tcBorders>
              <w:left w:val="single" w:sz="4" w:space="0" w:color="auto"/>
              <w:right w:val="single" w:sz="4" w:space="0" w:color="auto"/>
            </w:tcBorders>
          </w:tcPr>
          <w:p w14:paraId="15593AFE" w14:textId="77777777" w:rsidR="006D02A6" w:rsidRPr="006D02A6" w:rsidRDefault="006D02A6" w:rsidP="006D02A6">
            <w:pPr>
              <w:spacing w:after="0" w:line="240" w:lineRule="auto"/>
              <w:rPr>
                <w:rFonts w:ascii="Times New Roman" w:hAnsi="Times New Roman"/>
                <w:sz w:val="24"/>
                <w:szCs w:val="24"/>
              </w:rPr>
            </w:pPr>
          </w:p>
        </w:tc>
        <w:tc>
          <w:tcPr>
            <w:tcW w:w="1701" w:type="dxa"/>
            <w:tcBorders>
              <w:top w:val="single" w:sz="4" w:space="0" w:color="auto"/>
              <w:left w:val="single" w:sz="4" w:space="0" w:color="auto"/>
              <w:right w:val="single" w:sz="4" w:space="0" w:color="auto"/>
            </w:tcBorders>
          </w:tcPr>
          <w:p w14:paraId="1B38EFFA"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Решение теста</w:t>
            </w:r>
          </w:p>
        </w:tc>
        <w:tc>
          <w:tcPr>
            <w:tcW w:w="1559" w:type="dxa"/>
            <w:tcBorders>
              <w:top w:val="single" w:sz="4" w:space="0" w:color="auto"/>
              <w:left w:val="single" w:sz="4" w:space="0" w:color="auto"/>
              <w:right w:val="single" w:sz="4" w:space="0" w:color="auto"/>
            </w:tcBorders>
          </w:tcPr>
          <w:p w14:paraId="725B0B28"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тест</w:t>
            </w:r>
          </w:p>
        </w:tc>
        <w:tc>
          <w:tcPr>
            <w:tcW w:w="992" w:type="dxa"/>
            <w:tcBorders>
              <w:top w:val="single" w:sz="4" w:space="0" w:color="auto"/>
              <w:left w:val="single" w:sz="4" w:space="0" w:color="auto"/>
              <w:right w:val="single" w:sz="4" w:space="0" w:color="auto"/>
            </w:tcBorders>
          </w:tcPr>
          <w:p w14:paraId="29C7E65C"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10</w:t>
            </w:r>
          </w:p>
        </w:tc>
        <w:tc>
          <w:tcPr>
            <w:tcW w:w="992" w:type="dxa"/>
            <w:tcBorders>
              <w:top w:val="single" w:sz="4" w:space="0" w:color="auto"/>
              <w:left w:val="single" w:sz="4" w:space="0" w:color="auto"/>
              <w:right w:val="single" w:sz="4" w:space="0" w:color="auto"/>
            </w:tcBorders>
          </w:tcPr>
          <w:p w14:paraId="74DD0F64" w14:textId="77777777" w:rsidR="006D02A6" w:rsidRPr="006D02A6" w:rsidRDefault="006D02A6" w:rsidP="006D02A6">
            <w:pPr>
              <w:spacing w:after="0" w:line="240" w:lineRule="auto"/>
              <w:jc w:val="center"/>
              <w:rPr>
                <w:rFonts w:ascii="Times New Roman" w:hAnsi="Times New Roman"/>
                <w:sz w:val="24"/>
                <w:szCs w:val="24"/>
              </w:rPr>
            </w:pPr>
            <w:r w:rsidRPr="006D02A6">
              <w:rPr>
                <w:rFonts w:ascii="Times New Roman" w:hAnsi="Times New Roman"/>
                <w:sz w:val="24"/>
                <w:szCs w:val="24"/>
              </w:rPr>
              <w:t>1</w:t>
            </w:r>
          </w:p>
        </w:tc>
        <w:tc>
          <w:tcPr>
            <w:tcW w:w="851" w:type="dxa"/>
            <w:tcBorders>
              <w:top w:val="single" w:sz="4" w:space="0" w:color="auto"/>
              <w:left w:val="single" w:sz="4" w:space="0" w:color="auto"/>
              <w:right w:val="single" w:sz="4" w:space="0" w:color="auto"/>
            </w:tcBorders>
          </w:tcPr>
          <w:p w14:paraId="5FA46377"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6</w:t>
            </w:r>
          </w:p>
        </w:tc>
        <w:tc>
          <w:tcPr>
            <w:tcW w:w="815" w:type="dxa"/>
            <w:tcBorders>
              <w:top w:val="single" w:sz="4" w:space="0" w:color="auto"/>
              <w:left w:val="single" w:sz="4" w:space="0" w:color="auto"/>
              <w:right w:val="single" w:sz="4" w:space="0" w:color="auto"/>
            </w:tcBorders>
          </w:tcPr>
          <w:p w14:paraId="4088BB0D"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10</w:t>
            </w:r>
          </w:p>
        </w:tc>
      </w:tr>
      <w:tr w:rsidR="006D02A6" w:rsidRPr="00E80E90" w14:paraId="5FF7BD23" w14:textId="77777777" w:rsidTr="006D02A6">
        <w:tc>
          <w:tcPr>
            <w:tcW w:w="515" w:type="dxa"/>
            <w:tcBorders>
              <w:top w:val="single" w:sz="4" w:space="0" w:color="auto"/>
              <w:left w:val="single" w:sz="4" w:space="0" w:color="auto"/>
              <w:bottom w:val="single" w:sz="4" w:space="0" w:color="auto"/>
              <w:right w:val="single" w:sz="4" w:space="0" w:color="auto"/>
            </w:tcBorders>
          </w:tcPr>
          <w:p w14:paraId="422C0C64" w14:textId="77777777" w:rsidR="006D02A6" w:rsidRPr="006D02A6" w:rsidRDefault="006D02A6" w:rsidP="006D02A6">
            <w:pPr>
              <w:spacing w:after="0" w:line="240" w:lineRule="auto"/>
              <w:rPr>
                <w:rFonts w:ascii="Times New Roman" w:hAnsi="Times New Roman"/>
                <w:sz w:val="24"/>
                <w:szCs w:val="24"/>
              </w:rPr>
            </w:pPr>
          </w:p>
        </w:tc>
        <w:tc>
          <w:tcPr>
            <w:tcW w:w="4980" w:type="dxa"/>
            <w:gridSpan w:val="3"/>
            <w:tcBorders>
              <w:top w:val="single" w:sz="4" w:space="0" w:color="auto"/>
              <w:left w:val="single" w:sz="4" w:space="0" w:color="auto"/>
              <w:bottom w:val="single" w:sz="4" w:space="0" w:color="auto"/>
              <w:right w:val="single" w:sz="4" w:space="0" w:color="auto"/>
            </w:tcBorders>
          </w:tcPr>
          <w:p w14:paraId="2EE442BA"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14:paraId="05E0B0B7" w14:textId="77777777" w:rsidR="006D02A6" w:rsidRPr="006D02A6" w:rsidRDefault="006D02A6" w:rsidP="006D02A6">
            <w:pPr>
              <w:spacing w:after="0" w:line="240" w:lineRule="auto"/>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7E8197A"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3E260B40"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55</w:t>
            </w:r>
          </w:p>
        </w:tc>
        <w:tc>
          <w:tcPr>
            <w:tcW w:w="815" w:type="dxa"/>
            <w:tcBorders>
              <w:top w:val="single" w:sz="4" w:space="0" w:color="auto"/>
              <w:left w:val="single" w:sz="4" w:space="0" w:color="auto"/>
              <w:bottom w:val="single" w:sz="4" w:space="0" w:color="auto"/>
              <w:right w:val="single" w:sz="4" w:space="0" w:color="auto"/>
            </w:tcBorders>
          </w:tcPr>
          <w:p w14:paraId="548A7D5A" w14:textId="77777777" w:rsidR="006D02A6" w:rsidRPr="006D02A6" w:rsidRDefault="006D02A6" w:rsidP="006D02A6">
            <w:pPr>
              <w:spacing w:after="0" w:line="240" w:lineRule="auto"/>
              <w:rPr>
                <w:rFonts w:ascii="Times New Roman" w:hAnsi="Times New Roman"/>
                <w:sz w:val="24"/>
                <w:szCs w:val="24"/>
              </w:rPr>
            </w:pPr>
            <w:r w:rsidRPr="006D02A6">
              <w:rPr>
                <w:rFonts w:ascii="Times New Roman" w:hAnsi="Times New Roman"/>
                <w:sz w:val="24"/>
                <w:szCs w:val="24"/>
              </w:rPr>
              <w:t>100</w:t>
            </w:r>
          </w:p>
        </w:tc>
      </w:tr>
    </w:tbl>
    <w:p w14:paraId="3E1FC095" w14:textId="77777777" w:rsidR="006B6B72" w:rsidRPr="006B6B72" w:rsidRDefault="006B6B72" w:rsidP="006B6B72">
      <w:pPr>
        <w:autoSpaceDE w:val="0"/>
        <w:autoSpaceDN w:val="0"/>
        <w:adjustRightInd w:val="0"/>
        <w:spacing w:after="0" w:line="240" w:lineRule="auto"/>
        <w:jc w:val="both"/>
        <w:rPr>
          <w:rFonts w:ascii="Times New Roman" w:eastAsia="Times New Roman" w:hAnsi="Times New Roman"/>
          <w:b/>
          <w:bCs/>
          <w:sz w:val="24"/>
          <w:szCs w:val="24"/>
          <w:lang w:eastAsia="ru-RU"/>
        </w:rPr>
      </w:pPr>
    </w:p>
    <w:p w14:paraId="632BD7F0" w14:textId="77777777" w:rsidR="006B6B72" w:rsidRPr="006B6B72" w:rsidRDefault="006B6B72" w:rsidP="006B6B72">
      <w:pPr>
        <w:spacing w:after="0" w:line="240" w:lineRule="auto"/>
        <w:jc w:val="both"/>
        <w:rPr>
          <w:rFonts w:ascii="Times New Roman" w:eastAsia="Times New Roman" w:hAnsi="Times New Roman"/>
          <w:sz w:val="24"/>
          <w:szCs w:val="24"/>
          <w:lang w:eastAsia="ru-RU"/>
        </w:rPr>
      </w:pPr>
    </w:p>
    <w:p w14:paraId="2407FACA" w14:textId="77777777" w:rsidR="006B6B72" w:rsidRPr="0044153D"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4153D">
        <w:rPr>
          <w:rFonts w:ascii="Times New Roman" w:eastAsia="Times New Roman" w:hAnsi="Times New Roman"/>
          <w:b/>
          <w:bCs/>
          <w:sz w:val="24"/>
          <w:szCs w:val="24"/>
          <w:lang w:eastAsia="ru-RU"/>
        </w:rPr>
        <w:t>7. Учебно-методическое и информационное обеспечение</w:t>
      </w:r>
    </w:p>
    <w:p w14:paraId="612CE0BC"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7.1. </w:t>
      </w:r>
      <w:r w:rsidRPr="0044153D">
        <w:rPr>
          <w:rFonts w:ascii="Times New Roman" w:eastAsia="Times New Roman" w:hAnsi="Times New Roman"/>
          <w:bCs/>
          <w:i/>
          <w:iCs/>
          <w:sz w:val="24"/>
          <w:szCs w:val="24"/>
          <w:lang w:eastAsia="ru-RU"/>
        </w:rPr>
        <w:t>Основная литература</w:t>
      </w:r>
    </w:p>
    <w:p w14:paraId="11B685D5" w14:textId="77777777" w:rsidR="0044153D" w:rsidRPr="0044153D" w:rsidRDefault="0044153D" w:rsidP="000815F5">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Общая педагогика : учебное пособие / авт.-сост. Т.Н. Таранова, А.А. Гречкина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- 151 с. : ил. - Библиогр.: с. 149. ; То же [Электронный ресурс]. - URL: http://biblioclub.ru/index.php?page=book&amp;id=467129</w:t>
      </w:r>
    </w:p>
    <w:p w14:paraId="223907AF" w14:textId="77777777" w:rsidR="0044153D" w:rsidRPr="0044153D" w:rsidRDefault="0044153D" w:rsidP="000815F5">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Исаева, И.Ю. Досуговая педагогика : учебное пособие / И.Ю. Исаева. - 2-е изд., стер. - Москва : Издательство «Флинта», 2016. - 197 с. - ISBN 978-5-9765-0195-9 ; То же [Электронный ресурс]. - URL: http://biblioclub.ru/index.php?page=book&amp;id=54554</w:t>
      </w:r>
    </w:p>
    <w:p w14:paraId="00E88D1C"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p>
    <w:p w14:paraId="747A180D"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7.2. Дополнительная литература</w:t>
      </w:r>
    </w:p>
    <w:p w14:paraId="0AF9A35D" w14:textId="77777777" w:rsidR="0044153D" w:rsidRPr="0044153D" w:rsidRDefault="0044153D" w:rsidP="000815F5">
      <w:pPr>
        <w:numPr>
          <w:ilvl w:val="0"/>
          <w:numId w:val="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hAnsi="Times New Roman"/>
          <w:sz w:val="24"/>
          <w:szCs w:val="24"/>
        </w:rPr>
        <w:t xml:space="preserve"> </w:t>
      </w:r>
      <w:r w:rsidRPr="0044153D">
        <w:rPr>
          <w:rFonts w:ascii="Times New Roman" w:eastAsia="Times New Roman" w:hAnsi="Times New Roman"/>
          <w:bCs/>
          <w:iCs/>
          <w:sz w:val="24"/>
          <w:szCs w:val="24"/>
          <w:lang w:eastAsia="ru-RU"/>
        </w:rPr>
        <w:t>Цибульникова,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Цибульникова, Е.А. Леванова ; под общ. ред. Е.А. Левановой ; учред.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Библиогр. в кн. - ISBN 978-5-4263-0490-1 ; То же [Электронный ресурс]. - URL: http://biblioclub.ru/index.php?page=book&amp;id=471794</w:t>
      </w:r>
    </w:p>
    <w:p w14:paraId="25FCD05F" w14:textId="77777777" w:rsidR="0044153D" w:rsidRPr="0044153D" w:rsidRDefault="0044153D" w:rsidP="000815F5">
      <w:pPr>
        <w:numPr>
          <w:ilvl w:val="0"/>
          <w:numId w:val="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Щуркова Н.Е. Воспитательная деятельность педагога. Москва, Юрайт. – 2017. – 366с.</w:t>
      </w:r>
    </w:p>
    <w:p w14:paraId="6ED29F15" w14:textId="77777777" w:rsidR="0044153D" w:rsidRPr="0044153D" w:rsidRDefault="0044153D" w:rsidP="000815F5">
      <w:pPr>
        <w:numPr>
          <w:ilvl w:val="0"/>
          <w:numId w:val="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sz w:val="24"/>
          <w:szCs w:val="24"/>
          <w:lang w:eastAsia="ru-RU"/>
        </w:rPr>
        <w:t>Щуркова Н.Е. Воспитательная деятельность педагога. Москва, Юрайт. – 2017. – 366с.</w:t>
      </w:r>
    </w:p>
    <w:p w14:paraId="212DC8EA" w14:textId="77777777" w:rsidR="0044153D" w:rsidRPr="0044153D" w:rsidRDefault="0044153D" w:rsidP="000815F5">
      <w:pPr>
        <w:numPr>
          <w:ilvl w:val="0"/>
          <w:numId w:val="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4153D">
        <w:rPr>
          <w:rFonts w:ascii="Times New Roman" w:eastAsia="Times New Roman" w:hAnsi="Times New Roman"/>
          <w:sz w:val="24"/>
          <w:szCs w:val="24"/>
          <w:lang w:eastAsia="ru-RU"/>
        </w:rPr>
        <w:t>Голованова Н.Ф. Педагогика. Москва, Юрайт. – 2017. – 377с.</w:t>
      </w:r>
    </w:p>
    <w:p w14:paraId="74817C37" w14:textId="77777777" w:rsidR="0044153D" w:rsidRPr="0044153D" w:rsidRDefault="0044153D" w:rsidP="0044153D">
      <w:pPr>
        <w:tabs>
          <w:tab w:val="left" w:pos="284"/>
          <w:tab w:val="left" w:pos="709"/>
          <w:tab w:val="left" w:pos="851"/>
          <w:tab w:val="left" w:pos="993"/>
          <w:tab w:val="left" w:pos="1134"/>
        </w:tabs>
        <w:spacing w:after="0" w:line="240" w:lineRule="auto"/>
        <w:contextualSpacing/>
        <w:jc w:val="both"/>
        <w:rPr>
          <w:rFonts w:ascii="Times New Roman" w:hAnsi="Times New Roman"/>
          <w:sz w:val="24"/>
          <w:szCs w:val="24"/>
        </w:rPr>
      </w:pPr>
    </w:p>
    <w:p w14:paraId="26874790"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1140"/>
        <w:contextualSpacing/>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7.3.Перечень учебно-методического обеспечения для самостоятельной работы обучающихся по дисциплине</w:t>
      </w:r>
    </w:p>
    <w:p w14:paraId="2ED12346" w14:textId="77777777" w:rsidR="0044153D" w:rsidRPr="0044153D" w:rsidRDefault="0044153D" w:rsidP="000815F5">
      <w:pPr>
        <w:numPr>
          <w:ilvl w:val="0"/>
          <w:numId w:val="43"/>
        </w:numPr>
        <w:tabs>
          <w:tab w:val="left" w:pos="851"/>
        </w:tabs>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Фролова, С.В. Проектирование воспитательного пространства образовательной организации: Монография / Фролова Светлана Владимировна, Илалтдинова Елена Юрьевна, Повшедная Фаина Викторовна ; Нижегор.гос.пед.ун-т им. К.Минина (Мининский ун-т). - Москва; Нижний Новгород : Флинта; Мининский ун-т, 2017. - 220 с.</w:t>
      </w:r>
    </w:p>
    <w:p w14:paraId="2843049B" w14:textId="77777777" w:rsidR="0044153D" w:rsidRPr="0044153D" w:rsidRDefault="0044153D" w:rsidP="000815F5">
      <w:pPr>
        <w:numPr>
          <w:ilvl w:val="0"/>
          <w:numId w:val="43"/>
        </w:numPr>
        <w:tabs>
          <w:tab w:val="left" w:pos="709"/>
          <w:tab w:val="left" w:pos="993"/>
        </w:tabs>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Матяш, Н.В. Инновационные педагогические технологии. Проектное обучение : Учеб.пособие для студентов вузов, обуч-ся по напр.подготовки "Пед.образование","Психол.-пед.образование" / Матяш Наталья Викторовна. - 5-е изд.,стереотип. - Москва : Академия, 2016. - 160 с. </w:t>
      </w:r>
    </w:p>
    <w:p w14:paraId="2E146F6C"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884"/>
        <w:contextualSpacing/>
        <w:jc w:val="both"/>
        <w:rPr>
          <w:rFonts w:ascii="Times New Roman" w:eastAsia="Times New Roman" w:hAnsi="Times New Roman"/>
          <w:bCs/>
          <w:i/>
          <w:iCs/>
          <w:sz w:val="24"/>
          <w:szCs w:val="24"/>
          <w:lang w:eastAsia="ru-RU"/>
        </w:rPr>
      </w:pPr>
    </w:p>
    <w:p w14:paraId="61035627"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5738"/>
      </w:tblGrid>
      <w:tr w:rsidR="0044153D" w:rsidRPr="0044153D" w14:paraId="1E491FF4" w14:textId="77777777" w:rsidTr="000815F5">
        <w:trPr>
          <w:trHeight w:val="315"/>
        </w:trPr>
        <w:tc>
          <w:tcPr>
            <w:tcW w:w="3686" w:type="dxa"/>
            <w:shd w:val="clear" w:color="auto" w:fill="auto"/>
          </w:tcPr>
          <w:p w14:paraId="580D00CA"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lastRenderedPageBreak/>
              <w:t>www.biblioclub.ru</w:t>
            </w:r>
          </w:p>
        </w:tc>
        <w:tc>
          <w:tcPr>
            <w:tcW w:w="6237" w:type="dxa"/>
            <w:shd w:val="clear" w:color="auto" w:fill="auto"/>
          </w:tcPr>
          <w:p w14:paraId="05E4316F"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ЭБС «Университетская библиотека онлайн»</w:t>
            </w:r>
          </w:p>
        </w:tc>
      </w:tr>
      <w:tr w:rsidR="0044153D" w:rsidRPr="0044153D" w14:paraId="5E6E29F9" w14:textId="77777777" w:rsidTr="000815F5">
        <w:trPr>
          <w:trHeight w:val="315"/>
        </w:trPr>
        <w:tc>
          <w:tcPr>
            <w:tcW w:w="3686" w:type="dxa"/>
            <w:shd w:val="clear" w:color="auto" w:fill="auto"/>
          </w:tcPr>
          <w:p w14:paraId="765BA90E"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t>www.elibrary.ru</w:t>
            </w:r>
          </w:p>
        </w:tc>
        <w:tc>
          <w:tcPr>
            <w:tcW w:w="6237" w:type="dxa"/>
            <w:shd w:val="clear" w:color="auto" w:fill="auto"/>
          </w:tcPr>
          <w:p w14:paraId="357180FD"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Научная электронная библиотека</w:t>
            </w:r>
          </w:p>
        </w:tc>
      </w:tr>
      <w:tr w:rsidR="0044153D" w:rsidRPr="0044153D" w14:paraId="3BF6C899" w14:textId="77777777" w:rsidTr="000815F5">
        <w:trPr>
          <w:trHeight w:val="330"/>
        </w:trPr>
        <w:tc>
          <w:tcPr>
            <w:tcW w:w="3686" w:type="dxa"/>
            <w:shd w:val="clear" w:color="auto" w:fill="auto"/>
          </w:tcPr>
          <w:p w14:paraId="434D1AE9"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lang w:val="en-US"/>
              </w:rPr>
            </w:pPr>
            <w:r w:rsidRPr="0044153D">
              <w:rPr>
                <w:rFonts w:ascii="Times New Roman" w:hAnsi="Times New Roman"/>
                <w:sz w:val="24"/>
                <w:szCs w:val="24"/>
                <w:lang w:val="en-US"/>
              </w:rPr>
              <w:t>www.ebiblioteka.ru</w:t>
            </w:r>
          </w:p>
        </w:tc>
        <w:tc>
          <w:tcPr>
            <w:tcW w:w="6237" w:type="dxa"/>
            <w:shd w:val="clear" w:color="auto" w:fill="auto"/>
          </w:tcPr>
          <w:p w14:paraId="000E343D" w14:textId="77777777" w:rsidR="0044153D" w:rsidRPr="0044153D" w:rsidRDefault="0044153D" w:rsidP="0044153D">
            <w:pPr>
              <w:tabs>
                <w:tab w:val="left" w:pos="851"/>
                <w:tab w:val="left" w:pos="993"/>
              </w:tabs>
              <w:spacing w:after="0" w:line="240" w:lineRule="auto"/>
              <w:contextualSpacing/>
              <w:jc w:val="both"/>
              <w:rPr>
                <w:rFonts w:ascii="Times New Roman" w:hAnsi="Times New Roman"/>
                <w:sz w:val="24"/>
                <w:szCs w:val="24"/>
              </w:rPr>
            </w:pPr>
            <w:r w:rsidRPr="0044153D">
              <w:rPr>
                <w:rFonts w:ascii="Times New Roman" w:hAnsi="Times New Roman"/>
                <w:sz w:val="24"/>
                <w:szCs w:val="24"/>
              </w:rPr>
              <w:t xml:space="preserve">Универсальные базы данных изданий </w:t>
            </w:r>
          </w:p>
        </w:tc>
      </w:tr>
    </w:tbl>
    <w:p w14:paraId="057A7785" w14:textId="77777777" w:rsidR="006B6B72" w:rsidRPr="006B6B72" w:rsidRDefault="006B6B72" w:rsidP="006B6B72">
      <w:pPr>
        <w:tabs>
          <w:tab w:val="left" w:pos="851"/>
          <w:tab w:val="left" w:pos="993"/>
        </w:tabs>
        <w:spacing w:after="0" w:line="240" w:lineRule="auto"/>
        <w:contextualSpacing/>
        <w:jc w:val="both"/>
        <w:rPr>
          <w:rFonts w:ascii="Times New Roman" w:hAnsi="Times New Roman"/>
          <w:sz w:val="24"/>
          <w:szCs w:val="24"/>
        </w:rPr>
      </w:pPr>
    </w:p>
    <w:p w14:paraId="4647D393"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6B6B72">
        <w:rPr>
          <w:rFonts w:ascii="Times New Roman" w:eastAsia="Times New Roman" w:hAnsi="Times New Roman"/>
          <w:b/>
          <w:bCs/>
          <w:sz w:val="24"/>
          <w:szCs w:val="24"/>
          <w:lang w:eastAsia="ru-RU"/>
        </w:rPr>
        <w:t>8. Фонды оценочных средств</w:t>
      </w:r>
    </w:p>
    <w:p w14:paraId="4C8C9953" w14:textId="77777777" w:rsidR="006B6B72" w:rsidRPr="006B6B72" w:rsidRDefault="006B6B72" w:rsidP="006B6B72">
      <w:pPr>
        <w:spacing w:after="0" w:line="240" w:lineRule="auto"/>
        <w:ind w:firstLine="709"/>
        <w:jc w:val="both"/>
        <w:rPr>
          <w:rFonts w:ascii="Times New Roman" w:eastAsia="Times New Roman" w:hAnsi="Times New Roman"/>
          <w:spacing w:val="-4"/>
          <w:sz w:val="24"/>
          <w:szCs w:val="24"/>
          <w:lang w:eastAsia="ru-RU"/>
        </w:rPr>
      </w:pPr>
      <w:r w:rsidRPr="006B6B72">
        <w:rPr>
          <w:rFonts w:ascii="Times New Roman" w:eastAsia="Times New Roman" w:hAnsi="Times New Roman"/>
          <w:spacing w:val="-4"/>
          <w:sz w:val="24"/>
          <w:szCs w:val="24"/>
          <w:lang w:eastAsia="ru-RU"/>
        </w:rPr>
        <w:t>Фонд оценочных средств представлен в Приложении 1.</w:t>
      </w:r>
    </w:p>
    <w:p w14:paraId="48E2E6B5" w14:textId="77777777" w:rsidR="006B6B72" w:rsidRPr="006B6B72" w:rsidRDefault="006B6B72" w:rsidP="006B6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3B99AA0" w14:textId="77777777" w:rsidR="001F4915" w:rsidRDefault="001F4915" w:rsidP="001F491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426DC30B"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Описание материально-технической базы</w:t>
      </w:r>
    </w:p>
    <w:p w14:paraId="07E04B73" w14:textId="77777777" w:rsidR="001F4915" w:rsidRDefault="001F4915" w:rsidP="001F4915">
      <w:pPr>
        <w:spacing w:after="0" w:line="240" w:lineRule="auto"/>
        <w:ind w:firstLine="85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дисциплины (модуля) требует наличия мультимедийного оборудования (компьютер, видеопроектор, экран).</w:t>
      </w:r>
    </w:p>
    <w:p w14:paraId="42BB3512"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2EFD985" w14:textId="77777777" w:rsidR="001F4915" w:rsidRDefault="001F4915" w:rsidP="001F491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Информационные технологии: технология мультимедиа, Интернет-технология.</w:t>
      </w:r>
    </w:p>
    <w:p w14:paraId="66787EF5"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Технические и электронные средства обучения и контроля знаний студентов:</w:t>
      </w:r>
    </w:p>
    <w:p w14:paraId="37AB6D52" w14:textId="77777777" w:rsidR="001F4915" w:rsidRDefault="001F4915" w:rsidP="001F4915">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ЭУМК в системе Moodle.</w:t>
      </w:r>
    </w:p>
    <w:p w14:paraId="48254BAB" w14:textId="6EBDE721" w:rsidR="0018347F" w:rsidRPr="00DA1CBA" w:rsidRDefault="0018347F" w:rsidP="001A47BC">
      <w:pPr>
        <w:pStyle w:val="1"/>
        <w:jc w:val="center"/>
        <w:rPr>
          <w:rFonts w:ascii="Times New Roman" w:hAnsi="Times New Roman"/>
          <w:color w:val="000000"/>
        </w:rPr>
      </w:pPr>
      <w:bookmarkStart w:id="23" w:name="_Toc21263426"/>
      <w:r w:rsidRPr="00DA1CBA">
        <w:rPr>
          <w:rFonts w:ascii="Times New Roman" w:hAnsi="Times New Roman"/>
          <w:color w:val="000000"/>
        </w:rPr>
        <w:t>6. ПРОГРАММА ПРАКТИКИ</w:t>
      </w:r>
      <w:bookmarkEnd w:id="23"/>
    </w:p>
    <w:p w14:paraId="59D4AAA6" w14:textId="77777777" w:rsidR="001A47BC" w:rsidRDefault="001A47BC" w:rsidP="001A47BC">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p>
    <w:p w14:paraId="4EA37FBD" w14:textId="77777777" w:rsidR="001A47BC" w:rsidRPr="00AE732D" w:rsidRDefault="001A47BC" w:rsidP="001A47BC">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AE732D">
        <w:rPr>
          <w:rFonts w:ascii="Times New Roman" w:eastAsia="Times New Roman" w:hAnsi="Times New Roman"/>
          <w:bCs/>
          <w:sz w:val="24"/>
          <w:szCs w:val="24"/>
          <w:lang w:eastAsia="ru-RU"/>
        </w:rPr>
        <w:t>Вид практики:</w:t>
      </w:r>
      <w:r w:rsidRPr="00AE732D">
        <w:rPr>
          <w:rFonts w:ascii="Times New Roman" w:eastAsia="Times New Roman" w:hAnsi="Times New Roman"/>
          <w:bCs/>
          <w:i/>
          <w:sz w:val="24"/>
          <w:szCs w:val="24"/>
          <w:lang w:eastAsia="ru-RU"/>
        </w:rPr>
        <w:t xml:space="preserve"> производственная </w:t>
      </w:r>
    </w:p>
    <w:p w14:paraId="716862E7" w14:textId="77777777" w:rsidR="001A47BC" w:rsidRPr="00AE732D" w:rsidRDefault="001A47BC" w:rsidP="001A47BC">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AE732D">
        <w:rPr>
          <w:rFonts w:ascii="Times New Roman" w:eastAsia="Times New Roman" w:hAnsi="Times New Roman"/>
          <w:bCs/>
          <w:sz w:val="24"/>
          <w:szCs w:val="24"/>
          <w:lang w:eastAsia="ru-RU"/>
        </w:rPr>
        <w:t>Тип практики:</w:t>
      </w:r>
      <w:r w:rsidRPr="00AE732D">
        <w:rPr>
          <w:rFonts w:ascii="Times New Roman" w:eastAsia="Times New Roman" w:hAnsi="Times New Roman"/>
          <w:bCs/>
          <w:i/>
          <w:sz w:val="24"/>
          <w:szCs w:val="24"/>
          <w:lang w:eastAsia="ru-RU"/>
        </w:rPr>
        <w:t xml:space="preserve"> педагогическая</w:t>
      </w:r>
    </w:p>
    <w:p w14:paraId="4CA731AD" w14:textId="77777777" w:rsidR="0018347F" w:rsidRPr="00AE732D" w:rsidRDefault="0018347F" w:rsidP="0018347F">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14:paraId="45299A21"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1. Пояснительная записка</w:t>
      </w:r>
    </w:p>
    <w:p w14:paraId="680ACD7C" w14:textId="77777777" w:rsidR="0018347F" w:rsidRPr="00AE732D" w:rsidRDefault="00E5609B"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Учебная (п</w:t>
      </w:r>
      <w:r w:rsidR="0018347F" w:rsidRPr="00AE732D">
        <w:rPr>
          <w:rFonts w:ascii="Times New Roman" w:eastAsia="Times New Roman" w:hAnsi="Times New Roman"/>
          <w:bCs/>
          <w:sz w:val="24"/>
          <w:szCs w:val="24"/>
          <w:lang w:eastAsia="ru-RU"/>
        </w:rPr>
        <w:t>едагогическая</w:t>
      </w:r>
      <w:r>
        <w:rPr>
          <w:rFonts w:ascii="Times New Roman" w:eastAsia="Times New Roman" w:hAnsi="Times New Roman"/>
          <w:bCs/>
          <w:sz w:val="24"/>
          <w:szCs w:val="24"/>
          <w:lang w:eastAsia="ru-RU"/>
        </w:rPr>
        <w:t>)</w:t>
      </w:r>
      <w:r w:rsidR="0018347F" w:rsidRPr="00AE732D">
        <w:rPr>
          <w:rFonts w:ascii="Times New Roman" w:eastAsia="Times New Roman" w:hAnsi="Times New Roman"/>
          <w:bCs/>
          <w:sz w:val="24"/>
          <w:szCs w:val="24"/>
          <w:lang w:eastAsia="ru-RU"/>
        </w:rPr>
        <w:t xml:space="preserve"> практика является составной частью модуля «Педагогика и психология», является одной из ведущих форм профессионального обучения в вузе, Программа практики предназначена для студентов направлений подготовки «</w:t>
      </w:r>
      <w:r>
        <w:rPr>
          <w:rFonts w:ascii="Times New Roman" w:eastAsia="Times New Roman" w:hAnsi="Times New Roman"/>
          <w:bCs/>
          <w:sz w:val="24"/>
          <w:szCs w:val="24"/>
          <w:lang w:eastAsia="ru-RU"/>
        </w:rPr>
        <w:t>п</w:t>
      </w:r>
      <w:r w:rsidR="0018347F" w:rsidRPr="00AE732D">
        <w:rPr>
          <w:rFonts w:ascii="Times New Roman" w:eastAsia="Times New Roman" w:hAnsi="Times New Roman"/>
          <w:bCs/>
          <w:sz w:val="24"/>
          <w:szCs w:val="24"/>
          <w:lang w:eastAsia="ru-RU"/>
        </w:rPr>
        <w:t>едагогическое образование», обучающимся по программам универсального бакалавриата.</w:t>
      </w:r>
    </w:p>
    <w:p w14:paraId="017A04AA"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Актуальность программы практики состоит в том,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w:t>
      </w:r>
    </w:p>
    <w:p w14:paraId="41118F7A"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2. Место в структуре образовательного модуля</w:t>
      </w:r>
    </w:p>
    <w:p w14:paraId="59BA0B1E" w14:textId="77777777" w:rsidR="0018347F" w:rsidRPr="00AE732D" w:rsidRDefault="0018347F" w:rsidP="0018347F">
      <w:pPr>
        <w:spacing w:after="0" w:line="240" w:lineRule="auto"/>
        <w:jc w:val="both"/>
        <w:textAlignment w:val="baseline"/>
        <w:rPr>
          <w:rFonts w:ascii="Times New Roman" w:eastAsia="Times New Roman" w:hAnsi="Times New Roman"/>
          <w:b/>
          <w:bCs/>
          <w:sz w:val="24"/>
          <w:szCs w:val="24"/>
          <w:lang w:eastAsia="ru-RU"/>
        </w:rPr>
      </w:pPr>
      <w:r w:rsidRPr="00AE732D">
        <w:rPr>
          <w:rFonts w:ascii="Times New Roman" w:eastAsia="Times New Roman" w:hAnsi="Times New Roman"/>
          <w:sz w:val="24"/>
          <w:szCs w:val="24"/>
          <w:lang w:eastAsia="ru-RU"/>
        </w:rPr>
        <w:t>Модуль «Педагогика и психология» включает</w:t>
      </w:r>
      <w:r w:rsidR="00E5609B">
        <w:rPr>
          <w:rFonts w:ascii="Times New Roman" w:eastAsia="Times New Roman" w:hAnsi="Times New Roman"/>
          <w:sz w:val="24"/>
          <w:szCs w:val="24"/>
          <w:lang w:eastAsia="ru-RU"/>
        </w:rPr>
        <w:t xml:space="preserve"> учебную (</w:t>
      </w:r>
      <w:r w:rsidRPr="00AE732D">
        <w:rPr>
          <w:rFonts w:ascii="Times New Roman" w:eastAsia="Times New Roman" w:hAnsi="Times New Roman"/>
          <w:sz w:val="24"/>
          <w:szCs w:val="24"/>
          <w:lang w:eastAsia="ru-RU"/>
        </w:rPr>
        <w:t>педагогическую</w:t>
      </w:r>
      <w:r w:rsidR="00E5609B">
        <w:rPr>
          <w:rFonts w:ascii="Times New Roman" w:eastAsia="Times New Roman" w:hAnsi="Times New Roman"/>
          <w:sz w:val="24"/>
          <w:szCs w:val="24"/>
          <w:lang w:eastAsia="ru-RU"/>
        </w:rPr>
        <w:t>)</w:t>
      </w:r>
      <w:r w:rsidRPr="00AE732D">
        <w:rPr>
          <w:rFonts w:ascii="Times New Roman" w:eastAsia="Times New Roman" w:hAnsi="Times New Roman"/>
          <w:sz w:val="24"/>
          <w:szCs w:val="24"/>
          <w:lang w:eastAsia="ru-RU"/>
        </w:rPr>
        <w:t xml:space="preserve"> практику. </w:t>
      </w:r>
      <w:r w:rsidR="00E5609B" w:rsidRPr="00E5609B">
        <w:rPr>
          <w:rFonts w:ascii="Times New Roman" w:eastAsia="Times New Roman" w:hAnsi="Times New Roman"/>
          <w:sz w:val="24"/>
          <w:szCs w:val="24"/>
          <w:lang w:eastAsia="ru-RU"/>
        </w:rPr>
        <w:t xml:space="preserve">Учебная (педагогическая) </w:t>
      </w:r>
      <w:r w:rsidRPr="00AE732D">
        <w:rPr>
          <w:rFonts w:ascii="Times New Roman" w:eastAsia="Times New Roman" w:hAnsi="Times New Roman"/>
          <w:sz w:val="24"/>
          <w:szCs w:val="24"/>
          <w:lang w:eastAsia="ru-RU"/>
        </w:rPr>
        <w:t xml:space="preserve"> практика включает педагогический и психологический блоки, каждый из которых решает специфические цели и задачи. </w:t>
      </w:r>
      <w:r w:rsidR="00084322" w:rsidRPr="00084322">
        <w:rPr>
          <w:rFonts w:ascii="Times New Roman" w:eastAsia="Times New Roman" w:hAnsi="Times New Roman"/>
          <w:sz w:val="24"/>
          <w:szCs w:val="24"/>
          <w:lang w:eastAsia="ru-RU"/>
        </w:rPr>
        <w:t>Учебн</w:t>
      </w:r>
      <w:r w:rsidR="00084322">
        <w:rPr>
          <w:rFonts w:ascii="Times New Roman" w:eastAsia="Times New Roman" w:hAnsi="Times New Roman"/>
          <w:sz w:val="24"/>
          <w:szCs w:val="24"/>
          <w:lang w:eastAsia="ru-RU"/>
        </w:rPr>
        <w:t>ую</w:t>
      </w:r>
      <w:r w:rsidR="00084322" w:rsidRPr="00084322">
        <w:rPr>
          <w:rFonts w:ascii="Times New Roman" w:eastAsia="Times New Roman" w:hAnsi="Times New Roman"/>
          <w:sz w:val="24"/>
          <w:szCs w:val="24"/>
          <w:lang w:eastAsia="ru-RU"/>
        </w:rPr>
        <w:t xml:space="preserve"> (педагогическ</w:t>
      </w:r>
      <w:r w:rsidR="00084322">
        <w:rPr>
          <w:rFonts w:ascii="Times New Roman" w:eastAsia="Times New Roman" w:hAnsi="Times New Roman"/>
          <w:sz w:val="24"/>
          <w:szCs w:val="24"/>
          <w:lang w:eastAsia="ru-RU"/>
        </w:rPr>
        <w:t>ую</w:t>
      </w:r>
      <w:r w:rsidR="00084322" w:rsidRPr="00084322">
        <w:rPr>
          <w:rFonts w:ascii="Times New Roman" w:eastAsia="Times New Roman" w:hAnsi="Times New Roman"/>
          <w:sz w:val="24"/>
          <w:szCs w:val="24"/>
          <w:lang w:eastAsia="ru-RU"/>
        </w:rPr>
        <w:t xml:space="preserve">) </w:t>
      </w:r>
      <w:r w:rsidRPr="00AE732D">
        <w:rPr>
          <w:rFonts w:ascii="Times New Roman" w:eastAsia="Times New Roman" w:hAnsi="Times New Roman"/>
          <w:sz w:val="24"/>
          <w:szCs w:val="24"/>
          <w:lang w:eastAsia="ru-RU"/>
        </w:rPr>
        <w:t xml:space="preserve"> практику студенты проходят в 4-м семестре, после освоения учебных дисциплин: История педагогики, Проектирование образовательного пространства, Педагогическая дискуссионная площадка (учебное событие), Общая психология, Социальная психология, Психология развития, Педагогическая психология, а также дисциплин по выбору. </w:t>
      </w:r>
    </w:p>
    <w:p w14:paraId="5149745C"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3. Цели и задачи</w:t>
      </w:r>
    </w:p>
    <w:p w14:paraId="0A01CDEF"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i/>
          <w:iCs/>
          <w:sz w:val="24"/>
          <w:szCs w:val="24"/>
          <w:lang w:eastAsia="ru-RU"/>
        </w:rPr>
        <w:t>Цель</w:t>
      </w:r>
      <w:r w:rsidRPr="00AE732D">
        <w:rPr>
          <w:rFonts w:ascii="Times New Roman" w:eastAsia="Times New Roman" w:hAnsi="Times New Roman"/>
          <w:b/>
          <w:bCs/>
          <w:i/>
          <w:iCs/>
          <w:sz w:val="24"/>
          <w:szCs w:val="24"/>
          <w:lang w:eastAsia="ru-RU"/>
        </w:rPr>
        <w:t xml:space="preserve"> </w:t>
      </w:r>
      <w:r w:rsidRPr="00AE732D">
        <w:rPr>
          <w:rFonts w:ascii="Times New Roman" w:eastAsia="Times New Roman" w:hAnsi="Times New Roman"/>
          <w:i/>
          <w:iCs/>
          <w:sz w:val="24"/>
          <w:szCs w:val="24"/>
          <w:lang w:eastAsia="ru-RU"/>
        </w:rPr>
        <w:t>практики</w:t>
      </w:r>
      <w:r w:rsidRPr="00AE732D">
        <w:rPr>
          <w:rFonts w:ascii="Times New Roman" w:eastAsia="Times New Roman" w:hAnsi="Times New Roman"/>
          <w:sz w:val="24"/>
          <w:szCs w:val="24"/>
          <w:lang w:eastAsia="ru-RU"/>
        </w:rPr>
        <w:t xml:space="preserve"> – создать условия для решения профессионально-педагогических задач разного уровня по диагностике и развитию интеллектуально-личностных свойств ребенка, анализу и проектированию образовательного процесса.</w:t>
      </w:r>
    </w:p>
    <w:p w14:paraId="0245FB81"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 </w:t>
      </w:r>
      <w:r w:rsidRPr="00AE732D">
        <w:rPr>
          <w:rFonts w:ascii="Times New Roman" w:eastAsia="Times New Roman" w:hAnsi="Times New Roman"/>
          <w:i/>
          <w:iCs/>
          <w:sz w:val="24"/>
          <w:szCs w:val="24"/>
          <w:lang w:eastAsia="ru-RU"/>
        </w:rPr>
        <w:t>Задачи практики:</w:t>
      </w:r>
      <w:r w:rsidRPr="00AE732D">
        <w:rPr>
          <w:rFonts w:ascii="Times New Roman" w:eastAsia="Times New Roman" w:hAnsi="Times New Roman"/>
          <w:iCs/>
          <w:sz w:val="24"/>
          <w:szCs w:val="24"/>
          <w:lang w:eastAsia="ru-RU"/>
        </w:rPr>
        <w:t xml:space="preserve"> </w:t>
      </w:r>
    </w:p>
    <w:p w14:paraId="51CE47BF" w14:textId="77777777" w:rsidR="0018347F" w:rsidRPr="00AE732D"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lang w:val="x-none" w:eastAsia="x-none"/>
        </w:rPr>
      </w:pPr>
      <w:r w:rsidRPr="00AE732D">
        <w:rPr>
          <w:rFonts w:ascii="Times New Roman" w:eastAsia="Times New Roman" w:hAnsi="Times New Roman"/>
          <w:iCs/>
          <w:sz w:val="24"/>
          <w:lang w:val="x-none" w:eastAsia="x-none"/>
        </w:rPr>
        <w:t>Создание условий для анализа студентами инновационного опыта учителей, для осуществления ими дидактического анализ урока в соответствии с целями, содержанием, формами, методами и средствами обучения в контексте требований ФГОС.</w:t>
      </w:r>
    </w:p>
    <w:p w14:paraId="71A359F4" w14:textId="77777777" w:rsidR="0018347F" w:rsidRPr="00AE732D"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szCs w:val="24"/>
          <w:lang w:eastAsia="ru-RU"/>
        </w:rPr>
      </w:pPr>
      <w:r w:rsidRPr="00AE732D">
        <w:rPr>
          <w:rFonts w:ascii="Times New Roman" w:eastAsia="Times New Roman" w:hAnsi="Times New Roman"/>
          <w:iCs/>
          <w:sz w:val="24"/>
          <w:szCs w:val="24"/>
          <w:lang w:eastAsia="ru-RU"/>
        </w:rPr>
        <w:t>Способствовать освоению воспитательного пространства школы, формированию умения разрабатывать и реализовывать планы воспитательной работы, воспитательные события</w:t>
      </w:r>
    </w:p>
    <w:p w14:paraId="22BEE83E" w14:textId="77777777" w:rsidR="0018347F" w:rsidRPr="00AE732D"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lang w:val="x-none" w:eastAsia="x-none"/>
        </w:rPr>
      </w:pPr>
      <w:r w:rsidRPr="00AE732D">
        <w:rPr>
          <w:rFonts w:ascii="Times New Roman" w:eastAsia="Times New Roman" w:hAnsi="Times New Roman"/>
          <w:iCs/>
          <w:sz w:val="24"/>
          <w:lang w:val="x-none" w:eastAsia="x-none"/>
        </w:rPr>
        <w:t>Развитие общей и профессиональной культуры будущего бакалавра образования;</w:t>
      </w:r>
    </w:p>
    <w:p w14:paraId="10E05D15" w14:textId="77777777" w:rsidR="0018347F" w:rsidRPr="00AE732D"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lang w:val="x-none" w:eastAsia="x-none"/>
        </w:rPr>
      </w:pPr>
      <w:r w:rsidRPr="00AE732D">
        <w:rPr>
          <w:rFonts w:ascii="Times New Roman" w:eastAsia="Times New Roman" w:hAnsi="Times New Roman"/>
          <w:iCs/>
          <w:sz w:val="24"/>
          <w:lang w:val="x-none" w:eastAsia="x-none"/>
        </w:rPr>
        <w:lastRenderedPageBreak/>
        <w:t>Формирование и развитие базовых психологических и общепедагогических знаний и умений;</w:t>
      </w:r>
    </w:p>
    <w:p w14:paraId="0A5F97D8" w14:textId="77777777" w:rsidR="0018347F" w:rsidRPr="00AE732D"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lang w:val="x-none" w:eastAsia="x-none"/>
        </w:rPr>
      </w:pPr>
      <w:r w:rsidRPr="00AE732D">
        <w:rPr>
          <w:rFonts w:ascii="Times New Roman" w:eastAsia="Times New Roman" w:hAnsi="Times New Roman"/>
          <w:iCs/>
          <w:sz w:val="24"/>
          <w:lang w:val="x-none" w:eastAsia="x-none"/>
        </w:rPr>
        <w:t>Развитие необходимых профессионально-личностных качеств, обеспечивающих личностную и психологическую готовность бакалавра образования к успешной профессиональной деятельности;</w:t>
      </w:r>
    </w:p>
    <w:p w14:paraId="1050E934" w14:textId="77777777" w:rsidR="0018347F" w:rsidRPr="00030AAB" w:rsidRDefault="0018347F" w:rsidP="000815F5">
      <w:pPr>
        <w:numPr>
          <w:ilvl w:val="0"/>
          <w:numId w:val="12"/>
        </w:numPr>
        <w:autoSpaceDE w:val="0"/>
        <w:autoSpaceDN w:val="0"/>
        <w:adjustRightInd w:val="0"/>
        <w:spacing w:after="0" w:line="240" w:lineRule="auto"/>
        <w:ind w:left="0"/>
        <w:jc w:val="both"/>
        <w:rPr>
          <w:rFonts w:ascii="Times New Roman" w:eastAsia="Times New Roman" w:hAnsi="Times New Roman"/>
          <w:iCs/>
          <w:sz w:val="24"/>
          <w:lang w:val="x-none" w:eastAsia="x-none"/>
        </w:rPr>
      </w:pPr>
      <w:r w:rsidRPr="00AE732D">
        <w:rPr>
          <w:rFonts w:ascii="Times New Roman" w:eastAsia="Times New Roman" w:hAnsi="Times New Roman"/>
          <w:iCs/>
          <w:sz w:val="24"/>
          <w:lang w:val="x-none" w:eastAsia="x-none"/>
        </w:rPr>
        <w:t xml:space="preserve">Формирование творческого мышления, индивидуального стиля профессиональной </w:t>
      </w:r>
      <w:r w:rsidRPr="00030AAB">
        <w:rPr>
          <w:rFonts w:ascii="Times New Roman" w:eastAsia="Times New Roman" w:hAnsi="Times New Roman"/>
          <w:iCs/>
          <w:sz w:val="24"/>
          <w:lang w:val="x-none" w:eastAsia="x-none"/>
        </w:rPr>
        <w:t>деятельности, исследовательского подхода к ней.</w:t>
      </w:r>
    </w:p>
    <w:p w14:paraId="0B0F180E" w14:textId="77777777" w:rsidR="0018347F" w:rsidRPr="00030AAB" w:rsidRDefault="0018347F" w:rsidP="0018347F">
      <w:pPr>
        <w:autoSpaceDE w:val="0"/>
        <w:autoSpaceDN w:val="0"/>
        <w:adjustRightInd w:val="0"/>
        <w:spacing w:after="0" w:line="240" w:lineRule="auto"/>
        <w:jc w:val="both"/>
        <w:rPr>
          <w:rFonts w:ascii="Times New Roman" w:eastAsia="Times New Roman" w:hAnsi="Times New Roman"/>
          <w:i/>
          <w:iCs/>
          <w:sz w:val="24"/>
          <w:szCs w:val="24"/>
          <w:lang w:eastAsia="ru-RU"/>
        </w:rPr>
      </w:pPr>
    </w:p>
    <w:p w14:paraId="5D1A9259" w14:textId="77777777" w:rsidR="0018347F" w:rsidRPr="00030AAB" w:rsidRDefault="0018347F" w:rsidP="0018347F">
      <w:pPr>
        <w:autoSpaceDE w:val="0"/>
        <w:autoSpaceDN w:val="0"/>
        <w:adjustRightInd w:val="0"/>
        <w:spacing w:after="0" w:line="240" w:lineRule="auto"/>
        <w:contextualSpacing/>
        <w:jc w:val="both"/>
        <w:rPr>
          <w:rFonts w:ascii="Times New Roman" w:eastAsia="Times New Roman" w:hAnsi="Times New Roman"/>
          <w:b/>
          <w:bCs/>
          <w:sz w:val="24"/>
          <w:szCs w:val="24"/>
          <w:lang w:val="x-none" w:eastAsia="x-none"/>
        </w:rPr>
      </w:pPr>
      <w:r w:rsidRPr="00030AAB">
        <w:rPr>
          <w:rFonts w:ascii="Times New Roman" w:eastAsia="Times New Roman" w:hAnsi="Times New Roman"/>
          <w:b/>
          <w:bCs/>
          <w:sz w:val="24"/>
          <w:szCs w:val="24"/>
          <w:lang w:val="x-none" w:eastAsia="x-none"/>
        </w:rPr>
        <w:t xml:space="preserve">4. Образовательные результаты </w:t>
      </w:r>
    </w:p>
    <w:tbl>
      <w:tblPr>
        <w:tblW w:w="5019" w:type="pct"/>
        <w:tblLayout w:type="fixed"/>
        <w:tblLook w:val="0000" w:firstRow="0" w:lastRow="0" w:firstColumn="0" w:lastColumn="0" w:noHBand="0" w:noVBand="0"/>
      </w:tblPr>
      <w:tblGrid>
        <w:gridCol w:w="959"/>
        <w:gridCol w:w="1779"/>
        <w:gridCol w:w="1217"/>
        <w:gridCol w:w="1799"/>
        <w:gridCol w:w="1481"/>
        <w:gridCol w:w="2149"/>
      </w:tblGrid>
      <w:tr w:rsidR="0018347F" w:rsidRPr="00030AAB" w14:paraId="1804E1A4" w14:textId="77777777" w:rsidTr="005305BA">
        <w:trPr>
          <w:trHeight w:val="385"/>
        </w:trPr>
        <w:tc>
          <w:tcPr>
            <w:tcW w:w="959" w:type="dxa"/>
            <w:tcBorders>
              <w:top w:val="single" w:sz="2" w:space="0" w:color="000000"/>
              <w:left w:val="single" w:sz="2" w:space="0" w:color="000000"/>
              <w:bottom w:val="single" w:sz="2" w:space="0" w:color="000000"/>
              <w:right w:val="single" w:sz="2" w:space="0" w:color="000000"/>
            </w:tcBorders>
          </w:tcPr>
          <w:p w14:paraId="5F6D4230"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Код</w:t>
            </w:r>
          </w:p>
        </w:tc>
        <w:tc>
          <w:tcPr>
            <w:tcW w:w="1779" w:type="dxa"/>
            <w:tcBorders>
              <w:top w:val="single" w:sz="2" w:space="0" w:color="000000"/>
              <w:left w:val="single" w:sz="2" w:space="0" w:color="000000"/>
              <w:bottom w:val="single" w:sz="2" w:space="0" w:color="000000"/>
              <w:right w:val="single" w:sz="2" w:space="0" w:color="000000"/>
            </w:tcBorders>
          </w:tcPr>
          <w:p w14:paraId="7D910DD1" w14:textId="77777777" w:rsidR="0018347F" w:rsidRPr="00030AAB" w:rsidRDefault="0018347F" w:rsidP="00AD145E">
            <w:pPr>
              <w:suppressAutoHyphens/>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Образовательные результаты модуля (психологическая часть)</w:t>
            </w:r>
          </w:p>
        </w:tc>
        <w:tc>
          <w:tcPr>
            <w:tcW w:w="1217" w:type="dxa"/>
            <w:tcBorders>
              <w:top w:val="single" w:sz="2" w:space="0" w:color="000000"/>
              <w:left w:val="single" w:sz="2" w:space="0" w:color="000000"/>
              <w:bottom w:val="single" w:sz="2" w:space="0" w:color="000000"/>
              <w:right w:val="single" w:sz="2" w:space="0" w:color="000000"/>
            </w:tcBorders>
          </w:tcPr>
          <w:p w14:paraId="40CBF7B9"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hAnsi="Times New Roman"/>
              </w:rPr>
              <w:t>Код ОР дисциплины</w:t>
            </w:r>
          </w:p>
        </w:tc>
        <w:tc>
          <w:tcPr>
            <w:tcW w:w="1799" w:type="dxa"/>
            <w:tcBorders>
              <w:top w:val="single" w:sz="2" w:space="0" w:color="000000"/>
              <w:left w:val="single" w:sz="2" w:space="0" w:color="000000"/>
              <w:bottom w:val="single" w:sz="2" w:space="0" w:color="000000"/>
              <w:right w:val="single" w:sz="2" w:space="0" w:color="000000"/>
            </w:tcBorders>
          </w:tcPr>
          <w:p w14:paraId="6BEB4427"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Образовательные результаты по психологическим и педагогическим  разделам практики</w:t>
            </w:r>
          </w:p>
        </w:tc>
        <w:tc>
          <w:tcPr>
            <w:tcW w:w="1481" w:type="dxa"/>
            <w:tcBorders>
              <w:top w:val="single" w:sz="2" w:space="0" w:color="000000"/>
              <w:left w:val="single" w:sz="2" w:space="0" w:color="000000"/>
              <w:bottom w:val="single" w:sz="2" w:space="0" w:color="000000"/>
              <w:right w:val="single" w:sz="2" w:space="0" w:color="000000"/>
            </w:tcBorders>
            <w:shd w:val="clear" w:color="000000" w:fill="FFFFFF"/>
          </w:tcPr>
          <w:p w14:paraId="3BA2851A" w14:textId="77777777" w:rsidR="001F4915" w:rsidRDefault="001F4915" w:rsidP="001F49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p w14:paraId="64D916E0" w14:textId="77777777" w:rsidR="001F4915" w:rsidRDefault="001F4915" w:rsidP="001F4915">
            <w:pPr>
              <w:rPr>
                <w:sz w:val="24"/>
                <w:szCs w:val="24"/>
                <w:lang w:eastAsia="ru-RU"/>
              </w:rPr>
            </w:pPr>
            <w:r>
              <w:rPr>
                <w:rFonts w:ascii="Times New Roman" w:eastAsia="Times New Roman" w:hAnsi="Times New Roman"/>
                <w:sz w:val="24"/>
                <w:szCs w:val="24"/>
                <w:lang w:eastAsia="ru-RU"/>
              </w:rPr>
              <w:t>ИДК</w:t>
            </w:r>
          </w:p>
          <w:p w14:paraId="774F86CF"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p>
        </w:tc>
        <w:tc>
          <w:tcPr>
            <w:tcW w:w="2149" w:type="dxa"/>
            <w:tcBorders>
              <w:top w:val="single" w:sz="2" w:space="0" w:color="000000"/>
              <w:left w:val="single" w:sz="2" w:space="0" w:color="000000"/>
              <w:bottom w:val="single" w:sz="2" w:space="0" w:color="000000"/>
              <w:right w:val="single" w:sz="2" w:space="0" w:color="000000"/>
            </w:tcBorders>
            <w:shd w:val="clear" w:color="000000" w:fill="FFFFFF"/>
          </w:tcPr>
          <w:p w14:paraId="40F3A192"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Средства оценивания образовательных</w:t>
            </w:r>
          </w:p>
          <w:p w14:paraId="5D8A26F1"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результатов</w:t>
            </w:r>
          </w:p>
        </w:tc>
      </w:tr>
      <w:tr w:rsidR="00084322" w:rsidRPr="00030AAB" w14:paraId="0B53E29F" w14:textId="77777777" w:rsidTr="005305BA">
        <w:trPr>
          <w:trHeight w:val="331"/>
        </w:trPr>
        <w:tc>
          <w:tcPr>
            <w:tcW w:w="959" w:type="dxa"/>
            <w:tcBorders>
              <w:top w:val="single" w:sz="2" w:space="0" w:color="000000"/>
              <w:left w:val="single" w:sz="2" w:space="0" w:color="000000"/>
              <w:bottom w:val="single" w:sz="4" w:space="0" w:color="auto"/>
              <w:right w:val="single" w:sz="2" w:space="0" w:color="000000"/>
            </w:tcBorders>
          </w:tcPr>
          <w:p w14:paraId="0E510E3F" w14:textId="77777777" w:rsidR="00084322" w:rsidRPr="00153306" w:rsidRDefault="00084322" w:rsidP="00084322">
            <w:pPr>
              <w:spacing w:after="0" w:line="240" w:lineRule="auto"/>
              <w:jc w:val="center"/>
              <w:rPr>
                <w:rFonts w:ascii="Times New Roman" w:eastAsia="Times New Roman" w:hAnsi="Times New Roman"/>
                <w:lang w:eastAsia="ru-RU"/>
              </w:rPr>
            </w:pPr>
            <w:r w:rsidRPr="00153306">
              <w:rPr>
                <w:rFonts w:ascii="Times New Roman" w:eastAsia="Times New Roman" w:hAnsi="Times New Roman"/>
                <w:lang w:eastAsia="ru-RU"/>
              </w:rPr>
              <w:t>ОР.2</w:t>
            </w:r>
          </w:p>
        </w:tc>
        <w:tc>
          <w:tcPr>
            <w:tcW w:w="1779" w:type="dxa"/>
            <w:tcBorders>
              <w:top w:val="single" w:sz="2" w:space="0" w:color="000000"/>
              <w:left w:val="single" w:sz="2" w:space="0" w:color="000000"/>
              <w:bottom w:val="single" w:sz="4" w:space="0" w:color="auto"/>
              <w:right w:val="single" w:sz="2" w:space="0" w:color="000000"/>
            </w:tcBorders>
            <w:vAlign w:val="center"/>
          </w:tcPr>
          <w:p w14:paraId="569C4D2B" w14:textId="77777777" w:rsidR="00084322" w:rsidRPr="00153306" w:rsidRDefault="00084322" w:rsidP="00FB6778">
            <w:pPr>
              <w:autoSpaceDE w:val="0"/>
              <w:autoSpaceDN w:val="0"/>
              <w:adjustRightInd w:val="0"/>
              <w:spacing w:after="0" w:line="240" w:lineRule="auto"/>
              <w:jc w:val="both"/>
              <w:rPr>
                <w:rFonts w:ascii="Times New Roman" w:eastAsia="Times New Roman" w:hAnsi="Times New Roman"/>
                <w:lang w:eastAsia="ru-RU"/>
              </w:rPr>
            </w:pPr>
            <w:r w:rsidRPr="00153306">
              <w:rPr>
                <w:rFonts w:ascii="Times New Roman" w:eastAsia="Times New Roman" w:hAnsi="Times New Roman"/>
                <w:lang w:eastAsia="ru-RU"/>
              </w:rPr>
              <w:t>Владеет знаниями и умениями, необходимыми для  диагностики различных показателей 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
        </w:tc>
        <w:tc>
          <w:tcPr>
            <w:tcW w:w="1217" w:type="dxa"/>
            <w:tcBorders>
              <w:top w:val="single" w:sz="2" w:space="0" w:color="000000"/>
              <w:left w:val="single" w:sz="2" w:space="0" w:color="000000"/>
              <w:right w:val="single" w:sz="2" w:space="0" w:color="000000"/>
            </w:tcBorders>
          </w:tcPr>
          <w:p w14:paraId="454952FF" w14:textId="77777777" w:rsidR="00084322" w:rsidRPr="00153306" w:rsidRDefault="00CC7E07" w:rsidP="00FB677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ОР.2</w:t>
            </w:r>
            <w:r w:rsidR="00084322" w:rsidRPr="00153306">
              <w:rPr>
                <w:rFonts w:ascii="Times New Roman" w:eastAsia="Times New Roman" w:hAnsi="Times New Roman"/>
                <w:lang w:eastAsia="ru-RU"/>
              </w:rPr>
              <w:t>.1</w:t>
            </w:r>
          </w:p>
        </w:tc>
        <w:tc>
          <w:tcPr>
            <w:tcW w:w="1799" w:type="dxa"/>
            <w:tcBorders>
              <w:top w:val="single" w:sz="2" w:space="0" w:color="000000"/>
              <w:left w:val="single" w:sz="2" w:space="0" w:color="000000"/>
              <w:bottom w:val="single" w:sz="4" w:space="0" w:color="auto"/>
              <w:right w:val="single" w:sz="2" w:space="0" w:color="000000"/>
            </w:tcBorders>
          </w:tcPr>
          <w:p w14:paraId="2901DB74" w14:textId="77777777" w:rsidR="00084322" w:rsidRPr="00153306" w:rsidRDefault="00084322" w:rsidP="00FB6778">
            <w:pPr>
              <w:autoSpaceDE w:val="0"/>
              <w:autoSpaceDN w:val="0"/>
              <w:adjustRightInd w:val="0"/>
              <w:spacing w:after="0" w:line="240" w:lineRule="auto"/>
              <w:rPr>
                <w:rFonts w:ascii="Times New Roman" w:eastAsia="Times New Roman" w:hAnsi="Times New Roman"/>
                <w:lang w:eastAsia="ru-RU"/>
              </w:rPr>
            </w:pPr>
            <w:r w:rsidRPr="00153306">
              <w:rPr>
                <w:rFonts w:ascii="Times New Roman" w:eastAsia="Times New Roman" w:hAnsi="Times New Roman"/>
                <w:lang w:eastAsia="ru-RU"/>
              </w:rPr>
              <w:t>Умеет проводить психологическую диагностику особенностей интеллектуально-личностного развития школьника в условиях учебной деятельности</w:t>
            </w:r>
          </w:p>
        </w:tc>
        <w:tc>
          <w:tcPr>
            <w:tcW w:w="1481" w:type="dxa"/>
            <w:tcBorders>
              <w:top w:val="single" w:sz="2" w:space="0" w:color="000000"/>
              <w:left w:val="single" w:sz="2" w:space="0" w:color="000000"/>
              <w:bottom w:val="single" w:sz="2" w:space="0" w:color="000000"/>
              <w:right w:val="single" w:sz="2" w:space="0" w:color="000000"/>
            </w:tcBorders>
            <w:shd w:val="clear" w:color="000000" w:fill="FFFFFF"/>
          </w:tcPr>
          <w:p w14:paraId="474CAA50" w14:textId="77777777" w:rsidR="00084322" w:rsidRPr="00153306" w:rsidRDefault="00084322" w:rsidP="00FB6778">
            <w:r w:rsidRPr="00153306">
              <w:rPr>
                <w:rFonts w:ascii="Times New Roman" w:hAnsi="Times New Roman"/>
                <w:sz w:val="24"/>
                <w:szCs w:val="24"/>
              </w:rPr>
              <w:t xml:space="preserve">ОПК.3.2,  ОПК.3.5,   ОПК.4.3,   </w:t>
            </w:r>
          </w:p>
        </w:tc>
        <w:tc>
          <w:tcPr>
            <w:tcW w:w="2149" w:type="dxa"/>
            <w:tcBorders>
              <w:top w:val="single" w:sz="2" w:space="0" w:color="000000"/>
              <w:left w:val="single" w:sz="2" w:space="0" w:color="000000"/>
              <w:bottom w:val="single" w:sz="2" w:space="0" w:color="000000"/>
              <w:right w:val="single" w:sz="2" w:space="0" w:color="000000"/>
            </w:tcBorders>
            <w:shd w:val="clear" w:color="000000" w:fill="FFFFFF"/>
          </w:tcPr>
          <w:p w14:paraId="632E893D" w14:textId="77777777" w:rsidR="00084322" w:rsidRPr="00153306" w:rsidRDefault="00084322" w:rsidP="00FB6778">
            <w:pPr>
              <w:autoSpaceDE w:val="0"/>
              <w:autoSpaceDN w:val="0"/>
              <w:adjustRightInd w:val="0"/>
              <w:spacing w:after="0" w:line="240" w:lineRule="auto"/>
              <w:rPr>
                <w:rFonts w:ascii="Times New Roman" w:eastAsia="Times New Roman" w:hAnsi="Times New Roman"/>
                <w:lang w:eastAsia="ru-RU"/>
              </w:rPr>
            </w:pPr>
            <w:r w:rsidRPr="00153306">
              <w:rPr>
                <w:rFonts w:ascii="Times New Roman" w:eastAsia="Times New Roman" w:hAnsi="Times New Roman"/>
                <w:lang w:eastAsia="ru-RU"/>
              </w:rPr>
              <w:t>Диагностический портфолио</w:t>
            </w:r>
          </w:p>
        </w:tc>
      </w:tr>
      <w:tr w:rsidR="00084322" w:rsidRPr="00030AAB" w14:paraId="5CD339F4" w14:textId="77777777" w:rsidTr="005305BA">
        <w:trPr>
          <w:trHeight w:val="331"/>
        </w:trPr>
        <w:tc>
          <w:tcPr>
            <w:tcW w:w="959" w:type="dxa"/>
            <w:tcBorders>
              <w:top w:val="single" w:sz="2" w:space="0" w:color="000000"/>
              <w:left w:val="single" w:sz="2" w:space="0" w:color="000000"/>
              <w:bottom w:val="single" w:sz="4" w:space="0" w:color="auto"/>
              <w:right w:val="single" w:sz="2" w:space="0" w:color="000000"/>
            </w:tcBorders>
            <w:vAlign w:val="center"/>
          </w:tcPr>
          <w:p w14:paraId="2C29B219" w14:textId="77777777" w:rsidR="00084322" w:rsidRPr="00153306" w:rsidRDefault="00084322" w:rsidP="00FB6778">
            <w:pPr>
              <w:autoSpaceDE w:val="0"/>
              <w:autoSpaceDN w:val="0"/>
              <w:adjustRightInd w:val="0"/>
              <w:spacing w:after="0" w:line="240" w:lineRule="auto"/>
              <w:jc w:val="both"/>
              <w:rPr>
                <w:rFonts w:ascii="Times New Roman" w:eastAsia="Times New Roman" w:hAnsi="Times New Roman"/>
                <w:lang w:eastAsia="ru-RU"/>
              </w:rPr>
            </w:pPr>
            <w:r w:rsidRPr="00153306">
              <w:rPr>
                <w:rFonts w:ascii="Times New Roman" w:eastAsia="Times New Roman" w:hAnsi="Times New Roman"/>
                <w:lang w:eastAsia="ru-RU"/>
              </w:rPr>
              <w:t>ОР.3</w:t>
            </w:r>
          </w:p>
        </w:tc>
        <w:tc>
          <w:tcPr>
            <w:tcW w:w="1779" w:type="dxa"/>
            <w:tcBorders>
              <w:top w:val="single" w:sz="4" w:space="0" w:color="auto"/>
              <w:left w:val="single" w:sz="2" w:space="0" w:color="000000"/>
              <w:bottom w:val="single" w:sz="4" w:space="0" w:color="auto"/>
              <w:right w:val="single" w:sz="2" w:space="0" w:color="000000"/>
            </w:tcBorders>
            <w:vAlign w:val="center"/>
          </w:tcPr>
          <w:p w14:paraId="56A235BC" w14:textId="77777777" w:rsidR="00084322" w:rsidRPr="00153306" w:rsidRDefault="00084322" w:rsidP="00FB6778">
            <w:pPr>
              <w:autoSpaceDE w:val="0"/>
              <w:autoSpaceDN w:val="0"/>
              <w:adjustRightInd w:val="0"/>
              <w:spacing w:after="0" w:line="240" w:lineRule="auto"/>
              <w:jc w:val="both"/>
              <w:rPr>
                <w:rFonts w:ascii="Times New Roman" w:eastAsia="Times New Roman" w:hAnsi="Times New Roman"/>
                <w:lang w:eastAsia="ru-RU"/>
              </w:rPr>
            </w:pPr>
            <w:r w:rsidRPr="00153306">
              <w:rPr>
                <w:rFonts w:ascii="Times New Roman" w:eastAsia="Times New Roman" w:hAnsi="Times New Roman"/>
                <w:lang w:eastAsia="ru-RU"/>
              </w:rPr>
              <w:t xml:space="preserve">Демонстрирует умение анализировать характеристики учебной деятельности учащегося для разработки (совместно с другими специалистами и родителями) </w:t>
            </w:r>
            <w:r w:rsidRPr="00153306">
              <w:rPr>
                <w:rFonts w:ascii="Times New Roman" w:eastAsia="Times New Roman" w:hAnsi="Times New Roman"/>
                <w:lang w:eastAsia="ru-RU"/>
              </w:rPr>
              <w:lastRenderedPageBreak/>
              <w:t>оптимальных способов его обучения и развития</w:t>
            </w:r>
          </w:p>
        </w:tc>
        <w:tc>
          <w:tcPr>
            <w:tcW w:w="1217" w:type="dxa"/>
            <w:tcBorders>
              <w:top w:val="single" w:sz="4" w:space="0" w:color="auto"/>
              <w:left w:val="single" w:sz="2" w:space="0" w:color="000000"/>
              <w:bottom w:val="single" w:sz="4" w:space="0" w:color="auto"/>
              <w:right w:val="single" w:sz="2" w:space="0" w:color="000000"/>
            </w:tcBorders>
          </w:tcPr>
          <w:p w14:paraId="27F4402B" w14:textId="74759500" w:rsidR="00084322" w:rsidRPr="00153306" w:rsidRDefault="00084322" w:rsidP="00CC7E07">
            <w:pPr>
              <w:autoSpaceDE w:val="0"/>
              <w:autoSpaceDN w:val="0"/>
              <w:adjustRightInd w:val="0"/>
              <w:spacing w:after="0" w:line="240" w:lineRule="auto"/>
              <w:rPr>
                <w:rFonts w:ascii="Times New Roman" w:eastAsia="Times New Roman" w:hAnsi="Times New Roman"/>
                <w:lang w:eastAsia="ru-RU"/>
              </w:rPr>
            </w:pPr>
            <w:r w:rsidRPr="00153306">
              <w:rPr>
                <w:rFonts w:ascii="Times New Roman" w:eastAsia="Times New Roman" w:hAnsi="Times New Roman"/>
                <w:lang w:eastAsia="ru-RU"/>
              </w:rPr>
              <w:lastRenderedPageBreak/>
              <w:t>ОР.</w:t>
            </w:r>
            <w:r w:rsidR="005305BA">
              <w:rPr>
                <w:rFonts w:ascii="Times New Roman" w:eastAsia="Times New Roman" w:hAnsi="Times New Roman"/>
                <w:lang w:eastAsia="ru-RU"/>
              </w:rPr>
              <w:t>2</w:t>
            </w:r>
            <w:r w:rsidRPr="00153306">
              <w:rPr>
                <w:rFonts w:ascii="Times New Roman" w:eastAsia="Times New Roman" w:hAnsi="Times New Roman"/>
                <w:lang w:eastAsia="ru-RU"/>
              </w:rPr>
              <w:t>.</w:t>
            </w:r>
            <w:r w:rsidR="00CC7E07">
              <w:rPr>
                <w:rFonts w:ascii="Times New Roman" w:eastAsia="Times New Roman" w:hAnsi="Times New Roman"/>
                <w:lang w:eastAsia="ru-RU"/>
              </w:rPr>
              <w:t>2</w:t>
            </w:r>
          </w:p>
        </w:tc>
        <w:tc>
          <w:tcPr>
            <w:tcW w:w="1799" w:type="dxa"/>
            <w:tcBorders>
              <w:top w:val="single" w:sz="2" w:space="0" w:color="000000"/>
              <w:left w:val="single" w:sz="2" w:space="0" w:color="000000"/>
              <w:bottom w:val="single" w:sz="4" w:space="0" w:color="auto"/>
              <w:right w:val="single" w:sz="2" w:space="0" w:color="000000"/>
            </w:tcBorders>
          </w:tcPr>
          <w:p w14:paraId="604E876A" w14:textId="77777777" w:rsidR="00084322" w:rsidRPr="00153306" w:rsidRDefault="00084322" w:rsidP="00FB6778">
            <w:pPr>
              <w:autoSpaceDE w:val="0"/>
              <w:autoSpaceDN w:val="0"/>
              <w:adjustRightInd w:val="0"/>
              <w:spacing w:after="0" w:line="240" w:lineRule="auto"/>
              <w:rPr>
                <w:rFonts w:ascii="Times New Roman" w:eastAsia="Times New Roman" w:hAnsi="Times New Roman"/>
                <w:lang w:eastAsia="ru-RU"/>
              </w:rPr>
            </w:pPr>
            <w:r w:rsidRPr="00153306">
              <w:rPr>
                <w:rFonts w:ascii="Times New Roman" w:eastAsia="Times New Roman" w:hAnsi="Times New Roman"/>
                <w:lang w:eastAsia="ru-RU"/>
              </w:rPr>
              <w:t>Может анализировать процесс обучения (в урочной форме) с точки зрения задач развития компонентов учебной деятельности</w:t>
            </w:r>
          </w:p>
        </w:tc>
        <w:tc>
          <w:tcPr>
            <w:tcW w:w="1481" w:type="dxa"/>
            <w:tcBorders>
              <w:top w:val="single" w:sz="2" w:space="0" w:color="000000"/>
              <w:left w:val="single" w:sz="2" w:space="0" w:color="000000"/>
              <w:bottom w:val="single" w:sz="2" w:space="0" w:color="000000"/>
              <w:right w:val="single" w:sz="2" w:space="0" w:color="000000"/>
            </w:tcBorders>
            <w:shd w:val="clear" w:color="000000" w:fill="FFFFFF"/>
          </w:tcPr>
          <w:p w14:paraId="3FADC686" w14:textId="77777777" w:rsidR="00084322" w:rsidRPr="00153306" w:rsidRDefault="00084322" w:rsidP="00FB6778">
            <w:r w:rsidRPr="00153306">
              <w:rPr>
                <w:rFonts w:ascii="Times New Roman" w:hAnsi="Times New Roman"/>
                <w:sz w:val="24"/>
                <w:szCs w:val="24"/>
              </w:rPr>
              <w:t xml:space="preserve">ОПК.6.1, ОПК.6.2, ОПК.6.3 </w:t>
            </w:r>
            <w:r w:rsidRPr="00153306">
              <w:rPr>
                <w:rFonts w:ascii="Times New Roman" w:hAnsi="Times New Roman"/>
                <w:b/>
                <w:color w:val="FF0000"/>
                <w:sz w:val="24"/>
                <w:szCs w:val="24"/>
              </w:rPr>
              <w:t xml:space="preserve"> </w:t>
            </w:r>
            <w:r w:rsidRPr="00153306">
              <w:rPr>
                <w:rFonts w:ascii="Times New Roman" w:hAnsi="Times New Roman"/>
                <w:sz w:val="24"/>
                <w:szCs w:val="24"/>
              </w:rPr>
              <w:t>ОПК.8.5</w:t>
            </w:r>
          </w:p>
        </w:tc>
        <w:tc>
          <w:tcPr>
            <w:tcW w:w="2149" w:type="dxa"/>
            <w:tcBorders>
              <w:top w:val="single" w:sz="2" w:space="0" w:color="000000"/>
              <w:left w:val="single" w:sz="2" w:space="0" w:color="000000"/>
              <w:bottom w:val="single" w:sz="2" w:space="0" w:color="000000"/>
              <w:right w:val="single" w:sz="2" w:space="0" w:color="000000"/>
            </w:tcBorders>
            <w:shd w:val="clear" w:color="000000" w:fill="FFFFFF"/>
          </w:tcPr>
          <w:p w14:paraId="08A5D46E" w14:textId="77777777" w:rsidR="00084322" w:rsidRPr="00153306" w:rsidRDefault="00084322" w:rsidP="00FB6778">
            <w:pPr>
              <w:autoSpaceDE w:val="0"/>
              <w:autoSpaceDN w:val="0"/>
              <w:adjustRightInd w:val="0"/>
              <w:spacing w:after="0" w:line="240" w:lineRule="auto"/>
              <w:rPr>
                <w:rFonts w:ascii="Times New Roman" w:eastAsia="Times New Roman" w:hAnsi="Times New Roman"/>
                <w:lang w:eastAsia="ru-RU"/>
              </w:rPr>
            </w:pPr>
            <w:r w:rsidRPr="00153306">
              <w:rPr>
                <w:rFonts w:ascii="Times New Roman" w:eastAsia="Times New Roman" w:hAnsi="Times New Roman"/>
                <w:lang w:eastAsia="ru-RU"/>
              </w:rPr>
              <w:t>Психологический анализ урока (в письменной форме)</w:t>
            </w:r>
          </w:p>
        </w:tc>
      </w:tr>
      <w:tr w:rsidR="001F4915" w:rsidRPr="00030AAB" w14:paraId="4E944FC7" w14:textId="77777777" w:rsidTr="005305BA">
        <w:trPr>
          <w:trHeight w:val="331"/>
        </w:trPr>
        <w:tc>
          <w:tcPr>
            <w:tcW w:w="959" w:type="dxa"/>
            <w:tcBorders>
              <w:top w:val="single" w:sz="4" w:space="0" w:color="auto"/>
              <w:left w:val="single" w:sz="4" w:space="0" w:color="auto"/>
              <w:bottom w:val="single" w:sz="4" w:space="0" w:color="auto"/>
              <w:right w:val="single" w:sz="4" w:space="0" w:color="auto"/>
            </w:tcBorders>
          </w:tcPr>
          <w:p w14:paraId="56C7F524" w14:textId="77777777" w:rsidR="001F4915" w:rsidRPr="00030AAB" w:rsidRDefault="001F4915" w:rsidP="001F491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ОР.2.</w:t>
            </w:r>
          </w:p>
        </w:tc>
        <w:tc>
          <w:tcPr>
            <w:tcW w:w="1779" w:type="dxa"/>
            <w:tcBorders>
              <w:top w:val="single" w:sz="4" w:space="0" w:color="auto"/>
              <w:left w:val="single" w:sz="4" w:space="0" w:color="auto"/>
              <w:bottom w:val="single" w:sz="4" w:space="0" w:color="auto"/>
              <w:right w:val="single" w:sz="4" w:space="0" w:color="auto"/>
            </w:tcBorders>
            <w:vAlign w:val="center"/>
          </w:tcPr>
          <w:p w14:paraId="50143EF1" w14:textId="77777777" w:rsidR="001F4915" w:rsidRPr="00030AAB" w:rsidRDefault="001F4915" w:rsidP="001F491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Осуществляет дидактический анализ урока в соответствии с целями, содержанием, формами, методами и средствами обучения в контексте требований ФГОС.</w:t>
            </w:r>
          </w:p>
        </w:tc>
        <w:tc>
          <w:tcPr>
            <w:tcW w:w="1217" w:type="dxa"/>
            <w:tcBorders>
              <w:top w:val="single" w:sz="4" w:space="0" w:color="auto"/>
              <w:left w:val="single" w:sz="4" w:space="0" w:color="auto"/>
              <w:bottom w:val="single" w:sz="4" w:space="0" w:color="auto"/>
              <w:right w:val="single" w:sz="4" w:space="0" w:color="auto"/>
            </w:tcBorders>
          </w:tcPr>
          <w:p w14:paraId="33BF8DBA" w14:textId="43D65F9B" w:rsidR="001F4915" w:rsidRPr="00030AAB" w:rsidRDefault="001F4915" w:rsidP="00CC7E07">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w:t>
            </w:r>
            <w:r w:rsidR="005305BA">
              <w:rPr>
                <w:rFonts w:ascii="Times New Roman" w:eastAsia="Times New Roman" w:hAnsi="Times New Roman"/>
                <w:lang w:eastAsia="ru-RU"/>
              </w:rPr>
              <w:t>2</w:t>
            </w:r>
            <w:r w:rsidR="00F009A9">
              <w:rPr>
                <w:rFonts w:ascii="Times New Roman" w:eastAsia="Times New Roman" w:hAnsi="Times New Roman"/>
                <w:lang w:eastAsia="ru-RU"/>
              </w:rPr>
              <w:t>.3</w:t>
            </w:r>
          </w:p>
        </w:tc>
        <w:tc>
          <w:tcPr>
            <w:tcW w:w="1799" w:type="dxa"/>
            <w:tcBorders>
              <w:top w:val="single" w:sz="4" w:space="0" w:color="auto"/>
              <w:left w:val="single" w:sz="4" w:space="0" w:color="auto"/>
              <w:bottom w:val="single" w:sz="4" w:space="0" w:color="auto"/>
              <w:right w:val="single" w:sz="4" w:space="0" w:color="auto"/>
            </w:tcBorders>
            <w:vAlign w:val="center"/>
          </w:tcPr>
          <w:p w14:paraId="56ACDACE"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Осуществляет дидактический анализ урока в соответствии с целями, содержанием, формами, методами и средствами обучения в контексте требований ФГОС.</w:t>
            </w:r>
          </w:p>
        </w:tc>
        <w:tc>
          <w:tcPr>
            <w:tcW w:w="1481" w:type="dxa"/>
            <w:tcBorders>
              <w:top w:val="single" w:sz="2" w:space="0" w:color="000000"/>
              <w:left w:val="single" w:sz="4" w:space="0" w:color="auto"/>
              <w:bottom w:val="single" w:sz="2" w:space="0" w:color="000000"/>
              <w:right w:val="single" w:sz="2" w:space="0" w:color="000000"/>
            </w:tcBorders>
            <w:shd w:val="clear" w:color="000000" w:fill="FFFFFF"/>
          </w:tcPr>
          <w:p w14:paraId="4053008E" w14:textId="77777777" w:rsidR="001F4915" w:rsidRDefault="001F4915" w:rsidP="001F4915">
            <w:r w:rsidRPr="000215C9">
              <w:rPr>
                <w:rFonts w:ascii="Times New Roman" w:hAnsi="Times New Roman"/>
                <w:sz w:val="24"/>
                <w:szCs w:val="24"/>
              </w:rPr>
              <w:t xml:space="preserve">ОПК.3.2,  ОПК.3.5,   ОПК.4.3,   ОПК.6.1, ОПК.6.2, ОПК.6.3 </w:t>
            </w:r>
            <w:r w:rsidRPr="000215C9">
              <w:rPr>
                <w:rFonts w:ascii="Times New Roman" w:hAnsi="Times New Roman"/>
                <w:b/>
                <w:color w:val="FF0000"/>
                <w:sz w:val="24"/>
                <w:szCs w:val="24"/>
              </w:rPr>
              <w:t xml:space="preserve"> </w:t>
            </w:r>
            <w:r w:rsidRPr="000215C9">
              <w:rPr>
                <w:rFonts w:ascii="Times New Roman" w:hAnsi="Times New Roman"/>
                <w:sz w:val="24"/>
                <w:szCs w:val="24"/>
              </w:rPr>
              <w:t>ОПК-7.1;</w:t>
            </w:r>
            <w:r w:rsidRPr="000215C9">
              <w:rPr>
                <w:rFonts w:ascii="Times New Roman" w:hAnsi="Times New Roman"/>
                <w:b/>
                <w:color w:val="FF0000"/>
                <w:sz w:val="24"/>
                <w:szCs w:val="24"/>
              </w:rPr>
              <w:t xml:space="preserve"> </w:t>
            </w:r>
            <w:r w:rsidRPr="000215C9">
              <w:rPr>
                <w:rFonts w:ascii="Times New Roman" w:hAnsi="Times New Roman"/>
                <w:sz w:val="24"/>
                <w:szCs w:val="24"/>
              </w:rPr>
              <w:t>ОПК.7.3,  ОПК.8.5</w:t>
            </w:r>
          </w:p>
        </w:tc>
        <w:tc>
          <w:tcPr>
            <w:tcW w:w="2149" w:type="dxa"/>
            <w:tcBorders>
              <w:top w:val="single" w:sz="2" w:space="0" w:color="000000"/>
              <w:left w:val="single" w:sz="2" w:space="0" w:color="000000"/>
              <w:bottom w:val="single" w:sz="2" w:space="0" w:color="000000"/>
              <w:right w:val="single" w:sz="2" w:space="0" w:color="000000"/>
            </w:tcBorders>
            <w:shd w:val="clear" w:color="000000" w:fill="FFFFFF"/>
          </w:tcPr>
          <w:p w14:paraId="4B491AC2"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Дидактический анализ урока (</w:t>
            </w:r>
            <w:r w:rsidRPr="00030AAB">
              <w:rPr>
                <w:rFonts w:ascii="Times New Roman" w:eastAsia="Times New Roman" w:hAnsi="Times New Roman"/>
                <w:b/>
                <w:lang w:eastAsia="ru-RU"/>
              </w:rPr>
              <w:t>форма- технологическая карта)</w:t>
            </w:r>
          </w:p>
        </w:tc>
      </w:tr>
      <w:tr w:rsidR="001F4915" w:rsidRPr="00030AAB" w14:paraId="229E98EB" w14:textId="77777777" w:rsidTr="005305BA">
        <w:trPr>
          <w:trHeight w:val="331"/>
        </w:trPr>
        <w:tc>
          <w:tcPr>
            <w:tcW w:w="959" w:type="dxa"/>
            <w:vMerge w:val="restart"/>
            <w:tcBorders>
              <w:top w:val="single" w:sz="4" w:space="0" w:color="auto"/>
              <w:left w:val="single" w:sz="4" w:space="0" w:color="auto"/>
              <w:right w:val="single" w:sz="4" w:space="0" w:color="auto"/>
            </w:tcBorders>
            <w:vAlign w:val="center"/>
          </w:tcPr>
          <w:p w14:paraId="2AC57430" w14:textId="77777777" w:rsidR="001F4915" w:rsidRPr="00030AAB" w:rsidRDefault="001F4915" w:rsidP="001F491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ОР.2.</w:t>
            </w:r>
          </w:p>
        </w:tc>
        <w:tc>
          <w:tcPr>
            <w:tcW w:w="1779" w:type="dxa"/>
            <w:vMerge w:val="restart"/>
            <w:tcBorders>
              <w:top w:val="single" w:sz="4" w:space="0" w:color="auto"/>
              <w:left w:val="single" w:sz="4" w:space="0" w:color="auto"/>
              <w:right w:val="single" w:sz="4" w:space="0" w:color="auto"/>
            </w:tcBorders>
            <w:vAlign w:val="center"/>
          </w:tcPr>
          <w:p w14:paraId="740728AE" w14:textId="77777777" w:rsidR="001F4915" w:rsidRPr="00030AAB" w:rsidRDefault="001F4915" w:rsidP="001F491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Демонстрирует умение анализировать программы и планы воспитательной работы классного руководителя</w:t>
            </w:r>
          </w:p>
        </w:tc>
        <w:tc>
          <w:tcPr>
            <w:tcW w:w="1217" w:type="dxa"/>
            <w:tcBorders>
              <w:top w:val="single" w:sz="4" w:space="0" w:color="auto"/>
              <w:left w:val="single" w:sz="4" w:space="0" w:color="auto"/>
              <w:right w:val="single" w:sz="4" w:space="0" w:color="auto"/>
            </w:tcBorders>
          </w:tcPr>
          <w:p w14:paraId="07DA4420" w14:textId="02E85D13" w:rsidR="00F009A9" w:rsidRPr="00030AAB" w:rsidRDefault="001F4915" w:rsidP="005305BA">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w:t>
            </w:r>
            <w:r w:rsidR="00F009A9">
              <w:rPr>
                <w:rFonts w:ascii="Times New Roman" w:eastAsia="Times New Roman" w:hAnsi="Times New Roman"/>
                <w:lang w:eastAsia="ru-RU"/>
              </w:rPr>
              <w:t>2.</w:t>
            </w:r>
            <w:r>
              <w:rPr>
                <w:rFonts w:ascii="Times New Roman" w:eastAsia="Times New Roman" w:hAnsi="Times New Roman"/>
                <w:lang w:eastAsia="ru-RU"/>
              </w:rPr>
              <w:t>4</w:t>
            </w:r>
          </w:p>
        </w:tc>
        <w:tc>
          <w:tcPr>
            <w:tcW w:w="1799" w:type="dxa"/>
            <w:tcBorders>
              <w:top w:val="single" w:sz="4" w:space="0" w:color="auto"/>
              <w:left w:val="single" w:sz="4" w:space="0" w:color="auto"/>
              <w:bottom w:val="single" w:sz="4" w:space="0" w:color="auto"/>
              <w:right w:val="single" w:sz="4" w:space="0" w:color="auto"/>
            </w:tcBorders>
            <w:vAlign w:val="center"/>
          </w:tcPr>
          <w:p w14:paraId="5B743E1D"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Демонстрирует умение анализировать программы и планы воспитательной работы классного руководителя</w:t>
            </w:r>
          </w:p>
        </w:tc>
        <w:tc>
          <w:tcPr>
            <w:tcW w:w="1481" w:type="dxa"/>
            <w:vMerge w:val="restart"/>
            <w:tcBorders>
              <w:top w:val="single" w:sz="2" w:space="0" w:color="000000"/>
              <w:left w:val="single" w:sz="4" w:space="0" w:color="auto"/>
              <w:right w:val="single" w:sz="2" w:space="0" w:color="000000"/>
            </w:tcBorders>
            <w:shd w:val="clear" w:color="000000" w:fill="FFFFFF"/>
          </w:tcPr>
          <w:p w14:paraId="157FCB1C" w14:textId="77777777" w:rsidR="001F4915" w:rsidRDefault="001F4915" w:rsidP="001F4915">
            <w:r w:rsidRPr="000215C9">
              <w:rPr>
                <w:rFonts w:ascii="Times New Roman" w:hAnsi="Times New Roman"/>
                <w:sz w:val="24"/>
                <w:szCs w:val="24"/>
              </w:rPr>
              <w:t xml:space="preserve">ОПК.3.2,  ОПК.3.5,   ОПК.4.3,   ОПК.6.1, ОПК.6.2, ОПК.6.3 </w:t>
            </w:r>
            <w:r w:rsidRPr="000215C9">
              <w:rPr>
                <w:rFonts w:ascii="Times New Roman" w:hAnsi="Times New Roman"/>
                <w:b/>
                <w:color w:val="FF0000"/>
                <w:sz w:val="24"/>
                <w:szCs w:val="24"/>
              </w:rPr>
              <w:t xml:space="preserve"> </w:t>
            </w:r>
            <w:r w:rsidRPr="000215C9">
              <w:rPr>
                <w:rFonts w:ascii="Times New Roman" w:hAnsi="Times New Roman"/>
                <w:sz w:val="24"/>
                <w:szCs w:val="24"/>
              </w:rPr>
              <w:t>ОПК-7.1;</w:t>
            </w:r>
            <w:r w:rsidRPr="000215C9">
              <w:rPr>
                <w:rFonts w:ascii="Times New Roman" w:hAnsi="Times New Roman"/>
                <w:b/>
                <w:color w:val="FF0000"/>
                <w:sz w:val="24"/>
                <w:szCs w:val="24"/>
              </w:rPr>
              <w:t xml:space="preserve"> </w:t>
            </w:r>
            <w:r w:rsidRPr="000215C9">
              <w:rPr>
                <w:rFonts w:ascii="Times New Roman" w:hAnsi="Times New Roman"/>
                <w:sz w:val="24"/>
                <w:szCs w:val="24"/>
              </w:rPr>
              <w:t>ОПК.7.3,  ОПК.8.5</w:t>
            </w:r>
          </w:p>
        </w:tc>
        <w:tc>
          <w:tcPr>
            <w:tcW w:w="2149" w:type="dxa"/>
            <w:tcBorders>
              <w:top w:val="single" w:sz="2" w:space="0" w:color="000000"/>
              <w:left w:val="single" w:sz="2" w:space="0" w:color="000000"/>
              <w:bottom w:val="single" w:sz="2" w:space="0" w:color="000000"/>
              <w:right w:val="single" w:sz="2" w:space="0" w:color="000000"/>
            </w:tcBorders>
            <w:shd w:val="clear" w:color="000000" w:fill="FFFFFF"/>
          </w:tcPr>
          <w:p w14:paraId="629FAC37"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Анализ плана классного руководителя</w:t>
            </w:r>
          </w:p>
        </w:tc>
      </w:tr>
      <w:tr w:rsidR="001F4915" w:rsidRPr="00030AAB" w14:paraId="0A00744C" w14:textId="77777777" w:rsidTr="005305BA">
        <w:trPr>
          <w:trHeight w:val="331"/>
        </w:trPr>
        <w:tc>
          <w:tcPr>
            <w:tcW w:w="959" w:type="dxa"/>
            <w:vMerge/>
            <w:tcBorders>
              <w:left w:val="single" w:sz="4" w:space="0" w:color="auto"/>
              <w:bottom w:val="single" w:sz="4" w:space="0" w:color="auto"/>
              <w:right w:val="single" w:sz="4" w:space="0" w:color="auto"/>
            </w:tcBorders>
            <w:vAlign w:val="center"/>
          </w:tcPr>
          <w:p w14:paraId="395D282B" w14:textId="77777777" w:rsidR="001F4915" w:rsidRPr="00030AAB" w:rsidRDefault="001F4915" w:rsidP="001F491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p>
        </w:tc>
        <w:tc>
          <w:tcPr>
            <w:tcW w:w="1779" w:type="dxa"/>
            <w:vMerge/>
            <w:tcBorders>
              <w:left w:val="single" w:sz="4" w:space="0" w:color="auto"/>
              <w:bottom w:val="single" w:sz="4" w:space="0" w:color="auto"/>
              <w:right w:val="single" w:sz="4" w:space="0" w:color="auto"/>
            </w:tcBorders>
            <w:vAlign w:val="center"/>
          </w:tcPr>
          <w:p w14:paraId="45DAC752" w14:textId="77777777" w:rsidR="001F4915" w:rsidRPr="00030AAB" w:rsidRDefault="001F4915" w:rsidP="001F4915">
            <w:pPr>
              <w:suppressAutoHyphens/>
              <w:autoSpaceDE w:val="0"/>
              <w:autoSpaceDN w:val="0"/>
              <w:adjustRightInd w:val="0"/>
              <w:spacing w:after="0" w:line="240" w:lineRule="auto"/>
              <w:rPr>
                <w:rFonts w:ascii="Times New Roman" w:eastAsia="Times New Roman" w:hAnsi="Times New Roman" w:cs="Calibri"/>
                <w:sz w:val="24"/>
                <w:szCs w:val="24"/>
                <w:lang w:eastAsia="ru-RU"/>
              </w:rPr>
            </w:pPr>
          </w:p>
        </w:tc>
        <w:tc>
          <w:tcPr>
            <w:tcW w:w="1217" w:type="dxa"/>
            <w:tcBorders>
              <w:left w:val="single" w:sz="4" w:space="0" w:color="auto"/>
              <w:bottom w:val="single" w:sz="4" w:space="0" w:color="auto"/>
              <w:right w:val="single" w:sz="4" w:space="0" w:color="auto"/>
            </w:tcBorders>
          </w:tcPr>
          <w:p w14:paraId="751D7C7D" w14:textId="7D0905EB" w:rsidR="001F4915" w:rsidRPr="00030AAB" w:rsidRDefault="005305BA" w:rsidP="001F4915">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ОР.2.5.</w:t>
            </w:r>
          </w:p>
        </w:tc>
        <w:tc>
          <w:tcPr>
            <w:tcW w:w="1799" w:type="dxa"/>
            <w:tcBorders>
              <w:top w:val="single" w:sz="4" w:space="0" w:color="auto"/>
              <w:left w:val="single" w:sz="4" w:space="0" w:color="auto"/>
              <w:bottom w:val="single" w:sz="4" w:space="0" w:color="auto"/>
              <w:right w:val="single" w:sz="4" w:space="0" w:color="auto"/>
            </w:tcBorders>
            <w:vAlign w:val="center"/>
          </w:tcPr>
          <w:p w14:paraId="073DB03D"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 xml:space="preserve">Умеет разрабатывать и реализовывать воспитательные события  </w:t>
            </w:r>
          </w:p>
        </w:tc>
        <w:tc>
          <w:tcPr>
            <w:tcW w:w="1481" w:type="dxa"/>
            <w:vMerge/>
            <w:tcBorders>
              <w:left w:val="single" w:sz="4" w:space="0" w:color="auto"/>
              <w:bottom w:val="single" w:sz="2" w:space="0" w:color="000000"/>
              <w:right w:val="single" w:sz="2" w:space="0" w:color="000000"/>
            </w:tcBorders>
            <w:shd w:val="clear" w:color="000000" w:fill="FFFFFF"/>
          </w:tcPr>
          <w:p w14:paraId="649ECC21"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p>
        </w:tc>
        <w:tc>
          <w:tcPr>
            <w:tcW w:w="2149" w:type="dxa"/>
            <w:tcBorders>
              <w:top w:val="single" w:sz="2" w:space="0" w:color="000000"/>
              <w:left w:val="single" w:sz="2" w:space="0" w:color="000000"/>
              <w:bottom w:val="single" w:sz="2" w:space="0" w:color="000000"/>
              <w:right w:val="single" w:sz="2" w:space="0" w:color="000000"/>
            </w:tcBorders>
            <w:shd w:val="clear" w:color="000000" w:fill="FFFFFF"/>
          </w:tcPr>
          <w:p w14:paraId="3B0A0221"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Творческий проект</w:t>
            </w:r>
          </w:p>
        </w:tc>
      </w:tr>
      <w:tr w:rsidR="001F4915" w:rsidRPr="00AE732D" w14:paraId="16F383CB" w14:textId="77777777" w:rsidTr="005305BA">
        <w:trPr>
          <w:trHeight w:val="331"/>
        </w:trPr>
        <w:tc>
          <w:tcPr>
            <w:tcW w:w="959" w:type="dxa"/>
            <w:tcBorders>
              <w:top w:val="single" w:sz="4" w:space="0" w:color="auto"/>
              <w:left w:val="single" w:sz="4" w:space="0" w:color="auto"/>
              <w:bottom w:val="single" w:sz="4" w:space="0" w:color="auto"/>
              <w:right w:val="single" w:sz="4" w:space="0" w:color="auto"/>
            </w:tcBorders>
            <w:vAlign w:val="center"/>
          </w:tcPr>
          <w:p w14:paraId="4E7A45F3" w14:textId="77777777" w:rsidR="001F4915" w:rsidRPr="00030AAB" w:rsidRDefault="001F4915" w:rsidP="001F491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ОР.2.</w:t>
            </w:r>
          </w:p>
        </w:tc>
        <w:tc>
          <w:tcPr>
            <w:tcW w:w="1779" w:type="dxa"/>
            <w:tcBorders>
              <w:top w:val="single" w:sz="4" w:space="0" w:color="auto"/>
              <w:left w:val="single" w:sz="4" w:space="0" w:color="auto"/>
              <w:bottom w:val="single" w:sz="4" w:space="0" w:color="auto"/>
              <w:right w:val="single" w:sz="4" w:space="0" w:color="auto"/>
            </w:tcBorders>
            <w:vAlign w:val="center"/>
          </w:tcPr>
          <w:p w14:paraId="43DA59E9" w14:textId="77777777" w:rsidR="001F4915" w:rsidRPr="00030AAB" w:rsidRDefault="001F4915" w:rsidP="001F491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030AAB">
              <w:rPr>
                <w:rFonts w:ascii="Times New Roman" w:eastAsia="Times New Roman" w:hAnsi="Times New Roman" w:cs="Calibri"/>
                <w:sz w:val="24"/>
                <w:szCs w:val="24"/>
                <w:lang w:eastAsia="ru-RU"/>
              </w:rPr>
              <w:t>Умеет разрабатывать и реализовывать воспитательные события</w:t>
            </w:r>
          </w:p>
        </w:tc>
        <w:tc>
          <w:tcPr>
            <w:tcW w:w="1217" w:type="dxa"/>
            <w:tcBorders>
              <w:top w:val="single" w:sz="4" w:space="0" w:color="auto"/>
              <w:left w:val="single" w:sz="4" w:space="0" w:color="auto"/>
              <w:bottom w:val="single" w:sz="4" w:space="0" w:color="auto"/>
              <w:right w:val="single" w:sz="4" w:space="0" w:color="auto"/>
            </w:tcBorders>
          </w:tcPr>
          <w:p w14:paraId="2AB8294C" w14:textId="77777777" w:rsidR="001F4915" w:rsidRPr="00030AAB" w:rsidRDefault="001F4915" w:rsidP="00F009A9">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w:t>
            </w:r>
            <w:r w:rsidR="001A47BC">
              <w:rPr>
                <w:rFonts w:ascii="Times New Roman" w:eastAsia="Times New Roman" w:hAnsi="Times New Roman"/>
                <w:lang w:eastAsia="ru-RU"/>
              </w:rPr>
              <w:t>2</w:t>
            </w:r>
            <w:r w:rsidR="00F009A9">
              <w:rPr>
                <w:rFonts w:ascii="Times New Roman" w:eastAsia="Times New Roman" w:hAnsi="Times New Roman"/>
                <w:lang w:eastAsia="ru-RU"/>
              </w:rPr>
              <w:t>.6</w:t>
            </w:r>
          </w:p>
        </w:tc>
        <w:tc>
          <w:tcPr>
            <w:tcW w:w="1799" w:type="dxa"/>
            <w:tcBorders>
              <w:top w:val="single" w:sz="4" w:space="0" w:color="auto"/>
              <w:left w:val="single" w:sz="4" w:space="0" w:color="auto"/>
              <w:bottom w:val="single" w:sz="4" w:space="0" w:color="auto"/>
              <w:right w:val="single" w:sz="4" w:space="0" w:color="auto"/>
            </w:tcBorders>
            <w:vAlign w:val="center"/>
          </w:tcPr>
          <w:p w14:paraId="7615006E" w14:textId="77777777" w:rsidR="001F4915" w:rsidRPr="00030AAB" w:rsidRDefault="001F4915" w:rsidP="001F4915">
            <w:pPr>
              <w:autoSpaceDE w:val="0"/>
              <w:autoSpaceDN w:val="0"/>
              <w:adjustRightInd w:val="0"/>
              <w:spacing w:after="0" w:line="240" w:lineRule="auto"/>
              <w:rPr>
                <w:rFonts w:ascii="Times New Roman" w:eastAsia="Times New Roman" w:hAnsi="Times New Roman"/>
                <w:lang w:eastAsia="ru-RU"/>
              </w:rPr>
            </w:pPr>
            <w:r w:rsidRPr="00030AAB">
              <w:rPr>
                <w:rFonts w:ascii="Times New Roman" w:eastAsia="Times New Roman" w:hAnsi="Times New Roman"/>
                <w:lang w:eastAsia="ru-RU"/>
              </w:rPr>
              <w:t xml:space="preserve">Умеет разрабатывать и реализовывать воспитательные события  </w:t>
            </w:r>
          </w:p>
        </w:tc>
        <w:tc>
          <w:tcPr>
            <w:tcW w:w="1481" w:type="dxa"/>
            <w:tcBorders>
              <w:top w:val="single" w:sz="2" w:space="0" w:color="000000"/>
              <w:left w:val="single" w:sz="4" w:space="0" w:color="auto"/>
              <w:bottom w:val="single" w:sz="2" w:space="0" w:color="000000"/>
              <w:right w:val="single" w:sz="2" w:space="0" w:color="000000"/>
            </w:tcBorders>
            <w:shd w:val="clear" w:color="000000" w:fill="FFFFFF"/>
          </w:tcPr>
          <w:p w14:paraId="1EBE622A" w14:textId="77777777" w:rsidR="001F4915" w:rsidRDefault="001F4915" w:rsidP="001F4915">
            <w:r w:rsidRPr="000215C9">
              <w:rPr>
                <w:rFonts w:ascii="Times New Roman" w:hAnsi="Times New Roman"/>
                <w:sz w:val="24"/>
                <w:szCs w:val="24"/>
              </w:rPr>
              <w:t xml:space="preserve">ОПК.3.2,  ОПК.3.5,   ОПК.4.3,   ОПК.6.1, ОПК.6.2, ОПК.6.3 </w:t>
            </w:r>
            <w:r w:rsidRPr="000215C9">
              <w:rPr>
                <w:rFonts w:ascii="Times New Roman" w:hAnsi="Times New Roman"/>
                <w:b/>
                <w:color w:val="FF0000"/>
                <w:sz w:val="24"/>
                <w:szCs w:val="24"/>
              </w:rPr>
              <w:t xml:space="preserve"> </w:t>
            </w:r>
            <w:r w:rsidRPr="000215C9">
              <w:rPr>
                <w:rFonts w:ascii="Times New Roman" w:hAnsi="Times New Roman"/>
                <w:sz w:val="24"/>
                <w:szCs w:val="24"/>
              </w:rPr>
              <w:t>ОПК-7.1;</w:t>
            </w:r>
            <w:r w:rsidRPr="000215C9">
              <w:rPr>
                <w:rFonts w:ascii="Times New Roman" w:hAnsi="Times New Roman"/>
                <w:b/>
                <w:color w:val="FF0000"/>
                <w:sz w:val="24"/>
                <w:szCs w:val="24"/>
              </w:rPr>
              <w:t xml:space="preserve"> </w:t>
            </w:r>
            <w:r w:rsidRPr="000215C9">
              <w:rPr>
                <w:rFonts w:ascii="Times New Roman" w:hAnsi="Times New Roman"/>
                <w:sz w:val="24"/>
                <w:szCs w:val="24"/>
              </w:rPr>
              <w:t>ОПК.7.3,  ОПК.8.5</w:t>
            </w:r>
          </w:p>
        </w:tc>
        <w:tc>
          <w:tcPr>
            <w:tcW w:w="2149" w:type="dxa"/>
            <w:tcBorders>
              <w:top w:val="single" w:sz="2" w:space="0" w:color="000000"/>
              <w:left w:val="single" w:sz="2" w:space="0" w:color="000000"/>
              <w:bottom w:val="single" w:sz="2" w:space="0" w:color="000000"/>
              <w:right w:val="single" w:sz="2" w:space="0" w:color="000000"/>
            </w:tcBorders>
            <w:shd w:val="clear" w:color="000000" w:fill="FFFFFF"/>
          </w:tcPr>
          <w:p w14:paraId="08C8B5CF" w14:textId="77777777" w:rsidR="001F4915" w:rsidRPr="00AE732D" w:rsidRDefault="001F4915" w:rsidP="001F4915">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План-конспект воспитательного события</w:t>
            </w:r>
          </w:p>
        </w:tc>
      </w:tr>
    </w:tbl>
    <w:p w14:paraId="1713C210"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6C08A5F1" w14:textId="77777777" w:rsidR="001A47BC" w:rsidRDefault="001A47BC" w:rsidP="001A47BC">
      <w:pPr>
        <w:autoSpaceDE w:val="0"/>
        <w:autoSpaceDN w:val="0"/>
        <w:adjustRightInd w:val="0"/>
        <w:spacing w:after="0" w:line="240" w:lineRule="auto"/>
        <w:jc w:val="both"/>
        <w:rPr>
          <w:rFonts w:ascii="Times New Roman" w:eastAsia="Times New Roman" w:hAnsi="Times New Roman"/>
          <w:b/>
          <w:bCs/>
          <w:sz w:val="24"/>
          <w:szCs w:val="24"/>
          <w:lang w:eastAsia="ru-RU"/>
        </w:rPr>
      </w:pPr>
      <w:r w:rsidRPr="009B558C">
        <w:rPr>
          <w:rFonts w:ascii="Times New Roman" w:eastAsia="Times New Roman" w:hAnsi="Times New Roman"/>
          <w:b/>
          <w:bCs/>
          <w:sz w:val="24"/>
          <w:szCs w:val="24"/>
          <w:lang w:eastAsia="ru-RU"/>
        </w:rPr>
        <w:t xml:space="preserve">5. Форма и способ проведения производственной (педагогической) практики </w:t>
      </w:r>
    </w:p>
    <w:p w14:paraId="22D30F5B" w14:textId="77777777" w:rsidR="001A47BC" w:rsidRPr="00AE732D" w:rsidRDefault="001A47BC"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 xml:space="preserve">Вид практики:  </w:t>
      </w:r>
      <w:r w:rsidRPr="00AE732D">
        <w:rPr>
          <w:rFonts w:ascii="Times New Roman" w:eastAsia="Times New Roman" w:hAnsi="Times New Roman"/>
          <w:b/>
          <w:bCs/>
          <w:sz w:val="24"/>
          <w:szCs w:val="24"/>
          <w:lang w:eastAsia="ru-RU"/>
        </w:rPr>
        <w:t>производственная</w:t>
      </w:r>
      <w:r w:rsidRPr="00AE732D">
        <w:rPr>
          <w:rFonts w:ascii="Times New Roman" w:eastAsia="Times New Roman" w:hAnsi="Times New Roman"/>
          <w:bCs/>
          <w:sz w:val="24"/>
          <w:szCs w:val="24"/>
          <w:lang w:eastAsia="ru-RU"/>
        </w:rPr>
        <w:t xml:space="preserve"> </w:t>
      </w:r>
    </w:p>
    <w:p w14:paraId="1600D2D4" w14:textId="77777777" w:rsidR="001A47BC" w:rsidRPr="00AE732D" w:rsidRDefault="001A47BC"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 xml:space="preserve">Способ проведения практики: </w:t>
      </w:r>
      <w:r w:rsidRPr="00AE732D">
        <w:rPr>
          <w:rFonts w:ascii="Times New Roman" w:eastAsia="Times New Roman" w:hAnsi="Times New Roman"/>
          <w:b/>
          <w:bCs/>
          <w:sz w:val="24"/>
          <w:szCs w:val="24"/>
          <w:lang w:eastAsia="ru-RU"/>
        </w:rPr>
        <w:t>стационарная</w:t>
      </w:r>
      <w:r w:rsidRPr="00AE732D">
        <w:rPr>
          <w:rFonts w:ascii="Times New Roman" w:eastAsia="Times New Roman" w:hAnsi="Times New Roman"/>
          <w:bCs/>
          <w:sz w:val="24"/>
          <w:szCs w:val="24"/>
          <w:lang w:eastAsia="ru-RU"/>
        </w:rPr>
        <w:t xml:space="preserve"> </w:t>
      </w:r>
    </w:p>
    <w:p w14:paraId="38A4CE68" w14:textId="77777777" w:rsidR="001A47BC" w:rsidRPr="00AE732D" w:rsidRDefault="001A47BC" w:rsidP="001A47BC">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 xml:space="preserve">Форма проведения: </w:t>
      </w:r>
      <w:r w:rsidRPr="009B558C">
        <w:rPr>
          <w:rFonts w:ascii="Times New Roman" w:eastAsia="Times New Roman" w:hAnsi="Times New Roman"/>
          <w:b/>
          <w:bCs/>
          <w:sz w:val="24"/>
          <w:szCs w:val="24"/>
          <w:lang w:eastAsia="ru-RU"/>
        </w:rPr>
        <w:t>непрерывно</w:t>
      </w:r>
    </w:p>
    <w:p w14:paraId="258F38E2" w14:textId="77777777" w:rsidR="001A47BC" w:rsidRDefault="001A47BC" w:rsidP="001A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
          <w:bCs/>
          <w:sz w:val="24"/>
          <w:szCs w:val="24"/>
          <w:lang w:eastAsia="ru-RU"/>
        </w:rPr>
        <w:t xml:space="preserve">6. </w:t>
      </w:r>
      <w:r w:rsidRPr="009B558C">
        <w:rPr>
          <w:rFonts w:ascii="Times New Roman" w:eastAsia="Times New Roman" w:hAnsi="Times New Roman"/>
          <w:b/>
          <w:bCs/>
          <w:sz w:val="24"/>
          <w:szCs w:val="24"/>
          <w:lang w:eastAsia="ru-RU"/>
        </w:rPr>
        <w:t>Место и время проведения производственной (педагогической) практики</w:t>
      </w:r>
      <w:r w:rsidRPr="00AE732D">
        <w:rPr>
          <w:rFonts w:ascii="Times New Roman" w:eastAsia="Times New Roman" w:hAnsi="Times New Roman"/>
          <w:b/>
          <w:bCs/>
          <w:sz w:val="24"/>
          <w:szCs w:val="24"/>
          <w:lang w:eastAsia="ru-RU"/>
        </w:rPr>
        <w:t xml:space="preserve">: </w:t>
      </w:r>
      <w:r w:rsidRPr="00AE732D">
        <w:rPr>
          <w:rFonts w:ascii="Times New Roman" w:eastAsia="Times New Roman" w:hAnsi="Times New Roman"/>
          <w:bCs/>
          <w:sz w:val="24"/>
          <w:szCs w:val="24"/>
          <w:lang w:eastAsia="ru-RU"/>
        </w:rPr>
        <w:t>Базы практик ОПОП</w:t>
      </w:r>
      <w:r w:rsidRPr="00AE732D">
        <w:rPr>
          <w:rFonts w:ascii="Times New Roman" w:eastAsia="Times New Roman" w:hAnsi="Times New Roman"/>
          <w:b/>
          <w:bCs/>
          <w:sz w:val="24"/>
          <w:szCs w:val="24"/>
          <w:lang w:eastAsia="ru-RU"/>
        </w:rPr>
        <w:t xml:space="preserve"> </w:t>
      </w:r>
      <w:r w:rsidRPr="00AE732D">
        <w:rPr>
          <w:rFonts w:ascii="Times New Roman" w:eastAsia="Times New Roman" w:hAnsi="Times New Roman"/>
          <w:bCs/>
          <w:sz w:val="24"/>
          <w:szCs w:val="24"/>
          <w:lang w:eastAsia="ru-RU"/>
        </w:rPr>
        <w:t>в соответствии с графиком учебного процесса</w:t>
      </w:r>
    </w:p>
    <w:p w14:paraId="02860C6C" w14:textId="77777777" w:rsidR="001A47BC" w:rsidRPr="009B558C" w:rsidRDefault="001A47BC" w:rsidP="001A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9B558C">
        <w:rPr>
          <w:rFonts w:ascii="Times New Roman" w:eastAsia="Times New Roman" w:hAnsi="Times New Roman"/>
          <w:sz w:val="24"/>
          <w:szCs w:val="24"/>
          <w:lang w:eastAsia="ru-RU"/>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14:paraId="6B97484C" w14:textId="77777777" w:rsidR="001A47BC" w:rsidRPr="00AE732D" w:rsidRDefault="001A47BC" w:rsidP="001A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9B558C">
        <w:rPr>
          <w:rFonts w:ascii="Times New Roman" w:eastAsia="Times New Roman" w:hAnsi="Times New Roman"/>
          <w:sz w:val="24"/>
          <w:szCs w:val="24"/>
          <w:lang w:eastAsia="ru-RU"/>
        </w:rPr>
        <w:lastRenderedPageBreak/>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14:paraId="25BD8D3D"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7. Содержание практики</w:t>
      </w:r>
    </w:p>
    <w:p w14:paraId="73E030DA" w14:textId="77777777" w:rsidR="0018347F" w:rsidRPr="00AE732D" w:rsidRDefault="0018347F" w:rsidP="0018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7.1. Трудоемкость практики: 6 з.е. / 4 недели</w:t>
      </w:r>
    </w:p>
    <w:p w14:paraId="7ABF1746" w14:textId="77777777" w:rsidR="0018347F" w:rsidRPr="00AE732D" w:rsidRDefault="0018347F" w:rsidP="0018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7.2. Структура и содержание комплексной практики</w:t>
      </w:r>
    </w:p>
    <w:p w14:paraId="0FECD0D8" w14:textId="77777777" w:rsidR="0018347F" w:rsidRPr="00AE732D" w:rsidRDefault="0018347F" w:rsidP="0018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Психологический блок:</w:t>
      </w:r>
    </w:p>
    <w:tbl>
      <w:tblPr>
        <w:tblW w:w="5180" w:type="pct"/>
        <w:tblInd w:w="-176" w:type="dxa"/>
        <w:tblLayout w:type="fixed"/>
        <w:tblLook w:val="0000" w:firstRow="0" w:lastRow="0" w:firstColumn="0" w:lastColumn="0" w:noHBand="0" w:noVBand="0"/>
      </w:tblPr>
      <w:tblGrid>
        <w:gridCol w:w="706"/>
        <w:gridCol w:w="3363"/>
        <w:gridCol w:w="59"/>
        <w:gridCol w:w="1029"/>
        <w:gridCol w:w="1218"/>
        <w:gridCol w:w="941"/>
        <w:gridCol w:w="16"/>
        <w:gridCol w:w="823"/>
        <w:gridCol w:w="1530"/>
      </w:tblGrid>
      <w:tr w:rsidR="0018347F" w:rsidRPr="00AE732D" w14:paraId="7EEE70D8" w14:textId="77777777" w:rsidTr="00AD145E">
        <w:trPr>
          <w:trHeight w:val="942"/>
        </w:trPr>
        <w:tc>
          <w:tcPr>
            <w:tcW w:w="738" w:type="dxa"/>
            <w:vMerge w:val="restart"/>
            <w:tcBorders>
              <w:top w:val="single" w:sz="2" w:space="0" w:color="000000"/>
              <w:left w:val="single" w:sz="2" w:space="0" w:color="000000"/>
              <w:right w:val="nil"/>
            </w:tcBorders>
          </w:tcPr>
          <w:p w14:paraId="0B149E0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w:t>
            </w:r>
          </w:p>
          <w:p w14:paraId="3100195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п/п</w:t>
            </w:r>
          </w:p>
        </w:tc>
        <w:tc>
          <w:tcPr>
            <w:tcW w:w="3567" w:type="dxa"/>
            <w:vMerge w:val="restart"/>
            <w:tcBorders>
              <w:top w:val="single" w:sz="2" w:space="0" w:color="000000"/>
              <w:left w:val="single" w:sz="2" w:space="0" w:color="000000"/>
              <w:right w:val="nil"/>
            </w:tcBorders>
          </w:tcPr>
          <w:p w14:paraId="6BD7DB9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Разделы (этапы) практики</w:t>
            </w:r>
          </w:p>
        </w:tc>
        <w:tc>
          <w:tcPr>
            <w:tcW w:w="4289" w:type="dxa"/>
            <w:gridSpan w:val="6"/>
            <w:tcBorders>
              <w:top w:val="single" w:sz="2" w:space="0" w:color="000000"/>
              <w:left w:val="single" w:sz="2" w:space="0" w:color="000000"/>
              <w:bottom w:val="single" w:sz="2" w:space="0" w:color="000000"/>
              <w:right w:val="nil"/>
            </w:tcBorders>
          </w:tcPr>
          <w:p w14:paraId="530F2AC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Виды деятельности на практике, включая самостоятельную работу обучающихся и трудоемкость (в часах)</w:t>
            </w:r>
          </w:p>
        </w:tc>
        <w:tc>
          <w:tcPr>
            <w:tcW w:w="1614" w:type="dxa"/>
            <w:vMerge w:val="restart"/>
            <w:tcBorders>
              <w:top w:val="single" w:sz="2" w:space="0" w:color="000000"/>
              <w:left w:val="single" w:sz="2" w:space="0" w:color="000000"/>
              <w:right w:val="single" w:sz="2" w:space="0" w:color="000000"/>
            </w:tcBorders>
          </w:tcPr>
          <w:p w14:paraId="07E9241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Формы текущего</w:t>
            </w:r>
          </w:p>
          <w:p w14:paraId="161A02E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контроля</w:t>
            </w:r>
          </w:p>
        </w:tc>
      </w:tr>
      <w:tr w:rsidR="0018347F" w:rsidRPr="00AE732D" w14:paraId="35134B68" w14:textId="77777777" w:rsidTr="00AD145E">
        <w:trPr>
          <w:trHeight w:val="1213"/>
        </w:trPr>
        <w:tc>
          <w:tcPr>
            <w:tcW w:w="738" w:type="dxa"/>
            <w:vMerge/>
            <w:tcBorders>
              <w:left w:val="single" w:sz="2" w:space="0" w:color="000000"/>
              <w:bottom w:val="single" w:sz="2" w:space="0" w:color="000000"/>
              <w:right w:val="nil"/>
            </w:tcBorders>
          </w:tcPr>
          <w:p w14:paraId="1C6C044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vMerge/>
            <w:tcBorders>
              <w:left w:val="single" w:sz="2" w:space="0" w:color="000000"/>
              <w:bottom w:val="single" w:sz="2" w:space="0" w:color="000000"/>
              <w:right w:val="nil"/>
            </w:tcBorders>
          </w:tcPr>
          <w:p w14:paraId="76EC202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i/>
                <w:lang w:eastAsia="ru-RU"/>
              </w:rPr>
            </w:pPr>
          </w:p>
        </w:tc>
        <w:tc>
          <w:tcPr>
            <w:tcW w:w="1143" w:type="dxa"/>
            <w:gridSpan w:val="2"/>
            <w:tcBorders>
              <w:top w:val="single" w:sz="2" w:space="0" w:color="000000"/>
              <w:left w:val="single" w:sz="2" w:space="0" w:color="000000"/>
              <w:bottom w:val="single" w:sz="2" w:space="0" w:color="000000"/>
              <w:right w:val="nil"/>
            </w:tcBorders>
          </w:tcPr>
          <w:p w14:paraId="5B998F1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sidRPr="00AE732D">
              <w:rPr>
                <w:rFonts w:ascii="Times New Roman" w:eastAsia="Times New Roman" w:hAnsi="Times New Roman"/>
                <w:sz w:val="20"/>
                <w:szCs w:val="20"/>
                <w:lang w:eastAsia="ru-RU"/>
              </w:rPr>
              <w:t>В организации (база практик)</w:t>
            </w:r>
          </w:p>
        </w:tc>
        <w:tc>
          <w:tcPr>
            <w:tcW w:w="1282" w:type="dxa"/>
            <w:tcBorders>
              <w:top w:val="single" w:sz="2" w:space="0" w:color="000000"/>
              <w:left w:val="single" w:sz="2" w:space="0" w:color="000000"/>
              <w:bottom w:val="single" w:sz="2" w:space="0" w:color="000000"/>
              <w:right w:val="nil"/>
            </w:tcBorders>
          </w:tcPr>
          <w:p w14:paraId="2D1458ED"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sidRPr="00AE732D">
              <w:rPr>
                <w:rFonts w:ascii="Times New Roman" w:eastAsia="Times New Roman" w:hAnsi="Times New Roman"/>
                <w:sz w:val="20"/>
                <w:szCs w:val="20"/>
                <w:lang w:eastAsia="ru-RU"/>
              </w:rPr>
              <w:t>Контактная работа с руководителем практики от вуза (в том числе работа в ЭИОС)</w:t>
            </w:r>
          </w:p>
        </w:tc>
        <w:tc>
          <w:tcPr>
            <w:tcW w:w="1003" w:type="dxa"/>
            <w:gridSpan w:val="2"/>
            <w:tcBorders>
              <w:top w:val="single" w:sz="2" w:space="0" w:color="000000"/>
              <w:left w:val="single" w:sz="2" w:space="0" w:color="000000"/>
              <w:bottom w:val="single" w:sz="2" w:space="0" w:color="000000"/>
              <w:right w:val="nil"/>
            </w:tcBorders>
          </w:tcPr>
          <w:p w14:paraId="00A44C9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sidRPr="00AE732D">
              <w:rPr>
                <w:rFonts w:ascii="Times New Roman" w:eastAsia="Times New Roman" w:hAnsi="Times New Roman"/>
                <w:sz w:val="20"/>
                <w:szCs w:val="20"/>
                <w:lang w:eastAsia="ru-RU"/>
              </w:rPr>
              <w:t>Самостоятельная работа</w:t>
            </w:r>
          </w:p>
        </w:tc>
        <w:tc>
          <w:tcPr>
            <w:tcW w:w="861" w:type="dxa"/>
            <w:tcBorders>
              <w:top w:val="single" w:sz="2" w:space="0" w:color="000000"/>
              <w:left w:val="single" w:sz="2" w:space="0" w:color="000000"/>
              <w:bottom w:val="single" w:sz="2" w:space="0" w:color="000000"/>
              <w:right w:val="nil"/>
            </w:tcBorders>
          </w:tcPr>
          <w:p w14:paraId="3A1A5A0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sidRPr="00AE732D">
              <w:rPr>
                <w:rFonts w:ascii="Times New Roman" w:eastAsia="Times New Roman" w:hAnsi="Times New Roman"/>
                <w:sz w:val="20"/>
                <w:szCs w:val="20"/>
                <w:lang w:eastAsia="ru-RU"/>
              </w:rPr>
              <w:t>Общая трудоемкость в часах</w:t>
            </w:r>
          </w:p>
        </w:tc>
        <w:tc>
          <w:tcPr>
            <w:tcW w:w="1614" w:type="dxa"/>
            <w:vMerge/>
            <w:tcBorders>
              <w:left w:val="single" w:sz="2" w:space="0" w:color="000000"/>
              <w:bottom w:val="single" w:sz="2" w:space="0" w:color="000000"/>
              <w:right w:val="single" w:sz="2" w:space="0" w:color="000000"/>
            </w:tcBorders>
          </w:tcPr>
          <w:p w14:paraId="1FFC81F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0BE26229" w14:textId="77777777" w:rsidTr="00AD145E">
        <w:trPr>
          <w:trHeight w:val="330"/>
        </w:trPr>
        <w:tc>
          <w:tcPr>
            <w:tcW w:w="10208" w:type="dxa"/>
            <w:gridSpan w:val="9"/>
            <w:tcBorders>
              <w:top w:val="single" w:sz="2" w:space="0" w:color="000000"/>
              <w:left w:val="single" w:sz="2" w:space="0" w:color="000000"/>
              <w:bottom w:val="single" w:sz="4" w:space="0" w:color="auto"/>
              <w:right w:val="single" w:sz="2" w:space="0" w:color="000000"/>
            </w:tcBorders>
          </w:tcPr>
          <w:p w14:paraId="4040AAB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Подготовительно-организационный этап</w:t>
            </w:r>
          </w:p>
        </w:tc>
      </w:tr>
      <w:tr w:rsidR="0018347F" w:rsidRPr="00AE732D" w14:paraId="55699229" w14:textId="77777777" w:rsidTr="00AD145E">
        <w:trPr>
          <w:trHeight w:val="341"/>
        </w:trPr>
        <w:tc>
          <w:tcPr>
            <w:tcW w:w="10208" w:type="dxa"/>
            <w:gridSpan w:val="9"/>
            <w:tcBorders>
              <w:top w:val="single" w:sz="4" w:space="0" w:color="auto"/>
              <w:left w:val="single" w:sz="2" w:space="0" w:color="000000"/>
              <w:bottom w:val="single" w:sz="2" w:space="0" w:color="000000"/>
              <w:right w:val="single" w:sz="2" w:space="0" w:color="000000"/>
            </w:tcBorders>
          </w:tcPr>
          <w:p w14:paraId="06DC8867" w14:textId="77777777" w:rsidR="0018347F" w:rsidRPr="00AE732D" w:rsidRDefault="0018347F" w:rsidP="00AD145E">
            <w:pPr>
              <w:tabs>
                <w:tab w:val="left" w:pos="708"/>
                <w:tab w:val="right" w:leader="underscore" w:pos="9639"/>
              </w:tabs>
              <w:autoSpaceDE w:val="0"/>
              <w:autoSpaceDN w:val="0"/>
              <w:adjustRightInd w:val="0"/>
              <w:spacing w:after="0" w:line="240" w:lineRule="auto"/>
              <w:jc w:val="both"/>
              <w:rPr>
                <w:rFonts w:ascii="Times New Roman" w:eastAsia="Times New Roman" w:hAnsi="Times New Roman"/>
                <w:b/>
                <w:bCs/>
                <w:iCs/>
                <w:lang w:eastAsia="ru-RU"/>
              </w:rPr>
            </w:pPr>
            <w:r w:rsidRPr="00AE732D">
              <w:rPr>
                <w:rFonts w:ascii="Times New Roman" w:eastAsia="Times New Roman" w:hAnsi="Times New Roman"/>
                <w:b/>
                <w:bCs/>
                <w:iCs/>
                <w:lang w:eastAsia="ru-RU"/>
              </w:rPr>
              <w:t>Раздел 1.</w:t>
            </w:r>
            <w:r w:rsidRPr="00AE732D">
              <w:rPr>
                <w:rFonts w:ascii="Times New Roman" w:eastAsia="Times New Roman" w:hAnsi="Times New Roman"/>
                <w:b/>
                <w:sz w:val="24"/>
                <w:szCs w:val="24"/>
                <w:lang w:eastAsia="ru-RU"/>
              </w:rPr>
              <w:t xml:space="preserve"> </w:t>
            </w:r>
            <w:r w:rsidRPr="00AE732D">
              <w:rPr>
                <w:rFonts w:ascii="Times New Roman" w:eastAsia="Times New Roman" w:hAnsi="Times New Roman"/>
                <w:b/>
                <w:bCs/>
                <w:iCs/>
                <w:smallCaps/>
                <w:lang w:eastAsia="ru-RU"/>
              </w:rPr>
              <w:t>составление психологического портрета школьника по результатам наблюдения</w:t>
            </w:r>
            <w:r w:rsidRPr="00AE732D">
              <w:rPr>
                <w:rFonts w:ascii="Times New Roman" w:eastAsia="Times New Roman" w:hAnsi="Times New Roman"/>
                <w:bCs/>
                <w:i/>
                <w:lang w:eastAsia="ru-RU"/>
              </w:rPr>
              <w:t xml:space="preserve">                                      </w:t>
            </w:r>
          </w:p>
        </w:tc>
      </w:tr>
      <w:tr w:rsidR="0018347F" w:rsidRPr="00AE732D" w14:paraId="6C693DBD" w14:textId="77777777" w:rsidTr="00AD145E">
        <w:trPr>
          <w:trHeight w:val="341"/>
        </w:trPr>
        <w:tc>
          <w:tcPr>
            <w:tcW w:w="738" w:type="dxa"/>
            <w:tcBorders>
              <w:top w:val="single" w:sz="4" w:space="0" w:color="auto"/>
              <w:left w:val="single" w:sz="2" w:space="0" w:color="000000"/>
              <w:bottom w:val="single" w:sz="2" w:space="0" w:color="000000"/>
              <w:right w:val="single" w:sz="4" w:space="0" w:color="auto"/>
            </w:tcBorders>
          </w:tcPr>
          <w:p w14:paraId="4E191851" w14:textId="77777777" w:rsidR="0018347F" w:rsidRPr="00AE732D" w:rsidRDefault="0018347F" w:rsidP="00AD145E">
            <w:pPr>
              <w:tabs>
                <w:tab w:val="left" w:pos="708"/>
                <w:tab w:val="right" w:leader="underscore" w:pos="9639"/>
              </w:tabs>
              <w:autoSpaceDE w:val="0"/>
              <w:autoSpaceDN w:val="0"/>
              <w:adjustRightInd w:val="0"/>
              <w:spacing w:after="0" w:line="240" w:lineRule="auto"/>
              <w:jc w:val="both"/>
              <w:rPr>
                <w:rFonts w:ascii="Times New Roman" w:eastAsia="Times New Roman" w:hAnsi="Times New Roman"/>
                <w:bCs/>
                <w:i/>
                <w:lang w:eastAsia="ru-RU"/>
              </w:rPr>
            </w:pPr>
            <w:r w:rsidRPr="00AE732D">
              <w:rPr>
                <w:rFonts w:ascii="Times New Roman" w:eastAsia="Times New Roman" w:hAnsi="Times New Roman"/>
                <w:lang w:eastAsia="ru-RU"/>
              </w:rPr>
              <w:t>1.1.</w:t>
            </w:r>
          </w:p>
        </w:tc>
        <w:tc>
          <w:tcPr>
            <w:tcW w:w="9470" w:type="dxa"/>
            <w:gridSpan w:val="8"/>
            <w:tcBorders>
              <w:top w:val="single" w:sz="4" w:space="0" w:color="auto"/>
              <w:left w:val="single" w:sz="4" w:space="0" w:color="auto"/>
              <w:bottom w:val="single" w:sz="2" w:space="0" w:color="000000"/>
              <w:right w:val="single" w:sz="2" w:space="0" w:color="000000"/>
            </w:tcBorders>
          </w:tcPr>
          <w:p w14:paraId="33C6CB12" w14:textId="77777777" w:rsidR="0018347F" w:rsidRPr="00AE732D" w:rsidRDefault="0018347F" w:rsidP="00AD145E">
            <w:pPr>
              <w:tabs>
                <w:tab w:val="left" w:pos="708"/>
                <w:tab w:val="right" w:leader="underscore" w:pos="9639"/>
              </w:tabs>
              <w:autoSpaceDE w:val="0"/>
              <w:autoSpaceDN w:val="0"/>
              <w:adjustRightInd w:val="0"/>
              <w:spacing w:after="0" w:line="240" w:lineRule="auto"/>
              <w:jc w:val="both"/>
              <w:rPr>
                <w:rFonts w:ascii="Times New Roman" w:eastAsia="Times New Roman" w:hAnsi="Times New Roman"/>
                <w:bCs/>
                <w:i/>
                <w:lang w:eastAsia="ru-RU"/>
              </w:rPr>
            </w:pPr>
            <w:r w:rsidRPr="00AE732D">
              <w:rPr>
                <w:rFonts w:ascii="Times New Roman" w:eastAsia="Times New Roman" w:hAnsi="Times New Roman"/>
                <w:b/>
                <w:lang w:eastAsia="ru-RU"/>
              </w:rPr>
              <w:t>Организация и подготовка к проведению включенного наблюдения за учащимся</w:t>
            </w:r>
          </w:p>
        </w:tc>
      </w:tr>
      <w:tr w:rsidR="0018347F" w:rsidRPr="00AE732D" w14:paraId="57E1D8AC" w14:textId="77777777" w:rsidTr="00AD145E">
        <w:trPr>
          <w:trHeight w:val="4493"/>
        </w:trPr>
        <w:tc>
          <w:tcPr>
            <w:tcW w:w="738" w:type="dxa"/>
            <w:tcBorders>
              <w:top w:val="single" w:sz="2" w:space="0" w:color="000000"/>
              <w:left w:val="single" w:sz="2" w:space="0" w:color="000000"/>
              <w:bottom w:val="single" w:sz="2" w:space="0" w:color="000000"/>
              <w:right w:val="single" w:sz="4" w:space="0" w:color="auto"/>
            </w:tcBorders>
          </w:tcPr>
          <w:p w14:paraId="1C72717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6D7710EE" w14:textId="77777777" w:rsidR="0018347F" w:rsidRPr="00AE732D" w:rsidRDefault="0018347F" w:rsidP="00AD145E">
            <w:pPr>
              <w:tabs>
                <w:tab w:val="left" w:pos="421"/>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1.</w:t>
            </w:r>
            <w:r w:rsidRPr="00AE732D">
              <w:rPr>
                <w:rFonts w:ascii="Times New Roman" w:eastAsia="Times New Roman" w:hAnsi="Times New Roman"/>
                <w:lang w:eastAsia="ru-RU"/>
              </w:rPr>
              <w:tab/>
              <w:t xml:space="preserve">Выбор одного из  учащихся класса для изучения  его психологических особенностей </w:t>
            </w:r>
          </w:p>
          <w:p w14:paraId="0BD17798" w14:textId="77777777" w:rsidR="0018347F" w:rsidRPr="00AE732D" w:rsidRDefault="0018347F" w:rsidP="00AD145E">
            <w:pPr>
              <w:tabs>
                <w:tab w:val="left" w:pos="421"/>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w:t>
            </w:r>
            <w:r w:rsidRPr="00AE732D">
              <w:rPr>
                <w:rFonts w:ascii="Times New Roman" w:eastAsia="Times New Roman" w:hAnsi="Times New Roman"/>
                <w:lang w:eastAsia="ru-RU"/>
              </w:rPr>
              <w:tab/>
              <w:t>Подготовка к проведению пассивного включенного наблюдения (определение цели,   сроков наблюдения, подготовка протокола наблюдения, выбор способов фиксации данных).</w:t>
            </w:r>
          </w:p>
          <w:p w14:paraId="7DE5C2E1" w14:textId="77777777" w:rsidR="0018347F" w:rsidRPr="00AE732D" w:rsidRDefault="0018347F" w:rsidP="00AD145E">
            <w:pPr>
              <w:tabs>
                <w:tab w:val="left" w:pos="421"/>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w:t>
            </w:r>
            <w:r w:rsidRPr="00AE732D">
              <w:rPr>
                <w:rFonts w:ascii="Times New Roman" w:eastAsia="Times New Roman" w:hAnsi="Times New Roman"/>
                <w:lang w:eastAsia="ru-RU"/>
              </w:rPr>
              <w:tab/>
              <w:t>Подготовка к проведению беседы с учителем для сбора данных о познавательной активности учащегося в процессе учебной деятельности (определение  цели беседы,  вопросов, определение места, времени проведения, подготовка протокола беседы).</w:t>
            </w:r>
          </w:p>
        </w:tc>
        <w:tc>
          <w:tcPr>
            <w:tcW w:w="1143" w:type="dxa"/>
            <w:gridSpan w:val="2"/>
            <w:tcBorders>
              <w:top w:val="single" w:sz="2" w:space="0" w:color="000000"/>
              <w:left w:val="single" w:sz="4" w:space="0" w:color="auto"/>
              <w:bottom w:val="single" w:sz="2" w:space="0" w:color="000000"/>
              <w:right w:val="single" w:sz="4" w:space="0" w:color="auto"/>
            </w:tcBorders>
          </w:tcPr>
          <w:p w14:paraId="7272289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208B6C8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FCFBB9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F5C079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89CECA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072E80D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E11228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26662E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CECBA7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0BA47D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561D5A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354E080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D972D1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BA9B3C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863C79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4" w:space="0" w:color="auto"/>
              <w:bottom w:val="single" w:sz="2" w:space="0" w:color="000000"/>
              <w:right w:val="single" w:sz="4" w:space="0" w:color="auto"/>
            </w:tcBorders>
          </w:tcPr>
          <w:p w14:paraId="66EDD3E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CE67CF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155C15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1E7E34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805FF9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92C236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D57A39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62C1BB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530345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554C6E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06012F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003" w:type="dxa"/>
            <w:gridSpan w:val="2"/>
            <w:tcBorders>
              <w:top w:val="single" w:sz="2" w:space="0" w:color="000000"/>
              <w:left w:val="single" w:sz="4" w:space="0" w:color="auto"/>
              <w:bottom w:val="single" w:sz="2" w:space="0" w:color="000000"/>
              <w:right w:val="single" w:sz="4" w:space="0" w:color="auto"/>
            </w:tcBorders>
          </w:tcPr>
          <w:p w14:paraId="20C56A2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085FF68" w14:textId="77777777" w:rsidR="0018347F" w:rsidRPr="00AE732D" w:rsidRDefault="0018347F" w:rsidP="00AD145E">
            <w:pPr>
              <w:spacing w:after="0" w:line="240" w:lineRule="auto"/>
              <w:jc w:val="center"/>
              <w:rPr>
                <w:rFonts w:ascii="Times New Roman" w:eastAsia="Times New Roman" w:hAnsi="Times New Roman"/>
                <w:lang w:eastAsia="ru-RU"/>
              </w:rPr>
            </w:pPr>
          </w:p>
          <w:p w14:paraId="3FA41D2F" w14:textId="77777777" w:rsidR="0018347F" w:rsidRPr="00AE732D" w:rsidRDefault="0018347F" w:rsidP="00AD145E">
            <w:pPr>
              <w:spacing w:after="0" w:line="240" w:lineRule="auto"/>
              <w:jc w:val="center"/>
              <w:rPr>
                <w:rFonts w:ascii="Times New Roman" w:eastAsia="Times New Roman" w:hAnsi="Times New Roman"/>
                <w:lang w:eastAsia="ru-RU"/>
              </w:rPr>
            </w:pPr>
          </w:p>
          <w:p w14:paraId="16007D34" w14:textId="77777777" w:rsidR="0018347F" w:rsidRPr="00AE732D" w:rsidRDefault="0018347F" w:rsidP="00AD145E">
            <w:pPr>
              <w:spacing w:after="0" w:line="240" w:lineRule="auto"/>
              <w:jc w:val="center"/>
              <w:rPr>
                <w:rFonts w:ascii="Times New Roman" w:eastAsia="Times New Roman" w:hAnsi="Times New Roman"/>
                <w:lang w:eastAsia="ru-RU"/>
              </w:rPr>
            </w:pPr>
          </w:p>
          <w:p w14:paraId="2BCFE14C"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6102FD4B" w14:textId="77777777" w:rsidR="0018347F" w:rsidRPr="00AE732D" w:rsidRDefault="0018347F" w:rsidP="00AD145E">
            <w:pPr>
              <w:spacing w:after="0" w:line="240" w:lineRule="auto"/>
              <w:jc w:val="center"/>
              <w:rPr>
                <w:rFonts w:ascii="Times New Roman" w:eastAsia="Times New Roman" w:hAnsi="Times New Roman"/>
                <w:lang w:eastAsia="ru-RU"/>
              </w:rPr>
            </w:pPr>
          </w:p>
          <w:p w14:paraId="4ABC1A89" w14:textId="77777777" w:rsidR="0018347F" w:rsidRPr="00AE732D" w:rsidRDefault="0018347F" w:rsidP="00AD145E">
            <w:pPr>
              <w:spacing w:after="0" w:line="240" w:lineRule="auto"/>
              <w:jc w:val="center"/>
              <w:rPr>
                <w:rFonts w:ascii="Times New Roman" w:eastAsia="Times New Roman" w:hAnsi="Times New Roman"/>
                <w:lang w:eastAsia="ru-RU"/>
              </w:rPr>
            </w:pPr>
          </w:p>
          <w:p w14:paraId="2D52D003" w14:textId="77777777" w:rsidR="0018347F" w:rsidRPr="00AE732D" w:rsidRDefault="0018347F" w:rsidP="00AD145E">
            <w:pPr>
              <w:spacing w:after="0" w:line="240" w:lineRule="auto"/>
              <w:jc w:val="center"/>
              <w:rPr>
                <w:rFonts w:ascii="Times New Roman" w:eastAsia="Times New Roman" w:hAnsi="Times New Roman"/>
                <w:lang w:eastAsia="ru-RU"/>
              </w:rPr>
            </w:pPr>
          </w:p>
          <w:p w14:paraId="5D02DF8D" w14:textId="77777777" w:rsidR="0018347F" w:rsidRPr="00AE732D" w:rsidRDefault="0018347F" w:rsidP="00AD145E">
            <w:pPr>
              <w:spacing w:after="0" w:line="240" w:lineRule="auto"/>
              <w:jc w:val="center"/>
              <w:rPr>
                <w:rFonts w:ascii="Times New Roman" w:eastAsia="Times New Roman" w:hAnsi="Times New Roman"/>
                <w:lang w:eastAsia="ru-RU"/>
              </w:rPr>
            </w:pPr>
          </w:p>
          <w:p w14:paraId="5247039B" w14:textId="77777777" w:rsidR="0018347F" w:rsidRPr="00AE732D" w:rsidRDefault="0018347F" w:rsidP="00AD145E">
            <w:pPr>
              <w:spacing w:after="0" w:line="240" w:lineRule="auto"/>
              <w:jc w:val="center"/>
              <w:rPr>
                <w:rFonts w:ascii="Times New Roman" w:eastAsia="Times New Roman" w:hAnsi="Times New Roman"/>
                <w:lang w:eastAsia="ru-RU"/>
              </w:rPr>
            </w:pPr>
          </w:p>
          <w:p w14:paraId="096233EB"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p w14:paraId="176E7359" w14:textId="77777777" w:rsidR="0018347F" w:rsidRPr="00AE732D" w:rsidRDefault="0018347F" w:rsidP="00AD145E">
            <w:pPr>
              <w:spacing w:after="0" w:line="240" w:lineRule="auto"/>
              <w:jc w:val="center"/>
              <w:rPr>
                <w:rFonts w:ascii="Times New Roman" w:eastAsia="Times New Roman" w:hAnsi="Times New Roman"/>
                <w:lang w:eastAsia="ru-RU"/>
              </w:rPr>
            </w:pPr>
          </w:p>
          <w:p w14:paraId="034BE0EC" w14:textId="77777777" w:rsidR="0018347F" w:rsidRPr="00AE732D" w:rsidRDefault="0018347F" w:rsidP="00AD145E">
            <w:pPr>
              <w:spacing w:after="0" w:line="240" w:lineRule="auto"/>
              <w:jc w:val="center"/>
              <w:rPr>
                <w:rFonts w:ascii="Times New Roman" w:eastAsia="Times New Roman" w:hAnsi="Times New Roman"/>
                <w:lang w:eastAsia="ru-RU"/>
              </w:rPr>
            </w:pPr>
          </w:p>
          <w:p w14:paraId="11006B12" w14:textId="77777777" w:rsidR="0018347F" w:rsidRPr="00AE732D" w:rsidRDefault="0018347F" w:rsidP="00AD145E">
            <w:pPr>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single" w:sz="4" w:space="0" w:color="auto"/>
            </w:tcBorders>
          </w:tcPr>
          <w:p w14:paraId="581840E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357E7A3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024695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FE975F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A5F2BE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1024B02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A85F96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0BE5B6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1C48C7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C4D0D6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3087C1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5</w:t>
            </w:r>
          </w:p>
        </w:tc>
        <w:tc>
          <w:tcPr>
            <w:tcW w:w="1614" w:type="dxa"/>
            <w:tcBorders>
              <w:top w:val="single" w:sz="2" w:space="0" w:color="000000"/>
              <w:left w:val="single" w:sz="4" w:space="0" w:color="auto"/>
              <w:bottom w:val="single" w:sz="2" w:space="0" w:color="000000"/>
              <w:right w:val="single" w:sz="2" w:space="0" w:color="000000"/>
            </w:tcBorders>
          </w:tcPr>
          <w:p w14:paraId="278D5D5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75439EE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3E34409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759EA2B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61D539B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4C142FC5"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3D796FEF"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76C7F5B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702A822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29CF60F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13C6CA8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4C537F3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3A45593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 xml:space="preserve">Проверка подготовленной документации </w:t>
            </w:r>
          </w:p>
          <w:p w14:paraId="117BADA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50C2AFDF"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1D2F85D6" w14:textId="77777777" w:rsidTr="00AD145E">
        <w:trPr>
          <w:trHeight w:val="420"/>
        </w:trPr>
        <w:tc>
          <w:tcPr>
            <w:tcW w:w="10208" w:type="dxa"/>
            <w:gridSpan w:val="9"/>
            <w:tcBorders>
              <w:top w:val="single" w:sz="2" w:space="0" w:color="000000"/>
              <w:left w:val="single" w:sz="2" w:space="0" w:color="000000"/>
              <w:bottom w:val="single" w:sz="2" w:space="0" w:color="000000"/>
              <w:right w:val="single" w:sz="2" w:space="0" w:color="000000"/>
            </w:tcBorders>
          </w:tcPr>
          <w:p w14:paraId="0E42367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76CD9451" w14:textId="77777777" w:rsidTr="00AD145E">
        <w:trPr>
          <w:trHeight w:val="420"/>
        </w:trPr>
        <w:tc>
          <w:tcPr>
            <w:tcW w:w="738" w:type="dxa"/>
            <w:tcBorders>
              <w:top w:val="single" w:sz="2" w:space="0" w:color="000000"/>
              <w:left w:val="single" w:sz="2" w:space="0" w:color="000000"/>
              <w:bottom w:val="single" w:sz="2" w:space="0" w:color="000000"/>
              <w:right w:val="single" w:sz="4" w:space="0" w:color="auto"/>
            </w:tcBorders>
          </w:tcPr>
          <w:p w14:paraId="432E351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5EB77EBB" w14:textId="77777777" w:rsidR="0018347F" w:rsidRPr="00AE732D" w:rsidRDefault="0018347F" w:rsidP="00AD145E">
            <w:pPr>
              <w:tabs>
                <w:tab w:val="left" w:pos="421"/>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1143" w:type="dxa"/>
            <w:gridSpan w:val="2"/>
            <w:tcBorders>
              <w:top w:val="single" w:sz="2" w:space="0" w:color="000000"/>
              <w:left w:val="single" w:sz="4" w:space="0" w:color="auto"/>
              <w:bottom w:val="single" w:sz="2" w:space="0" w:color="000000"/>
              <w:right w:val="single" w:sz="4" w:space="0" w:color="auto"/>
            </w:tcBorders>
          </w:tcPr>
          <w:p w14:paraId="4085C1C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4" w:space="0" w:color="auto"/>
              <w:bottom w:val="single" w:sz="2" w:space="0" w:color="000000"/>
              <w:right w:val="single" w:sz="4" w:space="0" w:color="auto"/>
            </w:tcBorders>
          </w:tcPr>
          <w:p w14:paraId="66687E3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51BF967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single" w:sz="4" w:space="0" w:color="auto"/>
            </w:tcBorders>
          </w:tcPr>
          <w:p w14:paraId="3DFB544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614" w:type="dxa"/>
            <w:tcBorders>
              <w:top w:val="single" w:sz="2" w:space="0" w:color="000000"/>
              <w:left w:val="single" w:sz="4" w:space="0" w:color="auto"/>
              <w:bottom w:val="single" w:sz="2" w:space="0" w:color="000000"/>
              <w:right w:val="single" w:sz="2" w:space="0" w:color="000000"/>
            </w:tcBorders>
          </w:tcPr>
          <w:p w14:paraId="6DDDF35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24F581F7"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tcPr>
          <w:p w14:paraId="47BFD25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lang w:eastAsia="ru-RU"/>
              </w:rPr>
              <w:br w:type="page"/>
            </w:r>
            <w:r w:rsidRPr="00AE732D">
              <w:rPr>
                <w:rFonts w:ascii="Times New Roman" w:eastAsia="Times New Roman" w:hAnsi="Times New Roman"/>
                <w:bCs/>
                <w:i/>
                <w:lang w:eastAsia="ru-RU"/>
              </w:rPr>
              <w:t>Производственный этап прохождения практики</w:t>
            </w:r>
          </w:p>
        </w:tc>
      </w:tr>
      <w:tr w:rsidR="0018347F" w:rsidRPr="00AE732D" w14:paraId="6FAF939F"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tcPr>
          <w:p w14:paraId="7987AE3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1.2.</w:t>
            </w:r>
          </w:p>
        </w:tc>
        <w:tc>
          <w:tcPr>
            <w:tcW w:w="9470" w:type="dxa"/>
            <w:gridSpan w:val="8"/>
            <w:tcBorders>
              <w:top w:val="single" w:sz="2" w:space="0" w:color="000000"/>
              <w:left w:val="single" w:sz="2" w:space="0" w:color="000000"/>
              <w:bottom w:val="single" w:sz="2" w:space="0" w:color="000000"/>
              <w:right w:val="single" w:sz="2" w:space="0" w:color="000000"/>
            </w:tcBorders>
          </w:tcPr>
          <w:p w14:paraId="6532FA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
                <w:lang w:eastAsia="ru-RU"/>
              </w:rPr>
              <w:t>Проведение наблюдения, фиксация наблюдаемых результатов, их интерпретация</w:t>
            </w:r>
          </w:p>
        </w:tc>
      </w:tr>
      <w:tr w:rsidR="0018347F" w:rsidRPr="00AE732D" w14:paraId="7C8D2B77" w14:textId="77777777" w:rsidTr="00AD145E">
        <w:trPr>
          <w:trHeight w:val="78"/>
        </w:trPr>
        <w:tc>
          <w:tcPr>
            <w:tcW w:w="738" w:type="dxa"/>
            <w:tcBorders>
              <w:top w:val="single" w:sz="2" w:space="0" w:color="000000"/>
              <w:left w:val="single" w:sz="2" w:space="0" w:color="000000"/>
              <w:bottom w:val="single" w:sz="2" w:space="0" w:color="000000"/>
              <w:right w:val="single" w:sz="4" w:space="0" w:color="auto"/>
            </w:tcBorders>
          </w:tcPr>
          <w:p w14:paraId="3DBF1ED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680FF7E6" w14:textId="77777777" w:rsidR="0018347F" w:rsidRPr="00AE732D" w:rsidRDefault="0018347F" w:rsidP="00AD145E">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1.</w:t>
            </w:r>
            <w:r w:rsidRPr="00AE732D">
              <w:rPr>
                <w:rFonts w:ascii="Times New Roman" w:eastAsia="Times New Roman" w:hAnsi="Times New Roman"/>
                <w:lang w:eastAsia="ru-RU"/>
              </w:rPr>
              <w:tab/>
              <w:t xml:space="preserve">Фиксация фактов наблюдения за ребенком  в </w:t>
            </w:r>
            <w:r w:rsidRPr="00AE732D">
              <w:rPr>
                <w:rFonts w:ascii="Times New Roman" w:eastAsia="Times New Roman" w:hAnsi="Times New Roman"/>
                <w:lang w:eastAsia="ru-RU"/>
              </w:rPr>
              <w:lastRenderedPageBreak/>
              <w:t xml:space="preserve">протоколе с использованием таблицы. </w:t>
            </w:r>
          </w:p>
          <w:p w14:paraId="47A616CF" w14:textId="77777777" w:rsidR="0018347F" w:rsidRPr="00AE732D" w:rsidRDefault="0018347F" w:rsidP="00AD145E">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w:t>
            </w:r>
            <w:r w:rsidRPr="00AE732D">
              <w:rPr>
                <w:rFonts w:ascii="Times New Roman" w:eastAsia="Times New Roman" w:hAnsi="Times New Roman"/>
                <w:lang w:eastAsia="ru-RU"/>
              </w:rPr>
              <w:tab/>
              <w:t>Определение  значимых психологических проявлений и поведенческих реакций учащегося по фиксированным эпизодам.</w:t>
            </w:r>
          </w:p>
          <w:p w14:paraId="49C5DE63" w14:textId="77777777" w:rsidR="0018347F" w:rsidRPr="00AE732D" w:rsidRDefault="0018347F" w:rsidP="00AD145E">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w:t>
            </w:r>
            <w:r w:rsidRPr="00AE732D">
              <w:rPr>
                <w:rFonts w:ascii="Times New Roman" w:eastAsia="Times New Roman" w:hAnsi="Times New Roman"/>
                <w:lang w:eastAsia="ru-RU"/>
              </w:rPr>
              <w:tab/>
              <w:t xml:space="preserve"> Проведение  психологической оценки (интерпретации) зафиксированного факта.</w:t>
            </w:r>
          </w:p>
          <w:p w14:paraId="46F157FA" w14:textId="77777777" w:rsidR="0018347F" w:rsidRPr="00AE732D" w:rsidRDefault="0018347F" w:rsidP="00AD145E">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tc>
        <w:tc>
          <w:tcPr>
            <w:tcW w:w="1143" w:type="dxa"/>
            <w:gridSpan w:val="2"/>
            <w:tcBorders>
              <w:top w:val="single" w:sz="2" w:space="0" w:color="000000"/>
              <w:left w:val="single" w:sz="4" w:space="0" w:color="auto"/>
              <w:bottom w:val="single" w:sz="2" w:space="0" w:color="000000"/>
              <w:right w:val="single" w:sz="4" w:space="0" w:color="auto"/>
            </w:tcBorders>
          </w:tcPr>
          <w:p w14:paraId="33C8EDC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E56007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p w14:paraId="045BEE8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5D9A39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lastRenderedPageBreak/>
              <w:t>2</w:t>
            </w:r>
          </w:p>
          <w:p w14:paraId="1965410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C7B8DD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AFD601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55B931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1527B40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F331B8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4" w:space="0" w:color="auto"/>
              <w:bottom w:val="single" w:sz="2" w:space="0" w:color="000000"/>
              <w:right w:val="single" w:sz="4" w:space="0" w:color="auto"/>
            </w:tcBorders>
          </w:tcPr>
          <w:p w14:paraId="56B31A5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005C2A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809A56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51C7D9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lastRenderedPageBreak/>
              <w:t>2</w:t>
            </w:r>
          </w:p>
          <w:p w14:paraId="410A399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050DAE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8EAC9D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24D91C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4DF198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DE3F2E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7CEAD9C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8B211F8" w14:textId="77777777" w:rsidR="0018347F" w:rsidRPr="00AE732D" w:rsidRDefault="0018347F" w:rsidP="00AD145E">
            <w:pPr>
              <w:spacing w:after="0" w:line="240" w:lineRule="auto"/>
              <w:jc w:val="center"/>
              <w:rPr>
                <w:rFonts w:ascii="Times New Roman" w:eastAsia="Times New Roman" w:hAnsi="Times New Roman"/>
                <w:lang w:eastAsia="ru-RU"/>
              </w:rPr>
            </w:pPr>
          </w:p>
          <w:p w14:paraId="42682D09" w14:textId="77777777" w:rsidR="0018347F" w:rsidRPr="00AE732D" w:rsidRDefault="0018347F" w:rsidP="00AD145E">
            <w:pPr>
              <w:spacing w:after="0" w:line="240" w:lineRule="auto"/>
              <w:jc w:val="center"/>
              <w:rPr>
                <w:rFonts w:ascii="Times New Roman" w:eastAsia="Times New Roman" w:hAnsi="Times New Roman"/>
                <w:lang w:eastAsia="ru-RU"/>
              </w:rPr>
            </w:pPr>
          </w:p>
          <w:p w14:paraId="31949939"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lastRenderedPageBreak/>
              <w:t>2</w:t>
            </w:r>
          </w:p>
          <w:p w14:paraId="2CC6E937" w14:textId="77777777" w:rsidR="0018347F" w:rsidRPr="00AE732D" w:rsidRDefault="0018347F" w:rsidP="00AD145E">
            <w:pPr>
              <w:spacing w:after="0" w:line="240" w:lineRule="auto"/>
              <w:jc w:val="center"/>
              <w:rPr>
                <w:rFonts w:ascii="Times New Roman" w:eastAsia="Times New Roman" w:hAnsi="Times New Roman"/>
                <w:lang w:eastAsia="ru-RU"/>
              </w:rPr>
            </w:pPr>
          </w:p>
          <w:p w14:paraId="65ED9DB9" w14:textId="77777777" w:rsidR="0018347F" w:rsidRPr="00AE732D" w:rsidRDefault="0018347F" w:rsidP="00AD145E">
            <w:pPr>
              <w:spacing w:after="0" w:line="240" w:lineRule="auto"/>
              <w:jc w:val="center"/>
              <w:rPr>
                <w:rFonts w:ascii="Times New Roman" w:eastAsia="Times New Roman" w:hAnsi="Times New Roman"/>
                <w:lang w:eastAsia="ru-RU"/>
              </w:rPr>
            </w:pPr>
          </w:p>
          <w:p w14:paraId="67C8ABA1" w14:textId="77777777" w:rsidR="0018347F" w:rsidRPr="00AE732D" w:rsidRDefault="0018347F" w:rsidP="00AD145E">
            <w:pPr>
              <w:spacing w:after="0" w:line="240" w:lineRule="auto"/>
              <w:jc w:val="center"/>
              <w:rPr>
                <w:rFonts w:ascii="Times New Roman" w:eastAsia="Times New Roman" w:hAnsi="Times New Roman"/>
                <w:lang w:eastAsia="ru-RU"/>
              </w:rPr>
            </w:pPr>
          </w:p>
          <w:p w14:paraId="186D2F22"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2FB5F78E" w14:textId="77777777" w:rsidR="0018347F" w:rsidRPr="00AE732D" w:rsidRDefault="0018347F" w:rsidP="00AD145E">
            <w:pPr>
              <w:spacing w:after="0" w:line="240" w:lineRule="auto"/>
              <w:jc w:val="center"/>
              <w:rPr>
                <w:rFonts w:ascii="Times New Roman" w:eastAsia="Times New Roman" w:hAnsi="Times New Roman"/>
                <w:lang w:eastAsia="ru-RU"/>
              </w:rPr>
            </w:pPr>
          </w:p>
          <w:p w14:paraId="72E6D202" w14:textId="77777777" w:rsidR="0018347F" w:rsidRPr="00AE732D" w:rsidRDefault="0018347F" w:rsidP="00AD145E">
            <w:pPr>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single" w:sz="4" w:space="0" w:color="auto"/>
            </w:tcBorders>
          </w:tcPr>
          <w:p w14:paraId="1C13854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3EB98B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p w14:paraId="704F056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28F984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lastRenderedPageBreak/>
              <w:t>6</w:t>
            </w:r>
          </w:p>
          <w:p w14:paraId="79D20E3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A7780A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58FADD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40CA77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p w14:paraId="44802C1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428FF6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614" w:type="dxa"/>
            <w:tcBorders>
              <w:top w:val="single" w:sz="2" w:space="0" w:color="000000"/>
              <w:left w:val="single" w:sz="4" w:space="0" w:color="auto"/>
              <w:bottom w:val="single" w:sz="2" w:space="0" w:color="000000"/>
              <w:right w:val="single" w:sz="2" w:space="0" w:color="000000"/>
            </w:tcBorders>
          </w:tcPr>
          <w:p w14:paraId="33DA9BA3"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64917CCD"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3C6DB457"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57AC4EB6"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0854858C"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2D93EEC7"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1F3C147F"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p>
          <w:p w14:paraId="5EEB1B8F"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Консультация с куратором практики</w:t>
            </w:r>
          </w:p>
        </w:tc>
      </w:tr>
      <w:tr w:rsidR="0018347F" w:rsidRPr="00AE732D" w14:paraId="4D86B540" w14:textId="77777777" w:rsidTr="00AD145E">
        <w:trPr>
          <w:trHeight w:val="23"/>
        </w:trPr>
        <w:tc>
          <w:tcPr>
            <w:tcW w:w="7717" w:type="dxa"/>
            <w:gridSpan w:val="6"/>
            <w:tcBorders>
              <w:top w:val="single" w:sz="2" w:space="0" w:color="000000"/>
              <w:left w:val="single" w:sz="2" w:space="0" w:color="000000"/>
              <w:bottom w:val="single" w:sz="2" w:space="0" w:color="000000"/>
              <w:right w:val="single" w:sz="4" w:space="0" w:color="auto"/>
            </w:tcBorders>
          </w:tcPr>
          <w:p w14:paraId="4EC9715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bCs/>
                <w:i/>
                <w:lang w:eastAsia="ru-RU"/>
              </w:rPr>
              <w:lastRenderedPageBreak/>
              <w:t xml:space="preserve">                                                       Заключительный этап</w:t>
            </w:r>
          </w:p>
        </w:tc>
        <w:tc>
          <w:tcPr>
            <w:tcW w:w="2491" w:type="dxa"/>
            <w:gridSpan w:val="3"/>
            <w:tcBorders>
              <w:top w:val="single" w:sz="2" w:space="0" w:color="000000"/>
              <w:left w:val="single" w:sz="4" w:space="0" w:color="auto"/>
              <w:bottom w:val="single" w:sz="2" w:space="0" w:color="000000"/>
              <w:right w:val="single" w:sz="2" w:space="0" w:color="000000"/>
            </w:tcBorders>
          </w:tcPr>
          <w:p w14:paraId="210EBD7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r>
      <w:tr w:rsidR="0018347F" w:rsidRPr="00AE732D" w14:paraId="06B13B58"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tcPr>
          <w:p w14:paraId="43E4353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lang w:eastAsia="ru-RU"/>
              </w:rPr>
              <w:t>1.3.</w:t>
            </w:r>
          </w:p>
        </w:tc>
        <w:tc>
          <w:tcPr>
            <w:tcW w:w="9470" w:type="dxa"/>
            <w:gridSpan w:val="8"/>
            <w:tcBorders>
              <w:top w:val="single" w:sz="2" w:space="0" w:color="000000"/>
              <w:left w:val="single" w:sz="4" w:space="0" w:color="auto"/>
              <w:bottom w:val="single" w:sz="2" w:space="0" w:color="000000"/>
              <w:right w:val="single" w:sz="2" w:space="0" w:color="000000"/>
            </w:tcBorders>
          </w:tcPr>
          <w:p w14:paraId="24DB289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b/>
                <w:lang w:eastAsia="ru-RU"/>
              </w:rPr>
              <w:t xml:space="preserve">Обобщение полученных данных и оценка результативности наблюдения </w:t>
            </w:r>
          </w:p>
        </w:tc>
      </w:tr>
      <w:tr w:rsidR="0018347F" w:rsidRPr="00AE732D" w14:paraId="3E38810E" w14:textId="77777777" w:rsidTr="00AD145E">
        <w:trPr>
          <w:trHeight w:val="1875"/>
        </w:trPr>
        <w:tc>
          <w:tcPr>
            <w:tcW w:w="738" w:type="dxa"/>
            <w:tcBorders>
              <w:top w:val="single" w:sz="2" w:space="0" w:color="000000"/>
              <w:left w:val="single" w:sz="2" w:space="0" w:color="000000"/>
              <w:bottom w:val="single" w:sz="2" w:space="0" w:color="000000"/>
              <w:right w:val="single" w:sz="4" w:space="0" w:color="auto"/>
            </w:tcBorders>
          </w:tcPr>
          <w:p w14:paraId="583E569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6A8BC9F9" w14:textId="77777777" w:rsidR="0018347F" w:rsidRPr="00AE732D" w:rsidRDefault="0018347F" w:rsidP="000815F5">
            <w:pPr>
              <w:numPr>
                <w:ilvl w:val="2"/>
                <w:numId w:val="15"/>
              </w:numPr>
              <w:tabs>
                <w:tab w:val="center" w:pos="459"/>
                <w:tab w:val="right" w:pos="9355"/>
              </w:tabs>
              <w:suppressAutoHyphens/>
              <w:spacing w:after="0" w:line="240" w:lineRule="auto"/>
              <w:ind w:left="0" w:firstLine="0"/>
              <w:jc w:val="both"/>
              <w:rPr>
                <w:rFonts w:ascii="Times New Roman" w:hAnsi="Times New Roman"/>
                <w:lang w:eastAsia="ar-SA"/>
              </w:rPr>
            </w:pPr>
            <w:r w:rsidRPr="00AE732D">
              <w:rPr>
                <w:rFonts w:ascii="Times New Roman" w:hAnsi="Times New Roman"/>
                <w:lang w:eastAsia="ar-SA"/>
              </w:rPr>
              <w:t>Составление психологического портрета учащегося в процессе учебной деятельности и межличностного взаимодействия</w:t>
            </w:r>
            <w:r w:rsidRPr="00AE732D">
              <w:rPr>
                <w:rFonts w:ascii="Times New Roman" w:eastAsia="Times New Roman" w:hAnsi="Times New Roman"/>
                <w:lang w:eastAsia="ar-SA"/>
              </w:rPr>
              <w:t xml:space="preserve"> по результатам проведенного наблюдения.</w:t>
            </w:r>
          </w:p>
          <w:p w14:paraId="0FD0325F" w14:textId="77777777" w:rsidR="0018347F" w:rsidRPr="00AE732D" w:rsidRDefault="0018347F" w:rsidP="000815F5">
            <w:pPr>
              <w:numPr>
                <w:ilvl w:val="2"/>
                <w:numId w:val="15"/>
              </w:numPr>
              <w:tabs>
                <w:tab w:val="center" w:pos="459"/>
                <w:tab w:val="right" w:pos="9355"/>
              </w:tabs>
              <w:suppressAutoHyphens/>
              <w:spacing w:after="0" w:line="240" w:lineRule="auto"/>
              <w:ind w:left="0"/>
              <w:jc w:val="both"/>
              <w:rPr>
                <w:rFonts w:ascii="Times New Roman" w:eastAsia="Times New Roman" w:hAnsi="Times New Roman"/>
                <w:lang w:eastAsia="ru-RU"/>
              </w:rPr>
            </w:pPr>
            <w:r w:rsidRPr="00AE732D">
              <w:rPr>
                <w:rFonts w:ascii="Times New Roman" w:eastAsia="Times New Roman" w:hAnsi="Times New Roman"/>
                <w:lang w:eastAsia="ru-RU"/>
              </w:rPr>
              <w:t xml:space="preserve">2. Оформление  </w:t>
            </w:r>
            <w:r w:rsidRPr="00AE732D">
              <w:rPr>
                <w:rFonts w:ascii="Times New Roman" w:eastAsia="Times New Roman" w:hAnsi="Times New Roman"/>
                <w:lang w:eastAsia="ar-SA"/>
              </w:rPr>
              <w:t>дневника наблюдений</w:t>
            </w:r>
            <w:r w:rsidRPr="00AE732D">
              <w:rPr>
                <w:rFonts w:ascii="Times New Roman" w:eastAsia="Times New Roman" w:hAnsi="Times New Roman"/>
                <w:lang w:eastAsia="ru-RU"/>
              </w:rPr>
              <w:t xml:space="preserve"> </w:t>
            </w:r>
          </w:p>
        </w:tc>
        <w:tc>
          <w:tcPr>
            <w:tcW w:w="1143" w:type="dxa"/>
            <w:gridSpan w:val="2"/>
            <w:tcBorders>
              <w:top w:val="single" w:sz="2" w:space="0" w:color="000000"/>
              <w:left w:val="single" w:sz="4" w:space="0" w:color="auto"/>
              <w:bottom w:val="single" w:sz="2" w:space="0" w:color="000000"/>
              <w:right w:val="single" w:sz="4" w:space="0" w:color="auto"/>
            </w:tcBorders>
          </w:tcPr>
          <w:p w14:paraId="412922F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22FC11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5D0E606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B94FDE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DDC458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6642D0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C1F34A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4" w:space="0" w:color="auto"/>
              <w:bottom w:val="single" w:sz="2" w:space="0" w:color="000000"/>
              <w:right w:val="single" w:sz="4" w:space="0" w:color="auto"/>
            </w:tcBorders>
          </w:tcPr>
          <w:p w14:paraId="143330A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ADF201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2CDDB6A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0B5821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E4C2FC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BD2B2F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D27E83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F03B0C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1BA1FB1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029922B"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45D9510A" w14:textId="77777777" w:rsidR="0018347F" w:rsidRPr="00AE732D" w:rsidRDefault="0018347F" w:rsidP="00AD145E">
            <w:pPr>
              <w:spacing w:after="0" w:line="240" w:lineRule="auto"/>
              <w:jc w:val="center"/>
              <w:rPr>
                <w:rFonts w:ascii="Times New Roman" w:eastAsia="Times New Roman" w:hAnsi="Times New Roman"/>
                <w:lang w:eastAsia="ru-RU"/>
              </w:rPr>
            </w:pPr>
          </w:p>
          <w:p w14:paraId="3D06C92B" w14:textId="77777777" w:rsidR="0018347F" w:rsidRPr="00AE732D" w:rsidRDefault="0018347F" w:rsidP="00AD145E">
            <w:pPr>
              <w:spacing w:after="0" w:line="240" w:lineRule="auto"/>
              <w:jc w:val="center"/>
              <w:rPr>
                <w:rFonts w:ascii="Times New Roman" w:eastAsia="Times New Roman" w:hAnsi="Times New Roman"/>
                <w:lang w:eastAsia="ru-RU"/>
              </w:rPr>
            </w:pPr>
          </w:p>
          <w:p w14:paraId="48605CF9" w14:textId="77777777" w:rsidR="0018347F" w:rsidRPr="00AE732D" w:rsidRDefault="0018347F" w:rsidP="00AD145E">
            <w:pPr>
              <w:spacing w:after="0" w:line="240" w:lineRule="auto"/>
              <w:jc w:val="center"/>
              <w:rPr>
                <w:rFonts w:ascii="Times New Roman" w:eastAsia="Times New Roman" w:hAnsi="Times New Roman"/>
                <w:lang w:eastAsia="ru-RU"/>
              </w:rPr>
            </w:pPr>
          </w:p>
          <w:p w14:paraId="33DB9AF1" w14:textId="77777777" w:rsidR="0018347F" w:rsidRPr="00AE732D" w:rsidRDefault="0018347F" w:rsidP="00AD145E">
            <w:pPr>
              <w:spacing w:after="0" w:line="240" w:lineRule="auto"/>
              <w:jc w:val="center"/>
              <w:rPr>
                <w:rFonts w:ascii="Times New Roman" w:eastAsia="Times New Roman" w:hAnsi="Times New Roman"/>
                <w:lang w:eastAsia="ru-RU"/>
              </w:rPr>
            </w:pPr>
          </w:p>
          <w:p w14:paraId="0AD3EB44"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7EF54FC3" w14:textId="77777777" w:rsidR="0018347F" w:rsidRPr="00AE732D" w:rsidRDefault="0018347F" w:rsidP="00AD145E">
            <w:pPr>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single" w:sz="4" w:space="0" w:color="auto"/>
            </w:tcBorders>
          </w:tcPr>
          <w:p w14:paraId="2401F7A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A86BFC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8</w:t>
            </w:r>
          </w:p>
          <w:p w14:paraId="1E77DD4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771D32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4BF370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6AE945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27E433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614" w:type="dxa"/>
            <w:tcBorders>
              <w:top w:val="single" w:sz="2" w:space="0" w:color="000000"/>
              <w:left w:val="single" w:sz="4" w:space="0" w:color="auto"/>
              <w:bottom w:val="single" w:sz="2" w:space="0" w:color="000000"/>
              <w:right w:val="single" w:sz="2" w:space="0" w:color="000000"/>
            </w:tcBorders>
          </w:tcPr>
          <w:p w14:paraId="00E5A53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0500221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7127E66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22BDF46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p w14:paraId="6C561A3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Обсуждение результатов задания на форуме (ЭИОС)</w:t>
            </w:r>
          </w:p>
        </w:tc>
      </w:tr>
      <w:tr w:rsidR="0018347F" w:rsidRPr="00AE732D" w14:paraId="1632AC3D" w14:textId="77777777" w:rsidTr="00AD145E">
        <w:trPr>
          <w:trHeight w:val="23"/>
        </w:trPr>
        <w:tc>
          <w:tcPr>
            <w:tcW w:w="738" w:type="dxa"/>
            <w:tcBorders>
              <w:top w:val="single" w:sz="2" w:space="0" w:color="000000"/>
              <w:left w:val="single" w:sz="2" w:space="0" w:color="000000"/>
              <w:bottom w:val="single" w:sz="2" w:space="0" w:color="000000"/>
              <w:right w:val="nil"/>
            </w:tcBorders>
          </w:tcPr>
          <w:p w14:paraId="18BBBE3F"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757E274A"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Итого по разделу</w:t>
            </w:r>
          </w:p>
        </w:tc>
        <w:tc>
          <w:tcPr>
            <w:tcW w:w="1143" w:type="dxa"/>
            <w:gridSpan w:val="2"/>
            <w:tcBorders>
              <w:top w:val="single" w:sz="2" w:space="0" w:color="000000"/>
              <w:left w:val="single" w:sz="2" w:space="0" w:color="000000"/>
              <w:bottom w:val="single" w:sz="2" w:space="0" w:color="000000"/>
              <w:right w:val="nil"/>
            </w:tcBorders>
          </w:tcPr>
          <w:p w14:paraId="03B628C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22</w:t>
            </w:r>
          </w:p>
        </w:tc>
        <w:tc>
          <w:tcPr>
            <w:tcW w:w="1282" w:type="dxa"/>
            <w:tcBorders>
              <w:top w:val="single" w:sz="2" w:space="0" w:color="000000"/>
              <w:left w:val="single" w:sz="2" w:space="0" w:color="000000"/>
              <w:bottom w:val="single" w:sz="2" w:space="0" w:color="000000"/>
              <w:right w:val="nil"/>
            </w:tcBorders>
          </w:tcPr>
          <w:p w14:paraId="7E46837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6</w:t>
            </w:r>
          </w:p>
        </w:tc>
        <w:tc>
          <w:tcPr>
            <w:tcW w:w="1003" w:type="dxa"/>
            <w:gridSpan w:val="2"/>
            <w:tcBorders>
              <w:top w:val="single" w:sz="2" w:space="0" w:color="000000"/>
              <w:left w:val="single" w:sz="2" w:space="0" w:color="000000"/>
              <w:bottom w:val="single" w:sz="2" w:space="0" w:color="000000"/>
              <w:right w:val="nil"/>
            </w:tcBorders>
          </w:tcPr>
          <w:p w14:paraId="722DBEF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12</w:t>
            </w:r>
          </w:p>
        </w:tc>
        <w:tc>
          <w:tcPr>
            <w:tcW w:w="861" w:type="dxa"/>
            <w:tcBorders>
              <w:top w:val="single" w:sz="2" w:space="0" w:color="000000"/>
              <w:left w:val="single" w:sz="2" w:space="0" w:color="000000"/>
              <w:bottom w:val="single" w:sz="2" w:space="0" w:color="000000"/>
              <w:right w:val="nil"/>
            </w:tcBorders>
          </w:tcPr>
          <w:p w14:paraId="60043B6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40</w:t>
            </w:r>
          </w:p>
        </w:tc>
        <w:tc>
          <w:tcPr>
            <w:tcW w:w="1614" w:type="dxa"/>
            <w:tcBorders>
              <w:top w:val="single" w:sz="2" w:space="0" w:color="000000"/>
              <w:left w:val="single" w:sz="2" w:space="0" w:color="000000"/>
              <w:bottom w:val="single" w:sz="2" w:space="0" w:color="000000"/>
              <w:right w:val="single" w:sz="2" w:space="0" w:color="000000"/>
            </w:tcBorders>
          </w:tcPr>
          <w:p w14:paraId="1D67123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5AF7238F" w14:textId="77777777" w:rsidTr="00AD145E">
        <w:trPr>
          <w:trHeight w:val="342"/>
        </w:trPr>
        <w:tc>
          <w:tcPr>
            <w:tcW w:w="10208" w:type="dxa"/>
            <w:gridSpan w:val="9"/>
            <w:tcBorders>
              <w:top w:val="single" w:sz="2" w:space="0" w:color="000000"/>
              <w:left w:val="single" w:sz="2" w:space="0" w:color="000000"/>
              <w:bottom w:val="single" w:sz="4" w:space="0" w:color="auto"/>
              <w:right w:val="single" w:sz="2" w:space="0" w:color="000000"/>
            </w:tcBorders>
            <w:vAlign w:val="center"/>
          </w:tcPr>
          <w:p w14:paraId="310654F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b/>
                <w:bCs/>
                <w:iCs/>
                <w:lang w:eastAsia="ru-RU"/>
              </w:rPr>
              <w:t>Раздел 2.</w:t>
            </w:r>
            <w:r w:rsidRPr="00AE732D">
              <w:rPr>
                <w:rFonts w:ascii="Times New Roman" w:eastAsia="Times New Roman" w:hAnsi="Times New Roman"/>
                <w:lang w:eastAsia="ru-RU"/>
              </w:rPr>
              <w:t xml:space="preserve"> </w:t>
            </w:r>
            <w:r w:rsidRPr="00AE732D">
              <w:rPr>
                <w:rFonts w:ascii="Times New Roman" w:eastAsia="Times New Roman" w:hAnsi="Times New Roman"/>
                <w:b/>
                <w:bCs/>
                <w:iCs/>
                <w:smallCaps/>
                <w:lang w:eastAsia="ru-RU"/>
              </w:rPr>
              <w:t xml:space="preserve">Изучение интеллектуально-личностных особенностей развития школьника </w:t>
            </w:r>
          </w:p>
        </w:tc>
      </w:tr>
      <w:tr w:rsidR="0018347F" w:rsidRPr="00AE732D" w14:paraId="0B5AD970" w14:textId="77777777" w:rsidTr="00AD145E">
        <w:trPr>
          <w:trHeight w:val="255"/>
        </w:trPr>
        <w:tc>
          <w:tcPr>
            <w:tcW w:w="10208" w:type="dxa"/>
            <w:gridSpan w:val="9"/>
            <w:tcBorders>
              <w:top w:val="single" w:sz="4" w:space="0" w:color="auto"/>
              <w:left w:val="single" w:sz="2" w:space="0" w:color="000000"/>
              <w:bottom w:val="single" w:sz="2" w:space="0" w:color="000000"/>
              <w:right w:val="single" w:sz="2" w:space="0" w:color="000000"/>
            </w:tcBorders>
          </w:tcPr>
          <w:p w14:paraId="561C00E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bCs/>
                <w:iCs/>
                <w:lang w:eastAsia="ru-RU"/>
              </w:rPr>
            </w:pPr>
            <w:r w:rsidRPr="00AE732D">
              <w:rPr>
                <w:rFonts w:ascii="Times New Roman" w:eastAsia="Times New Roman" w:hAnsi="Times New Roman"/>
                <w:bCs/>
                <w:i/>
                <w:lang w:eastAsia="ru-RU"/>
              </w:rPr>
              <w:t>Подготовительно-организационный этап</w:t>
            </w:r>
          </w:p>
        </w:tc>
      </w:tr>
      <w:tr w:rsidR="0018347F" w:rsidRPr="00AE732D" w14:paraId="188A25F2" w14:textId="77777777" w:rsidTr="00AD145E">
        <w:trPr>
          <w:trHeight w:val="255"/>
        </w:trPr>
        <w:tc>
          <w:tcPr>
            <w:tcW w:w="738" w:type="dxa"/>
            <w:tcBorders>
              <w:top w:val="single" w:sz="4" w:space="0" w:color="auto"/>
              <w:left w:val="single" w:sz="2" w:space="0" w:color="000000"/>
              <w:bottom w:val="single" w:sz="2" w:space="0" w:color="000000"/>
              <w:right w:val="single" w:sz="4" w:space="0" w:color="auto"/>
            </w:tcBorders>
          </w:tcPr>
          <w:p w14:paraId="3754506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lang w:eastAsia="ru-RU"/>
              </w:rPr>
              <w:t>2.1.</w:t>
            </w:r>
          </w:p>
        </w:tc>
        <w:tc>
          <w:tcPr>
            <w:tcW w:w="9470" w:type="dxa"/>
            <w:gridSpan w:val="8"/>
            <w:tcBorders>
              <w:top w:val="single" w:sz="4" w:space="0" w:color="auto"/>
              <w:left w:val="single" w:sz="2" w:space="0" w:color="000000"/>
              <w:bottom w:val="single" w:sz="2" w:space="0" w:color="000000"/>
              <w:right w:val="single" w:sz="2" w:space="0" w:color="000000"/>
            </w:tcBorders>
          </w:tcPr>
          <w:p w14:paraId="389DCB3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bCs/>
                <w:i/>
                <w:lang w:eastAsia="ru-RU"/>
              </w:rPr>
            </w:pPr>
            <w:r w:rsidRPr="00AE732D">
              <w:rPr>
                <w:rFonts w:ascii="Times New Roman" w:eastAsia="Times New Roman" w:hAnsi="Times New Roman"/>
                <w:b/>
                <w:lang w:eastAsia="ru-RU"/>
              </w:rPr>
              <w:t>Подготовка к проведению психодиагностической работы с учащимся</w:t>
            </w:r>
          </w:p>
        </w:tc>
      </w:tr>
      <w:tr w:rsidR="0018347F" w:rsidRPr="00AE732D" w14:paraId="5C9297DB" w14:textId="77777777" w:rsidTr="00AD145E">
        <w:trPr>
          <w:trHeight w:val="3857"/>
        </w:trPr>
        <w:tc>
          <w:tcPr>
            <w:tcW w:w="738" w:type="dxa"/>
            <w:tcBorders>
              <w:top w:val="single" w:sz="2" w:space="0" w:color="000000"/>
              <w:left w:val="single" w:sz="2" w:space="0" w:color="000000"/>
              <w:bottom w:val="single" w:sz="2" w:space="0" w:color="000000"/>
              <w:right w:val="single" w:sz="4" w:space="0" w:color="auto"/>
            </w:tcBorders>
          </w:tcPr>
          <w:p w14:paraId="06DE7F6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20CA0E4D" w14:textId="77777777" w:rsidR="0018347F" w:rsidRPr="00AE732D" w:rsidRDefault="0018347F" w:rsidP="000815F5">
            <w:pPr>
              <w:numPr>
                <w:ilvl w:val="1"/>
                <w:numId w:val="16"/>
              </w:numPr>
              <w:tabs>
                <w:tab w:val="left" w:pos="317"/>
                <w:tab w:val="left" w:pos="1735"/>
                <w:tab w:val="right" w:leader="underscore" w:pos="9639"/>
              </w:tabs>
              <w:suppressAutoHyphens/>
              <w:snapToGrid w:val="0"/>
              <w:spacing w:after="0" w:line="240" w:lineRule="auto"/>
              <w:ind w:left="0" w:firstLine="0"/>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Подготовка диагностического пакета для проведения психологического исследования.</w:t>
            </w:r>
          </w:p>
          <w:p w14:paraId="029353D4" w14:textId="77777777" w:rsidR="0018347F" w:rsidRPr="00AE732D" w:rsidRDefault="0018347F" w:rsidP="000815F5">
            <w:pPr>
              <w:numPr>
                <w:ilvl w:val="1"/>
                <w:numId w:val="16"/>
              </w:numPr>
              <w:tabs>
                <w:tab w:val="left" w:pos="298"/>
                <w:tab w:val="left" w:pos="1735"/>
                <w:tab w:val="right" w:leader="underscore" w:pos="9639"/>
              </w:tabs>
              <w:suppressAutoHyphens/>
              <w:snapToGrid w:val="0"/>
              <w:spacing w:after="0" w:line="240" w:lineRule="auto"/>
              <w:ind w:left="0" w:firstLine="0"/>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Наблюдение за поведением учащихся в процессе и вне урока, фиксация школьников, имеющих трудности в процессе учебной деятельности, описание характера трудностей.</w:t>
            </w:r>
          </w:p>
          <w:p w14:paraId="690393CD"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sz w:val="24"/>
                <w:szCs w:val="24"/>
                <w:lang w:eastAsia="ru-RU"/>
              </w:rPr>
              <w:t>3. Установление психологического контакта с ребенком для проведения психологического исслед-ния.</w:t>
            </w:r>
            <w:r w:rsidRPr="00AE732D">
              <w:rPr>
                <w:rFonts w:ascii="Times New Roman" w:eastAsia="Times New Roman" w:hAnsi="Times New Roman"/>
                <w:lang w:eastAsia="ru-RU"/>
              </w:rPr>
              <w:tab/>
              <w:t>Установление психологического контакта с ребенком для проведения психологического исследования.</w:t>
            </w:r>
          </w:p>
        </w:tc>
        <w:tc>
          <w:tcPr>
            <w:tcW w:w="1143" w:type="dxa"/>
            <w:gridSpan w:val="2"/>
            <w:tcBorders>
              <w:top w:val="single" w:sz="2" w:space="0" w:color="000000"/>
              <w:left w:val="single" w:sz="4" w:space="0" w:color="auto"/>
              <w:bottom w:val="single" w:sz="2" w:space="0" w:color="000000"/>
              <w:right w:val="single" w:sz="4" w:space="0" w:color="auto"/>
            </w:tcBorders>
          </w:tcPr>
          <w:p w14:paraId="494A0A9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8865CD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15A561B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4A2F57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AAE8D7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57729B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789010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7DF8C99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C5BCA6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871A69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B0FE2E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B8012F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B64EBF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9BD595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0194D0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tc>
        <w:tc>
          <w:tcPr>
            <w:tcW w:w="1282" w:type="dxa"/>
            <w:tcBorders>
              <w:top w:val="single" w:sz="2" w:space="0" w:color="000000"/>
              <w:left w:val="single" w:sz="4" w:space="0" w:color="auto"/>
              <w:bottom w:val="single" w:sz="2" w:space="0" w:color="000000"/>
              <w:right w:val="single" w:sz="4" w:space="0" w:color="auto"/>
            </w:tcBorders>
          </w:tcPr>
          <w:p w14:paraId="75ADBB8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4FFC85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03B48D9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0A89C3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F7ECDD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EAA95D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143BE9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EF44E8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D753B1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568444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C106C1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D0F00A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398C1C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64F21E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4D535C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227CBB0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61EF98B"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0D581DB8" w14:textId="77777777" w:rsidR="0018347F" w:rsidRPr="00AE732D" w:rsidRDefault="0018347F" w:rsidP="00AD145E">
            <w:pPr>
              <w:spacing w:after="0" w:line="240" w:lineRule="auto"/>
              <w:jc w:val="center"/>
              <w:rPr>
                <w:rFonts w:ascii="Times New Roman" w:eastAsia="Times New Roman" w:hAnsi="Times New Roman"/>
                <w:lang w:eastAsia="ru-RU"/>
              </w:rPr>
            </w:pPr>
          </w:p>
          <w:p w14:paraId="0878D59E" w14:textId="77777777" w:rsidR="0018347F" w:rsidRPr="00AE732D" w:rsidRDefault="0018347F" w:rsidP="00AD145E">
            <w:pPr>
              <w:spacing w:after="0" w:line="240" w:lineRule="auto"/>
              <w:jc w:val="center"/>
              <w:rPr>
                <w:rFonts w:ascii="Times New Roman" w:eastAsia="Times New Roman" w:hAnsi="Times New Roman"/>
                <w:lang w:eastAsia="ru-RU"/>
              </w:rPr>
            </w:pPr>
          </w:p>
          <w:p w14:paraId="1EA7C39A" w14:textId="77777777" w:rsidR="0018347F" w:rsidRPr="00AE732D" w:rsidRDefault="0018347F" w:rsidP="00AD145E">
            <w:pPr>
              <w:spacing w:after="0" w:line="240" w:lineRule="auto"/>
              <w:jc w:val="center"/>
              <w:rPr>
                <w:rFonts w:ascii="Times New Roman" w:eastAsia="Times New Roman" w:hAnsi="Times New Roman"/>
                <w:lang w:eastAsia="ru-RU"/>
              </w:rPr>
            </w:pPr>
          </w:p>
          <w:p w14:paraId="25079D13" w14:textId="77777777" w:rsidR="0018347F" w:rsidRPr="00AE732D" w:rsidRDefault="0018347F" w:rsidP="00AD145E">
            <w:pPr>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nil"/>
            </w:tcBorders>
          </w:tcPr>
          <w:p w14:paraId="3021A93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66639A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8</w:t>
            </w:r>
          </w:p>
          <w:p w14:paraId="6ABE100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87AF43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FF83AA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0EFBE0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85957A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16845DF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F166EE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AAA66E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63A2F2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12F4AA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E4FA29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01D3DF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CE0150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tc>
        <w:tc>
          <w:tcPr>
            <w:tcW w:w="1614" w:type="dxa"/>
            <w:tcBorders>
              <w:top w:val="single" w:sz="2" w:space="0" w:color="000000"/>
              <w:left w:val="single" w:sz="2" w:space="0" w:color="000000"/>
              <w:bottom w:val="single" w:sz="2" w:space="0" w:color="000000"/>
              <w:right w:val="single" w:sz="2" w:space="0" w:color="000000"/>
            </w:tcBorders>
          </w:tcPr>
          <w:p w14:paraId="5B935DE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3F8683DB"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Дайджест методов диагностики</w:t>
            </w:r>
          </w:p>
          <w:p w14:paraId="267D4060" w14:textId="77777777" w:rsidR="0018347F" w:rsidRPr="00AE732D" w:rsidRDefault="0018347F" w:rsidP="00AD145E">
            <w:pPr>
              <w:spacing w:after="0" w:line="240" w:lineRule="auto"/>
              <w:rPr>
                <w:rFonts w:ascii="Times New Roman" w:eastAsia="Times New Roman" w:hAnsi="Times New Roman"/>
                <w:lang w:eastAsia="ru-RU"/>
              </w:rPr>
            </w:pPr>
          </w:p>
          <w:p w14:paraId="2E1B7838" w14:textId="77777777" w:rsidR="0018347F" w:rsidRPr="00AE732D" w:rsidRDefault="0018347F" w:rsidP="00AD145E">
            <w:pPr>
              <w:spacing w:after="0" w:line="240" w:lineRule="auto"/>
              <w:rPr>
                <w:rFonts w:ascii="Times New Roman" w:eastAsia="Times New Roman" w:hAnsi="Times New Roman"/>
                <w:lang w:eastAsia="ru-RU"/>
              </w:rPr>
            </w:pPr>
          </w:p>
          <w:p w14:paraId="6EDFD1E9" w14:textId="77777777" w:rsidR="0018347F" w:rsidRPr="00AE732D" w:rsidRDefault="0018347F" w:rsidP="00AD145E">
            <w:pPr>
              <w:spacing w:after="0" w:line="240" w:lineRule="auto"/>
              <w:rPr>
                <w:rFonts w:ascii="Times New Roman" w:eastAsia="Times New Roman" w:hAnsi="Times New Roman"/>
                <w:lang w:eastAsia="ru-RU"/>
              </w:rPr>
            </w:pPr>
          </w:p>
          <w:p w14:paraId="1B84C21F" w14:textId="77777777" w:rsidR="0018347F" w:rsidRPr="00AE732D" w:rsidRDefault="0018347F" w:rsidP="00AD145E">
            <w:pPr>
              <w:spacing w:after="0" w:line="240" w:lineRule="auto"/>
              <w:rPr>
                <w:rFonts w:ascii="Times New Roman" w:eastAsia="Times New Roman" w:hAnsi="Times New Roman"/>
                <w:lang w:eastAsia="ru-RU"/>
              </w:rPr>
            </w:pPr>
          </w:p>
          <w:p w14:paraId="4F17D715" w14:textId="77777777" w:rsidR="0018347F" w:rsidRPr="00AE732D" w:rsidRDefault="0018347F" w:rsidP="00AD145E">
            <w:pPr>
              <w:spacing w:after="0" w:line="240" w:lineRule="auto"/>
              <w:rPr>
                <w:rFonts w:ascii="Times New Roman" w:eastAsia="Times New Roman" w:hAnsi="Times New Roman"/>
                <w:lang w:eastAsia="ru-RU"/>
              </w:rPr>
            </w:pPr>
          </w:p>
          <w:p w14:paraId="60A326D4" w14:textId="77777777" w:rsidR="0018347F" w:rsidRPr="00AE732D" w:rsidRDefault="0018347F" w:rsidP="00AD145E">
            <w:pPr>
              <w:spacing w:after="0" w:line="240" w:lineRule="auto"/>
              <w:rPr>
                <w:rFonts w:ascii="Times New Roman" w:eastAsia="Times New Roman" w:hAnsi="Times New Roman"/>
                <w:lang w:eastAsia="ru-RU"/>
              </w:rPr>
            </w:pPr>
          </w:p>
          <w:p w14:paraId="6E1589ED" w14:textId="77777777" w:rsidR="0018347F" w:rsidRPr="00AE732D" w:rsidRDefault="0018347F" w:rsidP="00AD145E">
            <w:pPr>
              <w:spacing w:after="0" w:line="240" w:lineRule="auto"/>
              <w:rPr>
                <w:rFonts w:ascii="Times New Roman" w:eastAsia="Times New Roman" w:hAnsi="Times New Roman"/>
                <w:lang w:eastAsia="ru-RU"/>
              </w:rPr>
            </w:pPr>
          </w:p>
          <w:p w14:paraId="4B592D0D" w14:textId="77777777" w:rsidR="0018347F" w:rsidRPr="00AE732D" w:rsidRDefault="0018347F" w:rsidP="00AD145E">
            <w:pPr>
              <w:spacing w:after="0" w:line="240" w:lineRule="auto"/>
              <w:rPr>
                <w:rFonts w:ascii="Times New Roman" w:eastAsia="Times New Roman" w:hAnsi="Times New Roman"/>
                <w:lang w:eastAsia="ru-RU"/>
              </w:rPr>
            </w:pPr>
          </w:p>
          <w:p w14:paraId="3722318D" w14:textId="77777777" w:rsidR="0018347F" w:rsidRPr="00AE732D" w:rsidRDefault="0018347F" w:rsidP="00AD145E">
            <w:pPr>
              <w:spacing w:after="0" w:line="240" w:lineRule="auto"/>
              <w:rPr>
                <w:rFonts w:ascii="Times New Roman" w:eastAsia="Times New Roman" w:hAnsi="Times New Roman"/>
                <w:lang w:eastAsia="ru-RU"/>
              </w:rPr>
            </w:pPr>
          </w:p>
          <w:p w14:paraId="35D3C24B" w14:textId="77777777" w:rsidR="0018347F" w:rsidRPr="00AE732D" w:rsidRDefault="0018347F" w:rsidP="00AD145E">
            <w:pPr>
              <w:spacing w:after="0" w:line="240" w:lineRule="auto"/>
              <w:rPr>
                <w:rFonts w:ascii="Times New Roman" w:eastAsia="Times New Roman" w:hAnsi="Times New Roman"/>
                <w:lang w:eastAsia="ru-RU"/>
              </w:rPr>
            </w:pPr>
          </w:p>
          <w:p w14:paraId="17D18972" w14:textId="77777777" w:rsidR="0018347F" w:rsidRPr="00AE732D" w:rsidRDefault="0018347F" w:rsidP="00AD145E">
            <w:pPr>
              <w:spacing w:after="0" w:line="240" w:lineRule="auto"/>
              <w:jc w:val="center"/>
              <w:rPr>
                <w:rFonts w:ascii="Times New Roman" w:eastAsia="Times New Roman" w:hAnsi="Times New Roman"/>
                <w:lang w:eastAsia="ru-RU"/>
              </w:rPr>
            </w:pPr>
          </w:p>
        </w:tc>
      </w:tr>
      <w:tr w:rsidR="0018347F" w:rsidRPr="00AE732D" w14:paraId="53584C59"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14:paraId="7ED8844C"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Производственный этап прохождения практики</w:t>
            </w:r>
          </w:p>
        </w:tc>
      </w:tr>
      <w:tr w:rsidR="0018347F" w:rsidRPr="00AE732D" w14:paraId="7FE25791"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vAlign w:val="center"/>
          </w:tcPr>
          <w:p w14:paraId="7D75CC2B"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lang w:eastAsia="ru-RU"/>
              </w:rPr>
              <w:t>2.2.</w:t>
            </w:r>
          </w:p>
        </w:tc>
        <w:tc>
          <w:tcPr>
            <w:tcW w:w="9470" w:type="dxa"/>
            <w:gridSpan w:val="8"/>
            <w:tcBorders>
              <w:top w:val="single" w:sz="2" w:space="0" w:color="000000"/>
              <w:left w:val="single" w:sz="2" w:space="0" w:color="000000"/>
              <w:bottom w:val="single" w:sz="2" w:space="0" w:color="000000"/>
              <w:right w:val="single" w:sz="2" w:space="0" w:color="000000"/>
            </w:tcBorders>
          </w:tcPr>
          <w:p w14:paraId="2B2685A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i/>
                <w:lang w:eastAsia="ru-RU"/>
              </w:rPr>
            </w:pPr>
            <w:r w:rsidRPr="00AE732D">
              <w:rPr>
                <w:rFonts w:ascii="Times New Roman" w:eastAsia="Times New Roman" w:hAnsi="Times New Roman"/>
                <w:b/>
                <w:sz w:val="24"/>
                <w:szCs w:val="24"/>
                <w:lang w:eastAsia="ru-RU"/>
              </w:rPr>
              <w:t>Выполнение эмпирической диагностической деятельности</w:t>
            </w:r>
          </w:p>
        </w:tc>
      </w:tr>
      <w:tr w:rsidR="0018347F" w:rsidRPr="00AE732D" w14:paraId="36DB24CF"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tcPr>
          <w:p w14:paraId="29465834"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629" w:type="dxa"/>
            <w:gridSpan w:val="2"/>
            <w:tcBorders>
              <w:top w:val="single" w:sz="2" w:space="0" w:color="000000"/>
              <w:left w:val="single" w:sz="4" w:space="0" w:color="auto"/>
              <w:bottom w:val="single" w:sz="2" w:space="0" w:color="000000"/>
              <w:right w:val="single" w:sz="4" w:space="0" w:color="auto"/>
            </w:tcBorders>
          </w:tcPr>
          <w:p w14:paraId="0AB2868E" w14:textId="77777777" w:rsidR="0018347F" w:rsidRPr="00AE732D" w:rsidRDefault="0018347F" w:rsidP="000815F5">
            <w:pPr>
              <w:numPr>
                <w:ilvl w:val="0"/>
                <w:numId w:val="17"/>
              </w:numPr>
              <w:tabs>
                <w:tab w:val="left" w:pos="317"/>
                <w:tab w:val="left" w:pos="1735"/>
                <w:tab w:val="right" w:leader="underscore" w:pos="9639"/>
              </w:tabs>
              <w:suppressAutoHyphens/>
              <w:snapToGrid w:val="0"/>
              <w:spacing w:after="0" w:line="240" w:lineRule="auto"/>
              <w:ind w:left="0" w:firstLine="33"/>
              <w:rPr>
                <w:rFonts w:ascii="Times New Roman" w:eastAsia="Times New Roman" w:hAnsi="Times New Roman"/>
                <w:i/>
                <w:sz w:val="24"/>
                <w:szCs w:val="24"/>
                <w:lang w:eastAsia="ru-RU"/>
              </w:rPr>
            </w:pPr>
            <w:r w:rsidRPr="00AE732D">
              <w:rPr>
                <w:rFonts w:ascii="Times New Roman" w:eastAsia="Times New Roman" w:hAnsi="Times New Roman"/>
                <w:sz w:val="24"/>
                <w:szCs w:val="24"/>
                <w:lang w:eastAsia="ru-RU"/>
              </w:rPr>
              <w:t xml:space="preserve">Проведение психологической диагностики  личностно-познавательной сферы  учащегося для установления возможного </w:t>
            </w:r>
            <w:r w:rsidRPr="00AE732D">
              <w:rPr>
                <w:rFonts w:ascii="Times New Roman" w:eastAsia="Times New Roman" w:hAnsi="Times New Roman"/>
                <w:sz w:val="24"/>
                <w:szCs w:val="24"/>
                <w:lang w:eastAsia="ru-RU"/>
              </w:rPr>
              <w:lastRenderedPageBreak/>
              <w:t xml:space="preserve">характера школьных трудностей ребёнка.   </w:t>
            </w:r>
          </w:p>
          <w:p w14:paraId="7DE0A9E2" w14:textId="77777777" w:rsidR="0018347F" w:rsidRPr="00AE732D" w:rsidRDefault="0018347F" w:rsidP="000815F5">
            <w:pPr>
              <w:numPr>
                <w:ilvl w:val="0"/>
                <w:numId w:val="17"/>
              </w:numPr>
              <w:tabs>
                <w:tab w:val="left" w:pos="317"/>
                <w:tab w:val="left" w:pos="1735"/>
                <w:tab w:val="right" w:leader="underscore" w:pos="9639"/>
              </w:tabs>
              <w:suppressAutoHyphens/>
              <w:snapToGrid w:val="0"/>
              <w:spacing w:after="0" w:line="240" w:lineRule="auto"/>
              <w:ind w:left="0" w:firstLine="33"/>
              <w:rPr>
                <w:rFonts w:ascii="Times New Roman" w:eastAsia="Times New Roman" w:hAnsi="Times New Roman"/>
                <w:i/>
                <w:sz w:val="24"/>
                <w:szCs w:val="24"/>
                <w:lang w:eastAsia="ru-RU"/>
              </w:rPr>
            </w:pPr>
            <w:r w:rsidRPr="00AE732D">
              <w:rPr>
                <w:rFonts w:ascii="Times New Roman" w:eastAsia="Times New Roman" w:hAnsi="Times New Roman"/>
                <w:sz w:val="24"/>
                <w:szCs w:val="24"/>
                <w:lang w:eastAsia="ru-RU"/>
              </w:rPr>
              <w:t xml:space="preserve">Психологическая обработка полученных результатов диагностики. </w:t>
            </w:r>
          </w:p>
          <w:p w14:paraId="2EE23B10" w14:textId="77777777" w:rsidR="0018347F" w:rsidRPr="00AE732D" w:rsidRDefault="0018347F" w:rsidP="000815F5">
            <w:pPr>
              <w:numPr>
                <w:ilvl w:val="0"/>
                <w:numId w:val="17"/>
              </w:numPr>
              <w:tabs>
                <w:tab w:val="left" w:pos="317"/>
                <w:tab w:val="left" w:pos="1735"/>
                <w:tab w:val="right" w:leader="underscore" w:pos="9639"/>
              </w:tabs>
              <w:suppressAutoHyphens/>
              <w:snapToGrid w:val="0"/>
              <w:spacing w:after="0" w:line="240" w:lineRule="auto"/>
              <w:ind w:left="0" w:firstLine="33"/>
              <w:rPr>
                <w:rFonts w:ascii="Times New Roman" w:eastAsia="Times New Roman" w:hAnsi="Times New Roman"/>
                <w:i/>
                <w:sz w:val="24"/>
                <w:szCs w:val="24"/>
                <w:lang w:eastAsia="ru-RU"/>
              </w:rPr>
            </w:pPr>
            <w:r w:rsidRPr="00AE732D">
              <w:rPr>
                <w:rFonts w:ascii="Times New Roman" w:eastAsia="Times New Roman" w:hAnsi="Times New Roman"/>
                <w:sz w:val="24"/>
                <w:szCs w:val="24"/>
                <w:lang w:eastAsia="ru-RU"/>
              </w:rPr>
              <w:t>Консультирование с преподавателем–куратором психологической части педпрактики по анализу полученных результатов психологической диагностики и прогнозу возможных психолого-педагогических рекомендаций дальнейшей учебно-развивающей работы с ребенком.</w:t>
            </w:r>
          </w:p>
          <w:p w14:paraId="3800A74F"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sz w:val="24"/>
                <w:szCs w:val="24"/>
                <w:lang w:eastAsia="ru-RU"/>
              </w:rPr>
              <w:t xml:space="preserve">4. Оформление полученных экспериментальных данных по соответствующему образцу, с приложением  к документально оформленным результатам детских работ, на основании которых сделан анализ.   </w:t>
            </w:r>
          </w:p>
        </w:tc>
        <w:tc>
          <w:tcPr>
            <w:tcW w:w="1081" w:type="dxa"/>
            <w:tcBorders>
              <w:top w:val="single" w:sz="2" w:space="0" w:color="000000"/>
              <w:left w:val="single" w:sz="4" w:space="0" w:color="auto"/>
              <w:bottom w:val="single" w:sz="2" w:space="0" w:color="000000"/>
              <w:right w:val="single" w:sz="4" w:space="0" w:color="auto"/>
            </w:tcBorders>
          </w:tcPr>
          <w:p w14:paraId="0C1F5B0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9F36FB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10</w:t>
            </w:r>
          </w:p>
          <w:p w14:paraId="7B1168F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5F5A3E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B9CACD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4A0174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CAA418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AA0DB7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810552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59F626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E8DF95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7A3006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35357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F3F22D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428E79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048DF4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6AA575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FE5BFC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BFB3C5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045AF3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C5EB46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83AD55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416435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52336C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282" w:type="dxa"/>
            <w:tcBorders>
              <w:top w:val="single" w:sz="2" w:space="0" w:color="000000"/>
              <w:left w:val="single" w:sz="4" w:space="0" w:color="auto"/>
              <w:bottom w:val="single" w:sz="2" w:space="0" w:color="000000"/>
              <w:right w:val="single" w:sz="4" w:space="0" w:color="auto"/>
            </w:tcBorders>
          </w:tcPr>
          <w:p w14:paraId="12FA458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649BA2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5769AB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21B568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DD4058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9E4457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54995A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2FF4D6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74986E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AC8B93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175308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17D410A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D8E929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19A2A6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259AE2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57BB86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65D5EB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2708826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C7E9789" w14:textId="77777777" w:rsidR="0018347F" w:rsidRPr="00AE732D" w:rsidRDefault="0018347F" w:rsidP="00AD145E">
            <w:pPr>
              <w:spacing w:after="0" w:line="240" w:lineRule="auto"/>
              <w:jc w:val="center"/>
              <w:rPr>
                <w:rFonts w:ascii="Times New Roman" w:eastAsia="Times New Roman" w:hAnsi="Times New Roman"/>
                <w:lang w:eastAsia="ru-RU"/>
              </w:rPr>
            </w:pPr>
          </w:p>
          <w:p w14:paraId="6F882381" w14:textId="77777777" w:rsidR="0018347F" w:rsidRPr="00AE732D" w:rsidRDefault="0018347F" w:rsidP="00AD145E">
            <w:pPr>
              <w:spacing w:after="0" w:line="240" w:lineRule="auto"/>
              <w:jc w:val="center"/>
              <w:rPr>
                <w:rFonts w:ascii="Times New Roman" w:eastAsia="Times New Roman" w:hAnsi="Times New Roman"/>
                <w:lang w:eastAsia="ru-RU"/>
              </w:rPr>
            </w:pPr>
          </w:p>
          <w:p w14:paraId="54C709AB" w14:textId="77777777" w:rsidR="0018347F" w:rsidRPr="00AE732D" w:rsidRDefault="0018347F" w:rsidP="00AD145E">
            <w:pPr>
              <w:spacing w:after="0" w:line="240" w:lineRule="auto"/>
              <w:jc w:val="center"/>
              <w:rPr>
                <w:rFonts w:ascii="Times New Roman" w:eastAsia="Times New Roman" w:hAnsi="Times New Roman"/>
                <w:lang w:eastAsia="ru-RU"/>
              </w:rPr>
            </w:pPr>
          </w:p>
          <w:p w14:paraId="72CABE0F" w14:textId="77777777" w:rsidR="0018347F" w:rsidRPr="00AE732D" w:rsidRDefault="0018347F" w:rsidP="00AD145E">
            <w:pPr>
              <w:spacing w:after="0" w:line="240" w:lineRule="auto"/>
              <w:jc w:val="center"/>
              <w:rPr>
                <w:rFonts w:ascii="Times New Roman" w:eastAsia="Times New Roman" w:hAnsi="Times New Roman"/>
                <w:lang w:eastAsia="ru-RU"/>
              </w:rPr>
            </w:pPr>
          </w:p>
          <w:p w14:paraId="66EA3697" w14:textId="77777777" w:rsidR="0018347F" w:rsidRPr="00AE732D" w:rsidRDefault="0018347F" w:rsidP="00AD145E">
            <w:pPr>
              <w:spacing w:after="0" w:line="240" w:lineRule="auto"/>
              <w:jc w:val="center"/>
              <w:rPr>
                <w:rFonts w:ascii="Times New Roman" w:eastAsia="Times New Roman" w:hAnsi="Times New Roman"/>
                <w:lang w:eastAsia="ru-RU"/>
              </w:rPr>
            </w:pPr>
          </w:p>
          <w:p w14:paraId="423D237C" w14:textId="77777777" w:rsidR="0018347F" w:rsidRPr="00AE732D" w:rsidRDefault="0018347F" w:rsidP="00AD145E">
            <w:pPr>
              <w:spacing w:after="0" w:line="240" w:lineRule="auto"/>
              <w:jc w:val="center"/>
              <w:rPr>
                <w:rFonts w:ascii="Times New Roman" w:eastAsia="Times New Roman" w:hAnsi="Times New Roman"/>
                <w:lang w:eastAsia="ru-RU"/>
              </w:rPr>
            </w:pPr>
          </w:p>
          <w:p w14:paraId="3E8723B7"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w:t>
            </w:r>
          </w:p>
          <w:p w14:paraId="6171EAE3" w14:textId="77777777" w:rsidR="0018347F" w:rsidRPr="00AE732D" w:rsidRDefault="0018347F" w:rsidP="00AD145E">
            <w:pPr>
              <w:spacing w:after="0" w:line="240" w:lineRule="auto"/>
              <w:jc w:val="center"/>
              <w:rPr>
                <w:rFonts w:ascii="Times New Roman" w:eastAsia="Times New Roman" w:hAnsi="Times New Roman"/>
                <w:lang w:eastAsia="ru-RU"/>
              </w:rPr>
            </w:pPr>
          </w:p>
          <w:p w14:paraId="6A4CE446" w14:textId="77777777" w:rsidR="0018347F" w:rsidRPr="00AE732D" w:rsidRDefault="0018347F" w:rsidP="00AD145E">
            <w:pPr>
              <w:spacing w:after="0" w:line="240" w:lineRule="auto"/>
              <w:jc w:val="center"/>
              <w:rPr>
                <w:rFonts w:ascii="Times New Roman" w:eastAsia="Times New Roman" w:hAnsi="Times New Roman"/>
                <w:lang w:eastAsia="ru-RU"/>
              </w:rPr>
            </w:pPr>
          </w:p>
          <w:p w14:paraId="22DE3B28" w14:textId="77777777" w:rsidR="0018347F" w:rsidRPr="00AE732D" w:rsidRDefault="0018347F" w:rsidP="00AD145E">
            <w:pPr>
              <w:spacing w:after="0" w:line="240" w:lineRule="auto"/>
              <w:jc w:val="center"/>
              <w:rPr>
                <w:rFonts w:ascii="Times New Roman" w:eastAsia="Times New Roman" w:hAnsi="Times New Roman"/>
                <w:lang w:eastAsia="ru-RU"/>
              </w:rPr>
            </w:pPr>
          </w:p>
          <w:p w14:paraId="42902C52" w14:textId="77777777" w:rsidR="0018347F" w:rsidRPr="00AE732D" w:rsidRDefault="0018347F" w:rsidP="00AD145E">
            <w:pPr>
              <w:spacing w:after="0" w:line="240" w:lineRule="auto"/>
              <w:jc w:val="center"/>
              <w:rPr>
                <w:rFonts w:ascii="Times New Roman" w:eastAsia="Times New Roman" w:hAnsi="Times New Roman"/>
                <w:lang w:eastAsia="ru-RU"/>
              </w:rPr>
            </w:pPr>
          </w:p>
          <w:p w14:paraId="300127DF" w14:textId="77777777" w:rsidR="0018347F" w:rsidRPr="00AE732D" w:rsidRDefault="0018347F" w:rsidP="00AD145E">
            <w:pPr>
              <w:spacing w:after="0" w:line="240" w:lineRule="auto"/>
              <w:jc w:val="center"/>
              <w:rPr>
                <w:rFonts w:ascii="Times New Roman" w:eastAsia="Times New Roman" w:hAnsi="Times New Roman"/>
                <w:lang w:eastAsia="ru-RU"/>
              </w:rPr>
            </w:pPr>
          </w:p>
          <w:p w14:paraId="376366EF" w14:textId="77777777" w:rsidR="0018347F" w:rsidRPr="00AE732D" w:rsidRDefault="0018347F" w:rsidP="00AD145E">
            <w:pPr>
              <w:spacing w:after="0" w:line="240" w:lineRule="auto"/>
              <w:jc w:val="center"/>
              <w:rPr>
                <w:rFonts w:ascii="Times New Roman" w:eastAsia="Times New Roman" w:hAnsi="Times New Roman"/>
                <w:lang w:eastAsia="ru-RU"/>
              </w:rPr>
            </w:pPr>
          </w:p>
          <w:p w14:paraId="7B70BF41" w14:textId="77777777" w:rsidR="0018347F" w:rsidRPr="00AE732D" w:rsidRDefault="0018347F" w:rsidP="00AD145E">
            <w:pPr>
              <w:spacing w:after="0" w:line="240" w:lineRule="auto"/>
              <w:jc w:val="center"/>
              <w:rPr>
                <w:rFonts w:ascii="Times New Roman" w:eastAsia="Times New Roman" w:hAnsi="Times New Roman"/>
                <w:lang w:eastAsia="ru-RU"/>
              </w:rPr>
            </w:pPr>
          </w:p>
          <w:p w14:paraId="2F66180D" w14:textId="77777777" w:rsidR="0018347F" w:rsidRPr="00AE732D" w:rsidRDefault="0018347F" w:rsidP="00AD145E">
            <w:pPr>
              <w:spacing w:after="0" w:line="240" w:lineRule="auto"/>
              <w:jc w:val="center"/>
              <w:rPr>
                <w:rFonts w:ascii="Times New Roman" w:eastAsia="Times New Roman" w:hAnsi="Times New Roman"/>
                <w:lang w:eastAsia="ru-RU"/>
              </w:rPr>
            </w:pPr>
          </w:p>
          <w:p w14:paraId="7AB572E0" w14:textId="77777777" w:rsidR="0018347F" w:rsidRPr="00AE732D" w:rsidRDefault="0018347F" w:rsidP="00AD145E">
            <w:pPr>
              <w:spacing w:after="0" w:line="240" w:lineRule="auto"/>
              <w:jc w:val="center"/>
              <w:rPr>
                <w:rFonts w:ascii="Times New Roman" w:eastAsia="Times New Roman" w:hAnsi="Times New Roman"/>
                <w:lang w:eastAsia="ru-RU"/>
              </w:rPr>
            </w:pPr>
          </w:p>
          <w:p w14:paraId="1E04F882" w14:textId="77777777" w:rsidR="0018347F" w:rsidRPr="00AE732D" w:rsidRDefault="0018347F" w:rsidP="00AD145E">
            <w:pPr>
              <w:spacing w:after="0" w:line="240" w:lineRule="auto"/>
              <w:jc w:val="center"/>
              <w:rPr>
                <w:rFonts w:ascii="Times New Roman" w:eastAsia="Times New Roman" w:hAnsi="Times New Roman"/>
                <w:lang w:eastAsia="ru-RU"/>
              </w:rPr>
            </w:pPr>
          </w:p>
          <w:p w14:paraId="3FBE53E4" w14:textId="77777777" w:rsidR="0018347F" w:rsidRPr="00AE732D" w:rsidRDefault="0018347F" w:rsidP="00AD145E">
            <w:pPr>
              <w:spacing w:after="0" w:line="240" w:lineRule="auto"/>
              <w:jc w:val="center"/>
              <w:rPr>
                <w:rFonts w:ascii="Times New Roman" w:eastAsia="Times New Roman" w:hAnsi="Times New Roman"/>
                <w:lang w:eastAsia="ru-RU"/>
              </w:rPr>
            </w:pPr>
          </w:p>
          <w:p w14:paraId="03A5224E" w14:textId="77777777" w:rsidR="0018347F" w:rsidRPr="00AE732D" w:rsidRDefault="0018347F" w:rsidP="00AD145E">
            <w:pPr>
              <w:spacing w:after="0" w:line="240" w:lineRule="auto"/>
              <w:jc w:val="center"/>
              <w:rPr>
                <w:rFonts w:ascii="Times New Roman" w:eastAsia="Times New Roman" w:hAnsi="Times New Roman"/>
                <w:lang w:eastAsia="ru-RU"/>
              </w:rPr>
            </w:pPr>
          </w:p>
          <w:p w14:paraId="7121C0F5" w14:textId="77777777" w:rsidR="0018347F" w:rsidRPr="00AE732D" w:rsidRDefault="0018347F" w:rsidP="00AD145E">
            <w:pPr>
              <w:spacing w:after="0" w:line="240" w:lineRule="auto"/>
              <w:jc w:val="center"/>
              <w:rPr>
                <w:rFonts w:ascii="Times New Roman" w:eastAsia="Times New Roman" w:hAnsi="Times New Roman"/>
                <w:lang w:eastAsia="ru-RU"/>
              </w:rPr>
            </w:pPr>
          </w:p>
          <w:p w14:paraId="36F460CE" w14:textId="77777777" w:rsidR="0018347F" w:rsidRPr="00AE732D" w:rsidRDefault="0018347F" w:rsidP="00AD145E">
            <w:pPr>
              <w:spacing w:after="0" w:line="240" w:lineRule="auto"/>
              <w:jc w:val="center"/>
              <w:rPr>
                <w:rFonts w:ascii="Times New Roman" w:eastAsia="Times New Roman" w:hAnsi="Times New Roman"/>
                <w:lang w:eastAsia="ru-RU"/>
              </w:rPr>
            </w:pPr>
          </w:p>
          <w:p w14:paraId="58328498" w14:textId="77777777" w:rsidR="0018347F" w:rsidRPr="00AE732D" w:rsidRDefault="0018347F" w:rsidP="00AD145E">
            <w:pPr>
              <w:spacing w:after="0" w:line="240" w:lineRule="auto"/>
              <w:jc w:val="center"/>
              <w:rPr>
                <w:rFonts w:ascii="Times New Roman" w:eastAsia="Times New Roman" w:hAnsi="Times New Roman"/>
                <w:lang w:eastAsia="ru-RU"/>
              </w:rPr>
            </w:pPr>
          </w:p>
          <w:p w14:paraId="2515992E"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861" w:type="dxa"/>
            <w:tcBorders>
              <w:top w:val="single" w:sz="2" w:space="0" w:color="000000"/>
              <w:left w:val="single" w:sz="4" w:space="0" w:color="auto"/>
              <w:bottom w:val="single" w:sz="2" w:space="0" w:color="000000"/>
              <w:right w:val="single" w:sz="4" w:space="0" w:color="auto"/>
            </w:tcBorders>
          </w:tcPr>
          <w:p w14:paraId="48A24B0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52468A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10</w:t>
            </w:r>
          </w:p>
          <w:p w14:paraId="30CF18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3DA4E3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8F857B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A4B0F3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C932F6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58E89B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5846F32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4EACA5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E60C3F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514AD78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F3C7A5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E2D487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A41212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FA1593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BE865A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D8F925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7EF524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333585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3CFC09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41C3E4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A8EA12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CC85FA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7E0B773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614" w:type="dxa"/>
            <w:tcBorders>
              <w:top w:val="single" w:sz="2" w:space="0" w:color="000000"/>
              <w:left w:val="single" w:sz="4" w:space="0" w:color="auto"/>
              <w:bottom w:val="single" w:sz="2" w:space="0" w:color="000000"/>
              <w:right w:val="single" w:sz="2" w:space="0" w:color="000000"/>
            </w:tcBorders>
          </w:tcPr>
          <w:p w14:paraId="18EA67FB"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73A3D5BB"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F4B670F"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3ABD9BAB"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1709B44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A55FABB"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7F80CA32"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0AD9E072"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38427B0"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FF38691"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1C7E5DA4"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Обсуждение промежуточных результатов диагностики</w:t>
            </w:r>
          </w:p>
        </w:tc>
      </w:tr>
      <w:tr w:rsidR="0018347F" w:rsidRPr="00AE732D" w14:paraId="35511195"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14:paraId="101FF6F0"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lastRenderedPageBreak/>
              <w:t>Заключительный этап</w:t>
            </w:r>
          </w:p>
        </w:tc>
      </w:tr>
      <w:tr w:rsidR="0018347F" w:rsidRPr="00AE732D" w14:paraId="541E7F0D"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vAlign w:val="center"/>
          </w:tcPr>
          <w:p w14:paraId="021C440B"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lang w:eastAsia="ru-RU"/>
              </w:rPr>
              <w:t>2.3.</w:t>
            </w:r>
          </w:p>
        </w:tc>
        <w:tc>
          <w:tcPr>
            <w:tcW w:w="9470" w:type="dxa"/>
            <w:gridSpan w:val="8"/>
            <w:tcBorders>
              <w:top w:val="single" w:sz="2" w:space="0" w:color="000000"/>
              <w:left w:val="single" w:sz="4" w:space="0" w:color="auto"/>
              <w:bottom w:val="single" w:sz="2" w:space="0" w:color="000000"/>
              <w:right w:val="single" w:sz="2" w:space="0" w:color="000000"/>
            </w:tcBorders>
          </w:tcPr>
          <w:p w14:paraId="116B155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bCs/>
                <w:i/>
                <w:lang w:eastAsia="ru-RU"/>
              </w:rPr>
            </w:pPr>
            <w:r w:rsidRPr="00AE732D">
              <w:rPr>
                <w:rFonts w:ascii="Times New Roman" w:eastAsia="Times New Roman" w:hAnsi="Times New Roman"/>
                <w:b/>
                <w:sz w:val="24"/>
                <w:szCs w:val="24"/>
                <w:lang w:eastAsia="ru-RU"/>
              </w:rPr>
              <w:t>Оформление результатов психологической диагностики</w:t>
            </w:r>
          </w:p>
        </w:tc>
      </w:tr>
      <w:tr w:rsidR="0018347F" w:rsidRPr="00AE732D" w14:paraId="4BF8A77F" w14:textId="77777777" w:rsidTr="00AD145E">
        <w:trPr>
          <w:trHeight w:val="23"/>
        </w:trPr>
        <w:tc>
          <w:tcPr>
            <w:tcW w:w="738" w:type="dxa"/>
            <w:tcBorders>
              <w:top w:val="single" w:sz="2" w:space="0" w:color="000000"/>
              <w:left w:val="single" w:sz="2" w:space="0" w:color="000000"/>
              <w:bottom w:val="single" w:sz="2" w:space="0" w:color="000000"/>
              <w:right w:val="single" w:sz="4" w:space="0" w:color="auto"/>
            </w:tcBorders>
          </w:tcPr>
          <w:p w14:paraId="30FCFB6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4" w:space="0" w:color="auto"/>
              <w:bottom w:val="single" w:sz="2" w:space="0" w:color="000000"/>
              <w:right w:val="single" w:sz="4" w:space="0" w:color="auto"/>
            </w:tcBorders>
          </w:tcPr>
          <w:p w14:paraId="7445648C" w14:textId="77777777" w:rsidR="0018347F" w:rsidRPr="00AE732D" w:rsidRDefault="0018347F" w:rsidP="000815F5">
            <w:pPr>
              <w:numPr>
                <w:ilvl w:val="0"/>
                <w:numId w:val="18"/>
              </w:numPr>
              <w:tabs>
                <w:tab w:val="left" w:pos="380"/>
                <w:tab w:val="left" w:pos="1735"/>
              </w:tabs>
              <w:spacing w:after="0" w:line="240" w:lineRule="auto"/>
              <w:ind w:left="0" w:firstLine="33"/>
              <w:contextualSpacing/>
              <w:jc w:val="both"/>
              <w:rPr>
                <w:rFonts w:ascii="Times New Roman" w:eastAsia="Times New Roman" w:hAnsi="Times New Roman"/>
                <w:b/>
                <w:sz w:val="24"/>
                <w:szCs w:val="24"/>
                <w:lang w:eastAsia="ru-RU"/>
              </w:rPr>
            </w:pPr>
            <w:r w:rsidRPr="00AE732D">
              <w:rPr>
                <w:rFonts w:ascii="Times New Roman" w:eastAsia="Times New Roman" w:hAnsi="Times New Roman"/>
                <w:sz w:val="24"/>
                <w:szCs w:val="24"/>
                <w:lang w:eastAsia="ru-RU"/>
              </w:rPr>
              <w:t>Выполнение  обобщенного заключения о развитии личностно-познавательной сферы  (особенности внимания, памяти, мышления, самооценки, уровня притязаний, склонностей и интересов к перспективной профессиональной деятельности) ученика с указанием  психических процессов, нуждающихся в специальном развитии или коррекции.</w:t>
            </w:r>
          </w:p>
          <w:p w14:paraId="252F4FAA"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sz w:val="24"/>
                <w:szCs w:val="24"/>
                <w:lang w:eastAsia="ru-RU"/>
              </w:rPr>
              <w:t>2. Систематизация и оформление рекомендаций по формированию психических процессов с целью устранения трудностей овладения учебной деятельностью.</w:t>
            </w:r>
          </w:p>
        </w:tc>
        <w:tc>
          <w:tcPr>
            <w:tcW w:w="1143" w:type="dxa"/>
            <w:gridSpan w:val="2"/>
            <w:tcBorders>
              <w:top w:val="single" w:sz="2" w:space="0" w:color="000000"/>
              <w:left w:val="single" w:sz="4" w:space="0" w:color="auto"/>
              <w:bottom w:val="single" w:sz="2" w:space="0" w:color="000000"/>
              <w:right w:val="single" w:sz="4" w:space="0" w:color="auto"/>
            </w:tcBorders>
          </w:tcPr>
          <w:p w14:paraId="230FE98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47E9F6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8B7326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p w14:paraId="271655E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EEAD57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20B04F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BC9C14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607D8C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614B91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40D7CE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47E543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D71535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F97F60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3C5F27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BF462A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9787D5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E6CB3E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B3E0A6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282" w:type="dxa"/>
            <w:tcBorders>
              <w:top w:val="single" w:sz="2" w:space="0" w:color="000000"/>
              <w:left w:val="single" w:sz="4" w:space="0" w:color="auto"/>
              <w:bottom w:val="single" w:sz="2" w:space="0" w:color="000000"/>
              <w:right w:val="single" w:sz="4" w:space="0" w:color="auto"/>
            </w:tcBorders>
          </w:tcPr>
          <w:p w14:paraId="0621932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116ACB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DED8E4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4D77F56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E0F93A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69FDF2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E3FEC0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54F7A4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511C6B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60014D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C2B8FA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E340CC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DDB372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DE100C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BE8CD0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D0F735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4C8C7F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5AC362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3AA5834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4" w:space="0" w:color="auto"/>
              <w:bottom w:val="single" w:sz="2" w:space="0" w:color="000000"/>
              <w:right w:val="single" w:sz="4" w:space="0" w:color="auto"/>
            </w:tcBorders>
          </w:tcPr>
          <w:p w14:paraId="7AAB0FB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F86CB28" w14:textId="77777777" w:rsidR="0018347F" w:rsidRPr="00AE732D" w:rsidRDefault="0018347F" w:rsidP="00AD145E">
            <w:pPr>
              <w:spacing w:after="0" w:line="240" w:lineRule="auto"/>
              <w:jc w:val="center"/>
              <w:rPr>
                <w:rFonts w:ascii="Times New Roman" w:eastAsia="Times New Roman" w:hAnsi="Times New Roman"/>
                <w:lang w:eastAsia="ru-RU"/>
              </w:rPr>
            </w:pPr>
          </w:p>
          <w:p w14:paraId="412C71C2"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6114EA1A" w14:textId="77777777" w:rsidR="0018347F" w:rsidRPr="00AE732D" w:rsidRDefault="0018347F" w:rsidP="00AD145E">
            <w:pPr>
              <w:spacing w:after="0" w:line="240" w:lineRule="auto"/>
              <w:jc w:val="center"/>
              <w:rPr>
                <w:rFonts w:ascii="Times New Roman" w:eastAsia="Times New Roman" w:hAnsi="Times New Roman"/>
                <w:lang w:eastAsia="ru-RU"/>
              </w:rPr>
            </w:pPr>
          </w:p>
          <w:p w14:paraId="7A65E459" w14:textId="77777777" w:rsidR="0018347F" w:rsidRPr="00AE732D" w:rsidRDefault="0018347F" w:rsidP="00AD145E">
            <w:pPr>
              <w:spacing w:after="0" w:line="240" w:lineRule="auto"/>
              <w:jc w:val="center"/>
              <w:rPr>
                <w:rFonts w:ascii="Times New Roman" w:eastAsia="Times New Roman" w:hAnsi="Times New Roman"/>
                <w:lang w:eastAsia="ru-RU"/>
              </w:rPr>
            </w:pPr>
          </w:p>
          <w:p w14:paraId="31F622AB" w14:textId="77777777" w:rsidR="0018347F" w:rsidRPr="00AE732D" w:rsidRDefault="0018347F" w:rsidP="00AD145E">
            <w:pPr>
              <w:spacing w:after="0" w:line="240" w:lineRule="auto"/>
              <w:jc w:val="center"/>
              <w:rPr>
                <w:rFonts w:ascii="Times New Roman" w:eastAsia="Times New Roman" w:hAnsi="Times New Roman"/>
                <w:lang w:eastAsia="ru-RU"/>
              </w:rPr>
            </w:pPr>
          </w:p>
          <w:p w14:paraId="4A9CC92C" w14:textId="77777777" w:rsidR="0018347F" w:rsidRPr="00AE732D" w:rsidRDefault="0018347F" w:rsidP="00AD145E">
            <w:pPr>
              <w:spacing w:after="0" w:line="240" w:lineRule="auto"/>
              <w:jc w:val="center"/>
              <w:rPr>
                <w:rFonts w:ascii="Times New Roman" w:eastAsia="Times New Roman" w:hAnsi="Times New Roman"/>
                <w:lang w:eastAsia="ru-RU"/>
              </w:rPr>
            </w:pPr>
          </w:p>
          <w:p w14:paraId="7BDE68A9" w14:textId="77777777" w:rsidR="0018347F" w:rsidRPr="00AE732D" w:rsidRDefault="0018347F" w:rsidP="00AD145E">
            <w:pPr>
              <w:spacing w:after="0" w:line="240" w:lineRule="auto"/>
              <w:jc w:val="center"/>
              <w:rPr>
                <w:rFonts w:ascii="Times New Roman" w:eastAsia="Times New Roman" w:hAnsi="Times New Roman"/>
                <w:lang w:eastAsia="ru-RU"/>
              </w:rPr>
            </w:pPr>
          </w:p>
          <w:p w14:paraId="1E6206C5" w14:textId="77777777" w:rsidR="0018347F" w:rsidRPr="00AE732D" w:rsidRDefault="0018347F" w:rsidP="00AD145E">
            <w:pPr>
              <w:spacing w:after="0" w:line="240" w:lineRule="auto"/>
              <w:jc w:val="center"/>
              <w:rPr>
                <w:rFonts w:ascii="Times New Roman" w:eastAsia="Times New Roman" w:hAnsi="Times New Roman"/>
                <w:lang w:eastAsia="ru-RU"/>
              </w:rPr>
            </w:pPr>
          </w:p>
          <w:p w14:paraId="31AA7248" w14:textId="77777777" w:rsidR="0018347F" w:rsidRPr="00AE732D" w:rsidRDefault="0018347F" w:rsidP="00AD145E">
            <w:pPr>
              <w:spacing w:after="0" w:line="240" w:lineRule="auto"/>
              <w:jc w:val="center"/>
              <w:rPr>
                <w:rFonts w:ascii="Times New Roman" w:eastAsia="Times New Roman" w:hAnsi="Times New Roman"/>
                <w:lang w:eastAsia="ru-RU"/>
              </w:rPr>
            </w:pPr>
          </w:p>
          <w:p w14:paraId="72EF0F44" w14:textId="77777777" w:rsidR="0018347F" w:rsidRPr="00AE732D" w:rsidRDefault="0018347F" w:rsidP="00AD145E">
            <w:pPr>
              <w:spacing w:after="0" w:line="240" w:lineRule="auto"/>
              <w:jc w:val="center"/>
              <w:rPr>
                <w:rFonts w:ascii="Times New Roman" w:eastAsia="Times New Roman" w:hAnsi="Times New Roman"/>
                <w:lang w:eastAsia="ru-RU"/>
              </w:rPr>
            </w:pPr>
          </w:p>
          <w:p w14:paraId="58299F1C" w14:textId="77777777" w:rsidR="0018347F" w:rsidRPr="00AE732D" w:rsidRDefault="0018347F" w:rsidP="00AD145E">
            <w:pPr>
              <w:spacing w:after="0" w:line="240" w:lineRule="auto"/>
              <w:jc w:val="center"/>
              <w:rPr>
                <w:rFonts w:ascii="Times New Roman" w:eastAsia="Times New Roman" w:hAnsi="Times New Roman"/>
                <w:lang w:eastAsia="ru-RU"/>
              </w:rPr>
            </w:pPr>
          </w:p>
          <w:p w14:paraId="4FC9D54E" w14:textId="77777777" w:rsidR="0018347F" w:rsidRPr="00AE732D" w:rsidRDefault="0018347F" w:rsidP="00AD145E">
            <w:pPr>
              <w:spacing w:after="0" w:line="240" w:lineRule="auto"/>
              <w:jc w:val="center"/>
              <w:rPr>
                <w:rFonts w:ascii="Times New Roman" w:eastAsia="Times New Roman" w:hAnsi="Times New Roman"/>
                <w:lang w:eastAsia="ru-RU"/>
              </w:rPr>
            </w:pPr>
          </w:p>
          <w:p w14:paraId="0D08ECE7" w14:textId="77777777" w:rsidR="0018347F" w:rsidRPr="00AE732D" w:rsidRDefault="0018347F" w:rsidP="00AD145E">
            <w:pPr>
              <w:spacing w:after="0" w:line="240" w:lineRule="auto"/>
              <w:jc w:val="center"/>
              <w:rPr>
                <w:rFonts w:ascii="Times New Roman" w:eastAsia="Times New Roman" w:hAnsi="Times New Roman"/>
                <w:lang w:eastAsia="ru-RU"/>
              </w:rPr>
            </w:pPr>
          </w:p>
          <w:p w14:paraId="2A750C0C" w14:textId="77777777" w:rsidR="0018347F" w:rsidRPr="00AE732D" w:rsidRDefault="0018347F" w:rsidP="00AD145E">
            <w:pPr>
              <w:spacing w:after="0" w:line="240" w:lineRule="auto"/>
              <w:jc w:val="center"/>
              <w:rPr>
                <w:rFonts w:ascii="Times New Roman" w:eastAsia="Times New Roman" w:hAnsi="Times New Roman"/>
                <w:lang w:eastAsia="ru-RU"/>
              </w:rPr>
            </w:pPr>
          </w:p>
          <w:p w14:paraId="675BEFB0" w14:textId="77777777" w:rsidR="0018347F" w:rsidRPr="00AE732D" w:rsidRDefault="0018347F" w:rsidP="00AD145E">
            <w:pPr>
              <w:spacing w:after="0" w:line="240" w:lineRule="auto"/>
              <w:jc w:val="center"/>
              <w:rPr>
                <w:rFonts w:ascii="Times New Roman" w:eastAsia="Times New Roman" w:hAnsi="Times New Roman"/>
                <w:lang w:eastAsia="ru-RU"/>
              </w:rPr>
            </w:pPr>
          </w:p>
          <w:p w14:paraId="4D073024" w14:textId="77777777" w:rsidR="0018347F" w:rsidRPr="00AE732D" w:rsidRDefault="0018347F" w:rsidP="00AD145E">
            <w:pPr>
              <w:spacing w:after="0" w:line="240" w:lineRule="auto"/>
              <w:jc w:val="center"/>
              <w:rPr>
                <w:rFonts w:ascii="Times New Roman" w:eastAsia="Times New Roman" w:hAnsi="Times New Roman"/>
                <w:lang w:eastAsia="ru-RU"/>
              </w:rPr>
            </w:pPr>
          </w:p>
          <w:p w14:paraId="27CEC2ED"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4218BC83" w14:textId="77777777" w:rsidR="0018347F" w:rsidRPr="00AE732D" w:rsidRDefault="0018347F" w:rsidP="00AD145E">
            <w:pPr>
              <w:spacing w:after="0" w:line="240" w:lineRule="auto"/>
              <w:jc w:val="center"/>
              <w:rPr>
                <w:rFonts w:ascii="Times New Roman" w:eastAsia="Times New Roman" w:hAnsi="Times New Roman"/>
                <w:lang w:eastAsia="ru-RU"/>
              </w:rPr>
            </w:pPr>
          </w:p>
          <w:p w14:paraId="4A04D331" w14:textId="77777777" w:rsidR="0018347F" w:rsidRPr="00AE732D" w:rsidRDefault="0018347F" w:rsidP="00AD145E">
            <w:pPr>
              <w:spacing w:after="0" w:line="240" w:lineRule="auto"/>
              <w:jc w:val="center"/>
              <w:rPr>
                <w:rFonts w:ascii="Times New Roman" w:eastAsia="Times New Roman" w:hAnsi="Times New Roman"/>
                <w:lang w:eastAsia="ru-RU"/>
              </w:rPr>
            </w:pPr>
          </w:p>
        </w:tc>
        <w:tc>
          <w:tcPr>
            <w:tcW w:w="861" w:type="dxa"/>
            <w:tcBorders>
              <w:top w:val="single" w:sz="2" w:space="0" w:color="000000"/>
              <w:left w:val="single" w:sz="4" w:space="0" w:color="auto"/>
              <w:bottom w:val="single" w:sz="2" w:space="0" w:color="000000"/>
              <w:right w:val="single" w:sz="4" w:space="0" w:color="auto"/>
            </w:tcBorders>
          </w:tcPr>
          <w:p w14:paraId="3626E45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D12491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18A409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10</w:t>
            </w:r>
          </w:p>
          <w:p w14:paraId="7FDC766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7B8662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833BA5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37F683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9CE58C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C2FBC3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E54EE4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B4651F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3C35CB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8C8357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3B8DCE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5FFFB6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85CD56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C734CE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3E59D8C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8</w:t>
            </w:r>
          </w:p>
        </w:tc>
        <w:tc>
          <w:tcPr>
            <w:tcW w:w="1614" w:type="dxa"/>
            <w:tcBorders>
              <w:top w:val="single" w:sz="2" w:space="0" w:color="000000"/>
              <w:left w:val="single" w:sz="4" w:space="0" w:color="auto"/>
              <w:bottom w:val="single" w:sz="2" w:space="0" w:color="000000"/>
              <w:right w:val="single" w:sz="2" w:space="0" w:color="000000"/>
            </w:tcBorders>
          </w:tcPr>
          <w:p w14:paraId="17DE90EE"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06AC23E"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2AAA9ED0"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E9B66AE"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ABF083C"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DABDCB5"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753EEFB5"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0A7ED896"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3F47A046"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39DC769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9BE84E7"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7CFD6A0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20D9A620"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8C6DEC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605D919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00A7667D"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31137CF6"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p w14:paraId="53ADC202"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Диагностический портфолио</w:t>
            </w:r>
          </w:p>
        </w:tc>
      </w:tr>
      <w:tr w:rsidR="0018347F" w:rsidRPr="00AE732D" w14:paraId="49A099A8" w14:textId="77777777" w:rsidTr="00AD145E">
        <w:trPr>
          <w:trHeight w:val="23"/>
        </w:trPr>
        <w:tc>
          <w:tcPr>
            <w:tcW w:w="738" w:type="dxa"/>
            <w:tcBorders>
              <w:top w:val="single" w:sz="2" w:space="0" w:color="000000"/>
              <w:left w:val="single" w:sz="2" w:space="0" w:color="000000"/>
              <w:bottom w:val="single" w:sz="2" w:space="0" w:color="000000"/>
              <w:right w:val="nil"/>
            </w:tcBorders>
          </w:tcPr>
          <w:p w14:paraId="1D3E905A"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04347EAD" w14:textId="77777777" w:rsidR="0018347F" w:rsidRPr="00AE732D" w:rsidRDefault="0018347F" w:rsidP="00AD145E">
            <w:pPr>
              <w:tabs>
                <w:tab w:val="left" w:pos="1735"/>
              </w:tabs>
              <w:spacing w:after="0" w:line="240" w:lineRule="auto"/>
              <w:contextualSpacing/>
              <w:jc w:val="both"/>
              <w:rPr>
                <w:rFonts w:ascii="Times New Roman" w:eastAsia="Times New Roman" w:hAnsi="Times New Roman"/>
                <w:i/>
                <w:sz w:val="24"/>
                <w:szCs w:val="24"/>
                <w:lang w:eastAsia="ru-RU"/>
              </w:rPr>
            </w:pPr>
            <w:r w:rsidRPr="00AE732D">
              <w:rPr>
                <w:rFonts w:ascii="Times New Roman" w:eastAsia="Times New Roman" w:hAnsi="Times New Roman"/>
                <w:i/>
                <w:sz w:val="24"/>
                <w:szCs w:val="24"/>
                <w:lang w:eastAsia="ru-RU"/>
              </w:rPr>
              <w:t>Итого по разделу</w:t>
            </w:r>
          </w:p>
        </w:tc>
        <w:tc>
          <w:tcPr>
            <w:tcW w:w="1143" w:type="dxa"/>
            <w:gridSpan w:val="2"/>
            <w:tcBorders>
              <w:top w:val="single" w:sz="2" w:space="0" w:color="000000"/>
              <w:left w:val="single" w:sz="2" w:space="0" w:color="000000"/>
              <w:bottom w:val="single" w:sz="2" w:space="0" w:color="000000"/>
              <w:right w:val="nil"/>
            </w:tcBorders>
          </w:tcPr>
          <w:p w14:paraId="6CEC6C3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30</w:t>
            </w:r>
          </w:p>
        </w:tc>
        <w:tc>
          <w:tcPr>
            <w:tcW w:w="1282" w:type="dxa"/>
            <w:tcBorders>
              <w:top w:val="single" w:sz="2" w:space="0" w:color="000000"/>
              <w:left w:val="single" w:sz="2" w:space="0" w:color="000000"/>
              <w:bottom w:val="single" w:sz="2" w:space="0" w:color="000000"/>
              <w:right w:val="nil"/>
            </w:tcBorders>
          </w:tcPr>
          <w:p w14:paraId="4501659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10</w:t>
            </w:r>
          </w:p>
        </w:tc>
        <w:tc>
          <w:tcPr>
            <w:tcW w:w="1003" w:type="dxa"/>
            <w:gridSpan w:val="2"/>
            <w:tcBorders>
              <w:top w:val="single" w:sz="2" w:space="0" w:color="000000"/>
              <w:left w:val="single" w:sz="2" w:space="0" w:color="000000"/>
              <w:bottom w:val="single" w:sz="2" w:space="0" w:color="000000"/>
              <w:right w:val="nil"/>
            </w:tcBorders>
          </w:tcPr>
          <w:p w14:paraId="61A3D87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12</w:t>
            </w:r>
          </w:p>
        </w:tc>
        <w:tc>
          <w:tcPr>
            <w:tcW w:w="861" w:type="dxa"/>
            <w:tcBorders>
              <w:top w:val="single" w:sz="2" w:space="0" w:color="000000"/>
              <w:left w:val="single" w:sz="2" w:space="0" w:color="000000"/>
              <w:bottom w:val="single" w:sz="2" w:space="0" w:color="000000"/>
              <w:right w:val="nil"/>
            </w:tcBorders>
          </w:tcPr>
          <w:p w14:paraId="65B4B31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56</w:t>
            </w:r>
          </w:p>
        </w:tc>
        <w:tc>
          <w:tcPr>
            <w:tcW w:w="1614" w:type="dxa"/>
            <w:tcBorders>
              <w:top w:val="single" w:sz="2" w:space="0" w:color="000000"/>
              <w:left w:val="single" w:sz="2" w:space="0" w:color="000000"/>
              <w:bottom w:val="single" w:sz="2" w:space="0" w:color="000000"/>
              <w:right w:val="single" w:sz="2" w:space="0" w:color="000000"/>
            </w:tcBorders>
          </w:tcPr>
          <w:p w14:paraId="60481D80"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tc>
      </w:tr>
      <w:tr w:rsidR="0018347F" w:rsidRPr="00AE732D" w14:paraId="23A4CF0C"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14:paraId="313399EC"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 xml:space="preserve">Раздел 3. </w:t>
            </w:r>
            <w:r w:rsidRPr="00AE732D">
              <w:rPr>
                <w:rFonts w:ascii="Times New Roman" w:eastAsia="Times New Roman" w:hAnsi="Times New Roman"/>
                <w:b/>
                <w:smallCaps/>
                <w:lang w:eastAsia="ru-RU"/>
              </w:rPr>
              <w:t>Психологический анализ урока (по структуре учебной деятельности)</w:t>
            </w:r>
          </w:p>
        </w:tc>
      </w:tr>
      <w:tr w:rsidR="0018347F" w:rsidRPr="00AE732D" w14:paraId="350259AF"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14:paraId="04A7D0CF"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Подготовительно-организационный этап</w:t>
            </w:r>
          </w:p>
        </w:tc>
      </w:tr>
      <w:tr w:rsidR="0018347F" w:rsidRPr="00AE732D" w14:paraId="1741ED03" w14:textId="77777777" w:rsidTr="00AD145E">
        <w:trPr>
          <w:trHeight w:val="23"/>
        </w:trPr>
        <w:tc>
          <w:tcPr>
            <w:tcW w:w="738" w:type="dxa"/>
            <w:tcBorders>
              <w:top w:val="single" w:sz="2" w:space="0" w:color="000000"/>
              <w:left w:val="single" w:sz="2" w:space="0" w:color="000000"/>
              <w:bottom w:val="single" w:sz="2" w:space="0" w:color="000000"/>
              <w:right w:val="nil"/>
            </w:tcBorders>
          </w:tcPr>
          <w:p w14:paraId="3637692A"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3.1.</w:t>
            </w:r>
          </w:p>
        </w:tc>
        <w:tc>
          <w:tcPr>
            <w:tcW w:w="9470" w:type="dxa"/>
            <w:gridSpan w:val="8"/>
            <w:tcBorders>
              <w:top w:val="single" w:sz="2" w:space="0" w:color="000000"/>
              <w:left w:val="single" w:sz="2" w:space="0" w:color="000000"/>
              <w:bottom w:val="single" w:sz="2" w:space="0" w:color="000000"/>
              <w:right w:val="single" w:sz="2" w:space="0" w:color="000000"/>
            </w:tcBorders>
          </w:tcPr>
          <w:p w14:paraId="06CA3AE4"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b/>
                <w:sz w:val="24"/>
                <w:szCs w:val="24"/>
                <w:lang w:eastAsia="ru-RU"/>
              </w:rPr>
              <w:t>Подготовка к психологическому анализу  урока</w:t>
            </w:r>
          </w:p>
        </w:tc>
      </w:tr>
      <w:tr w:rsidR="0018347F" w:rsidRPr="00AE732D" w14:paraId="3DC778C8" w14:textId="77777777" w:rsidTr="00AD145E">
        <w:trPr>
          <w:trHeight w:val="1025"/>
        </w:trPr>
        <w:tc>
          <w:tcPr>
            <w:tcW w:w="738" w:type="dxa"/>
            <w:tcBorders>
              <w:top w:val="single" w:sz="2" w:space="0" w:color="000000"/>
              <w:left w:val="single" w:sz="2" w:space="0" w:color="000000"/>
              <w:bottom w:val="single" w:sz="4" w:space="0" w:color="auto"/>
              <w:right w:val="nil"/>
            </w:tcBorders>
          </w:tcPr>
          <w:p w14:paraId="572E37B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4" w:space="0" w:color="auto"/>
              <w:right w:val="nil"/>
            </w:tcBorders>
          </w:tcPr>
          <w:p w14:paraId="231B9CEE" w14:textId="77777777" w:rsidR="0018347F" w:rsidRPr="00AE732D" w:rsidRDefault="0018347F" w:rsidP="00AD145E">
            <w:pPr>
              <w:tabs>
                <w:tab w:val="left" w:pos="1735"/>
              </w:tabs>
              <w:spacing w:after="0" w:line="240" w:lineRule="auto"/>
              <w:contextualSpacing/>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1. Определение места, времени и  типа урока  для записи </w:t>
            </w:r>
          </w:p>
          <w:p w14:paraId="75601433" w14:textId="77777777" w:rsidR="0018347F" w:rsidRPr="00AE732D" w:rsidRDefault="0018347F" w:rsidP="00AD145E">
            <w:pPr>
              <w:tabs>
                <w:tab w:val="left" w:pos="1735"/>
              </w:tabs>
              <w:spacing w:after="0" w:line="240" w:lineRule="auto"/>
              <w:contextualSpacing/>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 Подготовка к записи урока (макет, средства записи)</w:t>
            </w:r>
          </w:p>
        </w:tc>
        <w:tc>
          <w:tcPr>
            <w:tcW w:w="1143" w:type="dxa"/>
            <w:gridSpan w:val="2"/>
            <w:tcBorders>
              <w:top w:val="single" w:sz="2" w:space="0" w:color="000000"/>
              <w:left w:val="single" w:sz="2" w:space="0" w:color="000000"/>
              <w:bottom w:val="single" w:sz="4" w:space="0" w:color="auto"/>
              <w:right w:val="nil"/>
            </w:tcBorders>
          </w:tcPr>
          <w:p w14:paraId="01F3DC2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p w14:paraId="0351356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D7AB8F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815BE1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tc>
        <w:tc>
          <w:tcPr>
            <w:tcW w:w="1282" w:type="dxa"/>
            <w:tcBorders>
              <w:top w:val="single" w:sz="2" w:space="0" w:color="000000"/>
              <w:left w:val="single" w:sz="2" w:space="0" w:color="000000"/>
              <w:bottom w:val="single" w:sz="4" w:space="0" w:color="auto"/>
              <w:right w:val="nil"/>
            </w:tcBorders>
          </w:tcPr>
          <w:p w14:paraId="0529D0D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2" w:space="0" w:color="000000"/>
              <w:bottom w:val="single" w:sz="4" w:space="0" w:color="auto"/>
              <w:right w:val="nil"/>
            </w:tcBorders>
          </w:tcPr>
          <w:p w14:paraId="303EB90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861" w:type="dxa"/>
            <w:tcBorders>
              <w:top w:val="single" w:sz="2" w:space="0" w:color="000000"/>
              <w:left w:val="single" w:sz="2" w:space="0" w:color="000000"/>
              <w:bottom w:val="single" w:sz="4" w:space="0" w:color="auto"/>
              <w:right w:val="nil"/>
            </w:tcBorders>
          </w:tcPr>
          <w:p w14:paraId="714E10D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1614" w:type="dxa"/>
            <w:tcBorders>
              <w:top w:val="single" w:sz="2" w:space="0" w:color="000000"/>
              <w:left w:val="single" w:sz="2" w:space="0" w:color="000000"/>
              <w:bottom w:val="single" w:sz="4" w:space="0" w:color="auto"/>
              <w:right w:val="single" w:sz="2" w:space="0" w:color="000000"/>
            </w:tcBorders>
          </w:tcPr>
          <w:p w14:paraId="5AE9289A"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tc>
      </w:tr>
      <w:tr w:rsidR="0018347F" w:rsidRPr="00AE732D" w14:paraId="225CF852" w14:textId="77777777" w:rsidTr="00AD145E">
        <w:trPr>
          <w:trHeight w:val="23"/>
        </w:trPr>
        <w:tc>
          <w:tcPr>
            <w:tcW w:w="10208" w:type="dxa"/>
            <w:gridSpan w:val="9"/>
            <w:tcBorders>
              <w:top w:val="single" w:sz="4" w:space="0" w:color="auto"/>
              <w:left w:val="single" w:sz="2" w:space="0" w:color="000000"/>
              <w:bottom w:val="single" w:sz="2" w:space="0" w:color="000000"/>
              <w:right w:val="single" w:sz="2" w:space="0" w:color="000000"/>
            </w:tcBorders>
            <w:vAlign w:val="center"/>
          </w:tcPr>
          <w:p w14:paraId="28716C85"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i/>
                <w:lang w:eastAsia="ru-RU"/>
              </w:rPr>
              <w:t>Производственный этап прохождения практики</w:t>
            </w:r>
          </w:p>
        </w:tc>
      </w:tr>
      <w:tr w:rsidR="0018347F" w:rsidRPr="00AE732D" w14:paraId="711C1057" w14:textId="77777777" w:rsidTr="00AD145E">
        <w:trPr>
          <w:trHeight w:val="23"/>
        </w:trPr>
        <w:tc>
          <w:tcPr>
            <w:tcW w:w="738" w:type="dxa"/>
            <w:tcBorders>
              <w:top w:val="single" w:sz="2" w:space="0" w:color="000000"/>
              <w:left w:val="single" w:sz="2" w:space="0" w:color="000000"/>
              <w:bottom w:val="single" w:sz="2" w:space="0" w:color="000000"/>
              <w:right w:val="nil"/>
            </w:tcBorders>
          </w:tcPr>
          <w:p w14:paraId="63AF18A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3.2.</w:t>
            </w:r>
          </w:p>
        </w:tc>
        <w:tc>
          <w:tcPr>
            <w:tcW w:w="9470" w:type="dxa"/>
            <w:gridSpan w:val="8"/>
            <w:tcBorders>
              <w:top w:val="single" w:sz="2" w:space="0" w:color="000000"/>
              <w:left w:val="single" w:sz="2" w:space="0" w:color="000000"/>
              <w:bottom w:val="single" w:sz="2" w:space="0" w:color="000000"/>
              <w:right w:val="single" w:sz="2" w:space="0" w:color="000000"/>
            </w:tcBorders>
          </w:tcPr>
          <w:p w14:paraId="4F50FD8E"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b/>
                <w:sz w:val="24"/>
                <w:szCs w:val="24"/>
                <w:lang w:eastAsia="ar-SA"/>
              </w:rPr>
              <w:t>Выполнение психологического анализа урока</w:t>
            </w:r>
          </w:p>
        </w:tc>
      </w:tr>
      <w:tr w:rsidR="0018347F" w:rsidRPr="00AE732D" w14:paraId="39381491" w14:textId="77777777" w:rsidTr="00AD145E">
        <w:trPr>
          <w:trHeight w:val="23"/>
        </w:trPr>
        <w:tc>
          <w:tcPr>
            <w:tcW w:w="738" w:type="dxa"/>
            <w:tcBorders>
              <w:top w:val="single" w:sz="2" w:space="0" w:color="000000"/>
              <w:left w:val="single" w:sz="2" w:space="0" w:color="000000"/>
              <w:bottom w:val="single" w:sz="2" w:space="0" w:color="000000"/>
              <w:right w:val="nil"/>
            </w:tcBorders>
          </w:tcPr>
          <w:p w14:paraId="5CABDF0D"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4898E2E5" w14:textId="77777777" w:rsidR="0018347F" w:rsidRPr="00AE732D" w:rsidRDefault="0018347F" w:rsidP="00AD145E">
            <w:pPr>
              <w:tabs>
                <w:tab w:val="left" w:pos="1735"/>
              </w:tabs>
              <w:spacing w:after="0" w:line="240" w:lineRule="auto"/>
              <w:contextualSpacing/>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Анализ записанного урока с точки зрения реализации его  развивающих задач по формированию компонентов учебной деятельности и развитию психических свойств учащихся</w:t>
            </w:r>
          </w:p>
        </w:tc>
        <w:tc>
          <w:tcPr>
            <w:tcW w:w="1143" w:type="dxa"/>
            <w:gridSpan w:val="2"/>
            <w:tcBorders>
              <w:top w:val="single" w:sz="2" w:space="0" w:color="000000"/>
              <w:left w:val="single" w:sz="2" w:space="0" w:color="000000"/>
              <w:bottom w:val="single" w:sz="2" w:space="0" w:color="000000"/>
              <w:right w:val="nil"/>
            </w:tcBorders>
          </w:tcPr>
          <w:p w14:paraId="2C45379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2" w:space="0" w:color="000000"/>
              <w:bottom w:val="single" w:sz="2" w:space="0" w:color="000000"/>
              <w:right w:val="nil"/>
            </w:tcBorders>
          </w:tcPr>
          <w:p w14:paraId="76738CB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9EA9DB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2" w:space="0" w:color="000000"/>
              <w:bottom w:val="single" w:sz="2" w:space="0" w:color="000000"/>
              <w:right w:val="nil"/>
            </w:tcBorders>
          </w:tcPr>
          <w:p w14:paraId="48B1C09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6370AEB" w14:textId="77777777" w:rsidR="0018347F" w:rsidRPr="00AE732D" w:rsidRDefault="0018347F" w:rsidP="00AD145E">
            <w:pPr>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tc>
        <w:tc>
          <w:tcPr>
            <w:tcW w:w="861" w:type="dxa"/>
            <w:tcBorders>
              <w:top w:val="single" w:sz="2" w:space="0" w:color="000000"/>
              <w:left w:val="single" w:sz="2" w:space="0" w:color="000000"/>
              <w:bottom w:val="single" w:sz="2" w:space="0" w:color="000000"/>
              <w:right w:val="nil"/>
            </w:tcBorders>
          </w:tcPr>
          <w:p w14:paraId="68AAC8F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1614" w:type="dxa"/>
            <w:tcBorders>
              <w:top w:val="single" w:sz="2" w:space="0" w:color="000000"/>
              <w:left w:val="single" w:sz="2" w:space="0" w:color="000000"/>
              <w:bottom w:val="single" w:sz="2" w:space="0" w:color="000000"/>
              <w:right w:val="single" w:sz="2" w:space="0" w:color="000000"/>
            </w:tcBorders>
          </w:tcPr>
          <w:p w14:paraId="7AEB8AC8"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p>
        </w:tc>
      </w:tr>
      <w:tr w:rsidR="0018347F" w:rsidRPr="00AE732D" w14:paraId="55C230AA"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tcPr>
          <w:p w14:paraId="3779C688" w14:textId="77777777" w:rsidR="0018347F" w:rsidRPr="00AE732D" w:rsidRDefault="0018347F" w:rsidP="00AD145E">
            <w:pPr>
              <w:tabs>
                <w:tab w:val="left" w:pos="9360"/>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Заключительный этап</w:t>
            </w:r>
          </w:p>
        </w:tc>
      </w:tr>
      <w:tr w:rsidR="0018347F" w:rsidRPr="00AE732D" w14:paraId="6CA145E7" w14:textId="77777777" w:rsidTr="00AD145E">
        <w:trPr>
          <w:trHeight w:val="23"/>
        </w:trPr>
        <w:tc>
          <w:tcPr>
            <w:tcW w:w="738" w:type="dxa"/>
            <w:tcBorders>
              <w:top w:val="single" w:sz="2" w:space="0" w:color="000000"/>
              <w:left w:val="single" w:sz="2" w:space="0" w:color="000000"/>
              <w:bottom w:val="single" w:sz="2" w:space="0" w:color="000000"/>
              <w:right w:val="nil"/>
            </w:tcBorders>
          </w:tcPr>
          <w:p w14:paraId="15D1BAC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3.3.</w:t>
            </w:r>
          </w:p>
        </w:tc>
        <w:tc>
          <w:tcPr>
            <w:tcW w:w="9470" w:type="dxa"/>
            <w:gridSpan w:val="8"/>
            <w:tcBorders>
              <w:top w:val="single" w:sz="2" w:space="0" w:color="000000"/>
              <w:left w:val="single" w:sz="2" w:space="0" w:color="000000"/>
              <w:bottom w:val="single" w:sz="2" w:space="0" w:color="000000"/>
              <w:right w:val="single" w:sz="2" w:space="0" w:color="000000"/>
            </w:tcBorders>
          </w:tcPr>
          <w:p w14:paraId="29F66584"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b/>
                <w:lang w:eastAsia="ru-RU"/>
              </w:rPr>
              <w:t>Оформление общего вывода по результатам анализа</w:t>
            </w:r>
          </w:p>
        </w:tc>
      </w:tr>
      <w:tr w:rsidR="0018347F" w:rsidRPr="00AE732D" w14:paraId="458F7F75" w14:textId="77777777" w:rsidTr="00AD145E">
        <w:trPr>
          <w:trHeight w:val="23"/>
        </w:trPr>
        <w:tc>
          <w:tcPr>
            <w:tcW w:w="738" w:type="dxa"/>
            <w:tcBorders>
              <w:top w:val="single" w:sz="2" w:space="0" w:color="000000"/>
              <w:left w:val="single" w:sz="2" w:space="0" w:color="000000"/>
              <w:bottom w:val="single" w:sz="2" w:space="0" w:color="000000"/>
              <w:right w:val="nil"/>
            </w:tcBorders>
          </w:tcPr>
          <w:p w14:paraId="02039DA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5FC44837"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Составление аргументированного общего вывода по итогам проведенного анализа  с описанием положительных факторов и недостатков урока по реализации развивающих задач урока, с описанием рекомендаций по оптимизации данного урока (при необходимости).</w:t>
            </w:r>
          </w:p>
        </w:tc>
        <w:tc>
          <w:tcPr>
            <w:tcW w:w="1143" w:type="dxa"/>
            <w:gridSpan w:val="2"/>
            <w:tcBorders>
              <w:top w:val="single" w:sz="2" w:space="0" w:color="000000"/>
              <w:left w:val="single" w:sz="2" w:space="0" w:color="000000"/>
              <w:bottom w:val="single" w:sz="2" w:space="0" w:color="000000"/>
              <w:right w:val="nil"/>
            </w:tcBorders>
          </w:tcPr>
          <w:p w14:paraId="08134E7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1282" w:type="dxa"/>
            <w:tcBorders>
              <w:top w:val="single" w:sz="2" w:space="0" w:color="000000"/>
              <w:left w:val="single" w:sz="2" w:space="0" w:color="000000"/>
              <w:bottom w:val="single" w:sz="2" w:space="0" w:color="000000"/>
              <w:right w:val="nil"/>
            </w:tcBorders>
          </w:tcPr>
          <w:p w14:paraId="67B4CAB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lang w:eastAsia="ru-RU"/>
              </w:rPr>
              <w:t>2</w:t>
            </w:r>
          </w:p>
        </w:tc>
        <w:tc>
          <w:tcPr>
            <w:tcW w:w="1003" w:type="dxa"/>
            <w:gridSpan w:val="2"/>
            <w:tcBorders>
              <w:top w:val="single" w:sz="2" w:space="0" w:color="000000"/>
              <w:left w:val="single" w:sz="2" w:space="0" w:color="000000"/>
              <w:bottom w:val="single" w:sz="2" w:space="0" w:color="000000"/>
              <w:right w:val="nil"/>
            </w:tcBorders>
          </w:tcPr>
          <w:p w14:paraId="1DD2D3B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861" w:type="dxa"/>
            <w:tcBorders>
              <w:top w:val="single" w:sz="2" w:space="0" w:color="000000"/>
              <w:left w:val="single" w:sz="2" w:space="0" w:color="000000"/>
              <w:bottom w:val="single" w:sz="2" w:space="0" w:color="000000"/>
              <w:right w:val="nil"/>
            </w:tcBorders>
          </w:tcPr>
          <w:p w14:paraId="3C119EAD"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i/>
                <w:lang w:eastAsia="ru-RU"/>
              </w:rPr>
            </w:pPr>
          </w:p>
        </w:tc>
        <w:tc>
          <w:tcPr>
            <w:tcW w:w="1614" w:type="dxa"/>
            <w:tcBorders>
              <w:top w:val="single" w:sz="2" w:space="0" w:color="000000"/>
              <w:left w:val="single" w:sz="2" w:space="0" w:color="000000"/>
              <w:bottom w:val="single" w:sz="2" w:space="0" w:color="000000"/>
              <w:right w:val="single" w:sz="2" w:space="0" w:color="000000"/>
            </w:tcBorders>
          </w:tcPr>
          <w:p w14:paraId="0B01225A"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Обсуждение на форуме</w:t>
            </w:r>
          </w:p>
        </w:tc>
      </w:tr>
      <w:tr w:rsidR="0018347F" w:rsidRPr="00AE732D" w14:paraId="7993D6E5" w14:textId="77777777" w:rsidTr="00AD145E">
        <w:trPr>
          <w:trHeight w:val="23"/>
        </w:trPr>
        <w:tc>
          <w:tcPr>
            <w:tcW w:w="738" w:type="dxa"/>
            <w:tcBorders>
              <w:top w:val="single" w:sz="2" w:space="0" w:color="000000"/>
              <w:left w:val="single" w:sz="2" w:space="0" w:color="000000"/>
              <w:bottom w:val="single" w:sz="2" w:space="0" w:color="000000"/>
              <w:right w:val="nil"/>
            </w:tcBorders>
          </w:tcPr>
          <w:p w14:paraId="2D197E2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46095F0E"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Итого по разделу</w:t>
            </w:r>
          </w:p>
        </w:tc>
        <w:tc>
          <w:tcPr>
            <w:tcW w:w="1143" w:type="dxa"/>
            <w:gridSpan w:val="2"/>
            <w:tcBorders>
              <w:top w:val="single" w:sz="2" w:space="0" w:color="000000"/>
              <w:left w:val="single" w:sz="2" w:space="0" w:color="000000"/>
              <w:bottom w:val="single" w:sz="2" w:space="0" w:color="000000"/>
              <w:right w:val="nil"/>
            </w:tcBorders>
          </w:tcPr>
          <w:p w14:paraId="7090817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2</w:t>
            </w:r>
          </w:p>
        </w:tc>
        <w:tc>
          <w:tcPr>
            <w:tcW w:w="1282" w:type="dxa"/>
            <w:tcBorders>
              <w:top w:val="single" w:sz="2" w:space="0" w:color="000000"/>
              <w:left w:val="single" w:sz="2" w:space="0" w:color="000000"/>
              <w:bottom w:val="single" w:sz="2" w:space="0" w:color="000000"/>
              <w:right w:val="nil"/>
            </w:tcBorders>
          </w:tcPr>
          <w:p w14:paraId="72C382D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2</w:t>
            </w:r>
          </w:p>
        </w:tc>
        <w:tc>
          <w:tcPr>
            <w:tcW w:w="1003" w:type="dxa"/>
            <w:gridSpan w:val="2"/>
            <w:tcBorders>
              <w:top w:val="single" w:sz="2" w:space="0" w:color="000000"/>
              <w:left w:val="single" w:sz="2" w:space="0" w:color="000000"/>
              <w:bottom w:val="single" w:sz="2" w:space="0" w:color="000000"/>
              <w:right w:val="nil"/>
            </w:tcBorders>
          </w:tcPr>
          <w:p w14:paraId="517FD01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6</w:t>
            </w:r>
          </w:p>
        </w:tc>
        <w:tc>
          <w:tcPr>
            <w:tcW w:w="861" w:type="dxa"/>
            <w:tcBorders>
              <w:top w:val="single" w:sz="2" w:space="0" w:color="000000"/>
              <w:left w:val="single" w:sz="2" w:space="0" w:color="000000"/>
              <w:bottom w:val="single" w:sz="2" w:space="0" w:color="000000"/>
              <w:right w:val="nil"/>
            </w:tcBorders>
          </w:tcPr>
          <w:p w14:paraId="2F5FF08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10</w:t>
            </w:r>
          </w:p>
        </w:tc>
        <w:tc>
          <w:tcPr>
            <w:tcW w:w="1614" w:type="dxa"/>
            <w:tcBorders>
              <w:top w:val="single" w:sz="2" w:space="0" w:color="000000"/>
              <w:left w:val="single" w:sz="2" w:space="0" w:color="000000"/>
              <w:bottom w:val="single" w:sz="2" w:space="0" w:color="000000"/>
              <w:right w:val="single" w:sz="2" w:space="0" w:color="000000"/>
            </w:tcBorders>
            <w:vAlign w:val="center"/>
          </w:tcPr>
          <w:p w14:paraId="0E9B5EE3"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p>
        </w:tc>
      </w:tr>
      <w:tr w:rsidR="0018347F" w:rsidRPr="00AE732D" w14:paraId="43BCDA60" w14:textId="77777777" w:rsidTr="00AD145E">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14:paraId="37A80461"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
                <w:lang w:eastAsia="ru-RU"/>
              </w:rPr>
              <w:t>Раздел 4. Оформление отчета по  практике</w:t>
            </w:r>
          </w:p>
        </w:tc>
      </w:tr>
      <w:tr w:rsidR="0018347F" w:rsidRPr="00AE732D" w14:paraId="4284770D" w14:textId="77777777" w:rsidTr="00AD145E">
        <w:trPr>
          <w:trHeight w:val="23"/>
        </w:trPr>
        <w:tc>
          <w:tcPr>
            <w:tcW w:w="738" w:type="dxa"/>
            <w:tcBorders>
              <w:top w:val="single" w:sz="2" w:space="0" w:color="000000"/>
              <w:left w:val="single" w:sz="2" w:space="0" w:color="000000"/>
              <w:bottom w:val="single" w:sz="2" w:space="0" w:color="000000"/>
              <w:right w:val="nil"/>
            </w:tcBorders>
          </w:tcPr>
          <w:p w14:paraId="3F12663F"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4.1.</w:t>
            </w:r>
          </w:p>
        </w:tc>
        <w:tc>
          <w:tcPr>
            <w:tcW w:w="3567" w:type="dxa"/>
            <w:tcBorders>
              <w:top w:val="single" w:sz="2" w:space="0" w:color="000000"/>
              <w:left w:val="single" w:sz="2" w:space="0" w:color="000000"/>
              <w:bottom w:val="single" w:sz="2" w:space="0" w:color="000000"/>
              <w:right w:val="nil"/>
            </w:tcBorders>
          </w:tcPr>
          <w:p w14:paraId="3FE962C4"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b/>
                <w:lang w:eastAsia="ru-RU"/>
              </w:rPr>
            </w:pPr>
            <w:r w:rsidRPr="00AE732D">
              <w:rPr>
                <w:rFonts w:ascii="Times New Roman" w:eastAsia="Times New Roman" w:hAnsi="Times New Roman"/>
                <w:b/>
                <w:lang w:eastAsia="ru-RU"/>
              </w:rPr>
              <w:t>Оформление отчетной документации по психологическим разделам педпрактики</w:t>
            </w:r>
          </w:p>
        </w:tc>
        <w:tc>
          <w:tcPr>
            <w:tcW w:w="1143" w:type="dxa"/>
            <w:gridSpan w:val="2"/>
            <w:tcBorders>
              <w:top w:val="single" w:sz="2" w:space="0" w:color="000000"/>
              <w:left w:val="single" w:sz="2" w:space="0" w:color="000000"/>
              <w:bottom w:val="single" w:sz="2" w:space="0" w:color="000000"/>
              <w:right w:val="nil"/>
            </w:tcBorders>
          </w:tcPr>
          <w:p w14:paraId="777ED7E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2" w:type="dxa"/>
            <w:tcBorders>
              <w:top w:val="single" w:sz="2" w:space="0" w:color="000000"/>
              <w:left w:val="single" w:sz="2" w:space="0" w:color="000000"/>
              <w:bottom w:val="single" w:sz="2" w:space="0" w:color="000000"/>
              <w:right w:val="nil"/>
            </w:tcBorders>
          </w:tcPr>
          <w:p w14:paraId="582DF64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003" w:type="dxa"/>
            <w:gridSpan w:val="2"/>
            <w:tcBorders>
              <w:top w:val="single" w:sz="2" w:space="0" w:color="000000"/>
              <w:left w:val="single" w:sz="2" w:space="0" w:color="000000"/>
              <w:bottom w:val="single" w:sz="2" w:space="0" w:color="000000"/>
              <w:right w:val="nil"/>
            </w:tcBorders>
          </w:tcPr>
          <w:p w14:paraId="764D427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6</w:t>
            </w:r>
          </w:p>
        </w:tc>
        <w:tc>
          <w:tcPr>
            <w:tcW w:w="861" w:type="dxa"/>
            <w:tcBorders>
              <w:top w:val="single" w:sz="2" w:space="0" w:color="000000"/>
              <w:left w:val="single" w:sz="2" w:space="0" w:color="000000"/>
              <w:bottom w:val="single" w:sz="2" w:space="0" w:color="000000"/>
              <w:right w:val="nil"/>
            </w:tcBorders>
          </w:tcPr>
          <w:p w14:paraId="0CFC2FD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614" w:type="dxa"/>
            <w:tcBorders>
              <w:top w:val="single" w:sz="2" w:space="0" w:color="000000"/>
              <w:left w:val="single" w:sz="2" w:space="0" w:color="000000"/>
              <w:bottom w:val="single" w:sz="2" w:space="0" w:color="000000"/>
              <w:right w:val="single" w:sz="2" w:space="0" w:color="000000"/>
            </w:tcBorders>
            <w:vAlign w:val="center"/>
          </w:tcPr>
          <w:p w14:paraId="41C520B4"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Предоставление отчета на кафедру</w:t>
            </w:r>
          </w:p>
        </w:tc>
      </w:tr>
      <w:tr w:rsidR="0018347F" w:rsidRPr="00AE732D" w14:paraId="58A7A005" w14:textId="77777777" w:rsidTr="00AD145E">
        <w:trPr>
          <w:trHeight w:val="23"/>
        </w:trPr>
        <w:tc>
          <w:tcPr>
            <w:tcW w:w="738" w:type="dxa"/>
            <w:tcBorders>
              <w:top w:val="single" w:sz="2" w:space="0" w:color="000000"/>
              <w:left w:val="single" w:sz="2" w:space="0" w:color="000000"/>
              <w:bottom w:val="single" w:sz="2" w:space="0" w:color="000000"/>
              <w:right w:val="nil"/>
            </w:tcBorders>
          </w:tcPr>
          <w:p w14:paraId="6ED8098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70F1AD9F"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b/>
                <w:lang w:eastAsia="ru-RU"/>
              </w:rPr>
            </w:pPr>
            <w:r w:rsidRPr="00AE732D">
              <w:rPr>
                <w:rFonts w:ascii="Times New Roman" w:eastAsia="Times New Roman" w:hAnsi="Times New Roman"/>
                <w:i/>
                <w:lang w:eastAsia="ru-RU"/>
              </w:rPr>
              <w:t>Итого по разделу</w:t>
            </w:r>
          </w:p>
        </w:tc>
        <w:tc>
          <w:tcPr>
            <w:tcW w:w="1143" w:type="dxa"/>
            <w:gridSpan w:val="2"/>
            <w:tcBorders>
              <w:top w:val="single" w:sz="2" w:space="0" w:color="000000"/>
              <w:left w:val="single" w:sz="2" w:space="0" w:color="000000"/>
              <w:bottom w:val="single" w:sz="2" w:space="0" w:color="000000"/>
              <w:right w:val="nil"/>
            </w:tcBorders>
          </w:tcPr>
          <w:p w14:paraId="029E8E1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1282" w:type="dxa"/>
            <w:tcBorders>
              <w:top w:val="single" w:sz="2" w:space="0" w:color="000000"/>
              <w:left w:val="single" w:sz="2" w:space="0" w:color="000000"/>
              <w:bottom w:val="single" w:sz="2" w:space="0" w:color="000000"/>
              <w:right w:val="nil"/>
            </w:tcBorders>
          </w:tcPr>
          <w:p w14:paraId="17BE06C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1003" w:type="dxa"/>
            <w:gridSpan w:val="2"/>
            <w:tcBorders>
              <w:top w:val="single" w:sz="2" w:space="0" w:color="000000"/>
              <w:left w:val="single" w:sz="2" w:space="0" w:color="000000"/>
              <w:bottom w:val="single" w:sz="2" w:space="0" w:color="000000"/>
              <w:right w:val="nil"/>
            </w:tcBorders>
          </w:tcPr>
          <w:p w14:paraId="70162AB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6</w:t>
            </w:r>
          </w:p>
        </w:tc>
        <w:tc>
          <w:tcPr>
            <w:tcW w:w="861" w:type="dxa"/>
            <w:tcBorders>
              <w:top w:val="single" w:sz="2" w:space="0" w:color="000000"/>
              <w:left w:val="single" w:sz="2" w:space="0" w:color="000000"/>
              <w:bottom w:val="single" w:sz="2" w:space="0" w:color="000000"/>
              <w:right w:val="nil"/>
            </w:tcBorders>
          </w:tcPr>
          <w:p w14:paraId="1D7201C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i/>
                <w:lang w:eastAsia="ru-RU"/>
              </w:rPr>
            </w:pPr>
            <w:r w:rsidRPr="00AE732D">
              <w:rPr>
                <w:rFonts w:ascii="Times New Roman" w:eastAsia="Times New Roman" w:hAnsi="Times New Roman"/>
                <w:b/>
                <w:i/>
                <w:lang w:eastAsia="ru-RU"/>
              </w:rPr>
              <w:t>6</w:t>
            </w:r>
          </w:p>
        </w:tc>
        <w:tc>
          <w:tcPr>
            <w:tcW w:w="1614" w:type="dxa"/>
            <w:tcBorders>
              <w:top w:val="single" w:sz="2" w:space="0" w:color="000000"/>
              <w:left w:val="single" w:sz="2" w:space="0" w:color="000000"/>
              <w:bottom w:val="single" w:sz="2" w:space="0" w:color="000000"/>
              <w:right w:val="single" w:sz="2" w:space="0" w:color="000000"/>
            </w:tcBorders>
            <w:vAlign w:val="center"/>
          </w:tcPr>
          <w:p w14:paraId="39BB11D3"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p>
        </w:tc>
      </w:tr>
      <w:tr w:rsidR="0018347F" w:rsidRPr="00AE732D" w14:paraId="7B6CA16C" w14:textId="77777777" w:rsidTr="00AD145E">
        <w:trPr>
          <w:trHeight w:val="23"/>
        </w:trPr>
        <w:tc>
          <w:tcPr>
            <w:tcW w:w="738" w:type="dxa"/>
            <w:tcBorders>
              <w:top w:val="single" w:sz="2" w:space="0" w:color="000000"/>
              <w:left w:val="single" w:sz="2" w:space="0" w:color="000000"/>
              <w:bottom w:val="single" w:sz="2" w:space="0" w:color="000000"/>
              <w:right w:val="nil"/>
            </w:tcBorders>
          </w:tcPr>
          <w:p w14:paraId="31B2CDE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67" w:type="dxa"/>
            <w:tcBorders>
              <w:top w:val="single" w:sz="2" w:space="0" w:color="000000"/>
              <w:left w:val="single" w:sz="2" w:space="0" w:color="000000"/>
              <w:bottom w:val="single" w:sz="2" w:space="0" w:color="000000"/>
              <w:right w:val="nil"/>
            </w:tcBorders>
          </w:tcPr>
          <w:p w14:paraId="339150C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Итого:</w:t>
            </w:r>
          </w:p>
        </w:tc>
        <w:tc>
          <w:tcPr>
            <w:tcW w:w="1143" w:type="dxa"/>
            <w:gridSpan w:val="2"/>
            <w:tcBorders>
              <w:top w:val="single" w:sz="2" w:space="0" w:color="000000"/>
              <w:left w:val="single" w:sz="2" w:space="0" w:color="000000"/>
              <w:bottom w:val="single" w:sz="2" w:space="0" w:color="000000"/>
              <w:right w:val="nil"/>
            </w:tcBorders>
          </w:tcPr>
          <w:p w14:paraId="68D5084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54</w:t>
            </w:r>
          </w:p>
        </w:tc>
        <w:tc>
          <w:tcPr>
            <w:tcW w:w="1282" w:type="dxa"/>
            <w:tcBorders>
              <w:top w:val="single" w:sz="2" w:space="0" w:color="000000"/>
              <w:left w:val="single" w:sz="2" w:space="0" w:color="000000"/>
              <w:bottom w:val="single" w:sz="2" w:space="0" w:color="000000"/>
              <w:right w:val="nil"/>
            </w:tcBorders>
          </w:tcPr>
          <w:p w14:paraId="4FAAB2A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18</w:t>
            </w:r>
          </w:p>
        </w:tc>
        <w:tc>
          <w:tcPr>
            <w:tcW w:w="1003" w:type="dxa"/>
            <w:gridSpan w:val="2"/>
            <w:tcBorders>
              <w:top w:val="single" w:sz="2" w:space="0" w:color="000000"/>
              <w:left w:val="single" w:sz="2" w:space="0" w:color="000000"/>
              <w:bottom w:val="single" w:sz="2" w:space="0" w:color="000000"/>
              <w:right w:val="nil"/>
            </w:tcBorders>
          </w:tcPr>
          <w:p w14:paraId="62939E7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36</w:t>
            </w:r>
          </w:p>
        </w:tc>
        <w:tc>
          <w:tcPr>
            <w:tcW w:w="861" w:type="dxa"/>
            <w:tcBorders>
              <w:top w:val="single" w:sz="2" w:space="0" w:color="000000"/>
              <w:left w:val="single" w:sz="2" w:space="0" w:color="000000"/>
              <w:bottom w:val="single" w:sz="2" w:space="0" w:color="000000"/>
              <w:right w:val="nil"/>
            </w:tcBorders>
          </w:tcPr>
          <w:p w14:paraId="5433C64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108</w:t>
            </w:r>
          </w:p>
        </w:tc>
        <w:tc>
          <w:tcPr>
            <w:tcW w:w="1614" w:type="dxa"/>
            <w:tcBorders>
              <w:top w:val="single" w:sz="2" w:space="0" w:color="000000"/>
              <w:left w:val="single" w:sz="2" w:space="0" w:color="000000"/>
              <w:bottom w:val="single" w:sz="2" w:space="0" w:color="000000"/>
              <w:right w:val="single" w:sz="2" w:space="0" w:color="000000"/>
            </w:tcBorders>
          </w:tcPr>
          <w:p w14:paraId="614A535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bl>
    <w:p w14:paraId="1179A47F"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02A86426"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1116A846"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Педагогический блок</w:t>
      </w:r>
    </w:p>
    <w:tbl>
      <w:tblPr>
        <w:tblW w:w="10030" w:type="dxa"/>
        <w:tblLayout w:type="fixed"/>
        <w:tblLook w:val="0000" w:firstRow="0" w:lastRow="0" w:firstColumn="0" w:lastColumn="0" w:noHBand="0" w:noVBand="0"/>
      </w:tblPr>
      <w:tblGrid>
        <w:gridCol w:w="534"/>
        <w:gridCol w:w="37"/>
        <w:gridCol w:w="3571"/>
        <w:gridCol w:w="1142"/>
        <w:gridCol w:w="1285"/>
        <w:gridCol w:w="999"/>
        <w:gridCol w:w="857"/>
        <w:gridCol w:w="1605"/>
      </w:tblGrid>
      <w:tr w:rsidR="0018347F" w:rsidRPr="00AE732D" w14:paraId="33B67F0C" w14:textId="77777777" w:rsidTr="00AD145E">
        <w:trPr>
          <w:trHeight w:val="942"/>
        </w:trPr>
        <w:tc>
          <w:tcPr>
            <w:tcW w:w="571" w:type="dxa"/>
            <w:gridSpan w:val="2"/>
            <w:vMerge w:val="restart"/>
            <w:tcBorders>
              <w:top w:val="single" w:sz="2" w:space="0" w:color="000000"/>
              <w:left w:val="single" w:sz="2" w:space="0" w:color="000000"/>
              <w:bottom w:val="single" w:sz="2" w:space="0" w:color="000000"/>
              <w:right w:val="nil"/>
            </w:tcBorders>
          </w:tcPr>
          <w:p w14:paraId="2D424E3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w:t>
            </w:r>
          </w:p>
          <w:p w14:paraId="63BE603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п/п</w:t>
            </w:r>
          </w:p>
        </w:tc>
        <w:tc>
          <w:tcPr>
            <w:tcW w:w="3571" w:type="dxa"/>
            <w:vMerge w:val="restart"/>
            <w:tcBorders>
              <w:top w:val="single" w:sz="2" w:space="0" w:color="000000"/>
              <w:left w:val="single" w:sz="2" w:space="0" w:color="000000"/>
              <w:bottom w:val="single" w:sz="2" w:space="0" w:color="000000"/>
              <w:right w:val="nil"/>
            </w:tcBorders>
          </w:tcPr>
          <w:p w14:paraId="197E744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14:paraId="233F8E2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Виды деятельности на практике, включая самостоятельную работу обучающихся и трудоемкость (в часах)</w:t>
            </w:r>
          </w:p>
        </w:tc>
        <w:tc>
          <w:tcPr>
            <w:tcW w:w="1605" w:type="dxa"/>
            <w:vMerge w:val="restart"/>
            <w:tcBorders>
              <w:top w:val="single" w:sz="2" w:space="0" w:color="000000"/>
              <w:left w:val="single" w:sz="2" w:space="0" w:color="000000"/>
              <w:bottom w:val="single" w:sz="2" w:space="0" w:color="000000"/>
              <w:right w:val="single" w:sz="2" w:space="0" w:color="000000"/>
            </w:tcBorders>
          </w:tcPr>
          <w:p w14:paraId="583D372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Формы текущего</w:t>
            </w:r>
          </w:p>
          <w:p w14:paraId="3F79837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контроля</w:t>
            </w:r>
          </w:p>
        </w:tc>
      </w:tr>
      <w:tr w:rsidR="0018347F" w:rsidRPr="00AE732D" w14:paraId="04FB0517" w14:textId="77777777" w:rsidTr="00AD145E">
        <w:trPr>
          <w:trHeight w:val="1213"/>
        </w:trPr>
        <w:tc>
          <w:tcPr>
            <w:tcW w:w="571" w:type="dxa"/>
            <w:gridSpan w:val="2"/>
            <w:vMerge/>
            <w:tcBorders>
              <w:top w:val="single" w:sz="2" w:space="0" w:color="000000"/>
              <w:left w:val="single" w:sz="2" w:space="0" w:color="000000"/>
              <w:bottom w:val="single" w:sz="2" w:space="0" w:color="000000"/>
              <w:right w:val="nil"/>
            </w:tcBorders>
            <w:vAlign w:val="center"/>
          </w:tcPr>
          <w:p w14:paraId="7B34B603" w14:textId="77777777" w:rsidR="0018347F" w:rsidRPr="00AE732D" w:rsidRDefault="0018347F" w:rsidP="00AD145E">
            <w:pPr>
              <w:spacing w:after="0" w:line="240" w:lineRule="auto"/>
              <w:rPr>
                <w:rFonts w:ascii="Times New Roman" w:eastAsia="Times New Roman" w:hAnsi="Times New Roman"/>
                <w:lang w:eastAsia="ru-RU"/>
              </w:rPr>
            </w:pPr>
          </w:p>
        </w:tc>
        <w:tc>
          <w:tcPr>
            <w:tcW w:w="3571" w:type="dxa"/>
            <w:vMerge/>
            <w:tcBorders>
              <w:top w:val="single" w:sz="2" w:space="0" w:color="000000"/>
              <w:left w:val="single" w:sz="2" w:space="0" w:color="000000"/>
              <w:bottom w:val="single" w:sz="2" w:space="0" w:color="000000"/>
              <w:right w:val="nil"/>
            </w:tcBorders>
            <w:vAlign w:val="center"/>
          </w:tcPr>
          <w:p w14:paraId="30379C4F" w14:textId="77777777" w:rsidR="0018347F" w:rsidRPr="00AE732D" w:rsidRDefault="0018347F" w:rsidP="00AD145E">
            <w:pPr>
              <w:spacing w:after="0" w:line="240" w:lineRule="auto"/>
              <w:rPr>
                <w:rFonts w:ascii="Times New Roman" w:eastAsia="Times New Roman" w:hAnsi="Times New Roman"/>
                <w:lang w:eastAsia="ru-RU"/>
              </w:rPr>
            </w:pPr>
          </w:p>
        </w:tc>
        <w:tc>
          <w:tcPr>
            <w:tcW w:w="1142" w:type="dxa"/>
            <w:tcBorders>
              <w:top w:val="single" w:sz="2" w:space="0" w:color="000000"/>
              <w:left w:val="single" w:sz="2" w:space="0" w:color="000000"/>
              <w:bottom w:val="single" w:sz="2" w:space="0" w:color="000000"/>
              <w:right w:val="nil"/>
            </w:tcBorders>
          </w:tcPr>
          <w:p w14:paraId="6074490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В организации (база практик)</w:t>
            </w:r>
          </w:p>
        </w:tc>
        <w:tc>
          <w:tcPr>
            <w:tcW w:w="1285" w:type="dxa"/>
            <w:tcBorders>
              <w:top w:val="single" w:sz="2" w:space="0" w:color="000000"/>
              <w:left w:val="single" w:sz="2" w:space="0" w:color="000000"/>
              <w:bottom w:val="single" w:sz="2" w:space="0" w:color="000000"/>
              <w:right w:val="nil"/>
            </w:tcBorders>
          </w:tcPr>
          <w:p w14:paraId="68238D6D"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Контактная работа с руководителем практики от вуза (в том числе работа в ЭИОС)</w:t>
            </w:r>
          </w:p>
        </w:tc>
        <w:tc>
          <w:tcPr>
            <w:tcW w:w="999" w:type="dxa"/>
            <w:tcBorders>
              <w:top w:val="single" w:sz="2" w:space="0" w:color="000000"/>
              <w:left w:val="single" w:sz="2" w:space="0" w:color="000000"/>
              <w:bottom w:val="single" w:sz="2" w:space="0" w:color="000000"/>
              <w:right w:val="nil"/>
            </w:tcBorders>
          </w:tcPr>
          <w:p w14:paraId="36F58BA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Самостоятельная работа</w:t>
            </w:r>
          </w:p>
        </w:tc>
        <w:tc>
          <w:tcPr>
            <w:tcW w:w="857" w:type="dxa"/>
            <w:tcBorders>
              <w:top w:val="single" w:sz="2" w:space="0" w:color="000000"/>
              <w:left w:val="single" w:sz="2" w:space="0" w:color="000000"/>
              <w:bottom w:val="single" w:sz="2" w:space="0" w:color="000000"/>
              <w:right w:val="nil"/>
            </w:tcBorders>
          </w:tcPr>
          <w:p w14:paraId="04FB6595"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Общая трудоемкость в часах</w:t>
            </w:r>
          </w:p>
        </w:tc>
        <w:tc>
          <w:tcPr>
            <w:tcW w:w="1605" w:type="dxa"/>
            <w:vMerge/>
            <w:tcBorders>
              <w:top w:val="single" w:sz="2" w:space="0" w:color="000000"/>
              <w:left w:val="single" w:sz="2" w:space="0" w:color="000000"/>
              <w:bottom w:val="single" w:sz="2" w:space="0" w:color="000000"/>
              <w:right w:val="single" w:sz="2" w:space="0" w:color="000000"/>
            </w:tcBorders>
            <w:vAlign w:val="center"/>
          </w:tcPr>
          <w:p w14:paraId="3B74A56C" w14:textId="77777777" w:rsidR="0018347F" w:rsidRPr="00AE732D" w:rsidRDefault="0018347F" w:rsidP="00AD145E">
            <w:pPr>
              <w:spacing w:after="0" w:line="240" w:lineRule="auto"/>
              <w:rPr>
                <w:rFonts w:ascii="Times New Roman" w:eastAsia="Times New Roman" w:hAnsi="Times New Roman"/>
                <w:lang w:eastAsia="ru-RU"/>
              </w:rPr>
            </w:pPr>
          </w:p>
        </w:tc>
      </w:tr>
      <w:tr w:rsidR="0018347F" w:rsidRPr="00AE732D" w14:paraId="4F1EBAB8"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2CFF099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bCs/>
                <w:i/>
                <w:lang w:eastAsia="ru-RU"/>
              </w:rPr>
            </w:pPr>
            <w:r w:rsidRPr="00AE732D">
              <w:rPr>
                <w:rFonts w:ascii="Times New Roman" w:eastAsia="Times New Roman" w:hAnsi="Times New Roman"/>
                <w:bCs/>
                <w:i/>
                <w:lang w:eastAsia="ru-RU"/>
              </w:rPr>
              <w:t>Подготовительно-организационный этап</w:t>
            </w:r>
            <w:r w:rsidRPr="00AE732D">
              <w:rPr>
                <w:rFonts w:ascii="Times New Roman" w:eastAsia="Times New Roman" w:hAnsi="Times New Roman"/>
                <w:b/>
                <w:bCs/>
                <w:iCs/>
                <w:lang w:eastAsia="ru-RU"/>
              </w:rPr>
              <w:t xml:space="preserve"> </w:t>
            </w:r>
          </w:p>
        </w:tc>
      </w:tr>
      <w:tr w:rsidR="0018347F" w:rsidRPr="00AE732D" w14:paraId="0E13C875"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68EE03C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Cs/>
                <w:lang w:eastAsia="ru-RU"/>
              </w:rPr>
            </w:pPr>
            <w:r w:rsidRPr="00AE732D">
              <w:rPr>
                <w:rFonts w:ascii="Times New Roman" w:eastAsia="Times New Roman" w:hAnsi="Times New Roman"/>
                <w:b/>
                <w:bCs/>
                <w:iCs/>
                <w:lang w:eastAsia="ru-RU"/>
              </w:rPr>
              <w:t>Раздел 1. Дидактический анализ учебного занятия</w:t>
            </w:r>
          </w:p>
        </w:tc>
      </w:tr>
      <w:tr w:rsidR="0018347F" w:rsidRPr="00AE732D" w14:paraId="6432D9A9"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27FDD7D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1.1</w:t>
            </w:r>
          </w:p>
        </w:tc>
        <w:tc>
          <w:tcPr>
            <w:tcW w:w="9459" w:type="dxa"/>
            <w:gridSpan w:val="6"/>
            <w:tcBorders>
              <w:top w:val="single" w:sz="2" w:space="0" w:color="000000"/>
              <w:left w:val="single" w:sz="2" w:space="0" w:color="000000"/>
              <w:bottom w:val="single" w:sz="2" w:space="0" w:color="000000"/>
              <w:right w:val="single" w:sz="2" w:space="0" w:color="000000"/>
            </w:tcBorders>
          </w:tcPr>
          <w:p w14:paraId="504E3AC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b/>
                <w:lang w:eastAsia="ru-RU"/>
              </w:rPr>
              <w:t>Организация и подготовка к проведению включенного наблюдения за учащимся</w:t>
            </w:r>
          </w:p>
        </w:tc>
      </w:tr>
      <w:tr w:rsidR="0018347F" w:rsidRPr="00AE732D" w14:paraId="603F0ED6"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0DD506A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lastRenderedPageBreak/>
              <w:t>1</w:t>
            </w:r>
          </w:p>
        </w:tc>
        <w:tc>
          <w:tcPr>
            <w:tcW w:w="3571" w:type="dxa"/>
            <w:tcBorders>
              <w:top w:val="single" w:sz="2" w:space="0" w:color="000000"/>
              <w:left w:val="single" w:sz="2" w:space="0" w:color="000000"/>
              <w:bottom w:val="single" w:sz="2" w:space="0" w:color="000000"/>
              <w:right w:val="nil"/>
            </w:tcBorders>
          </w:tcPr>
          <w:p w14:paraId="406D21D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1. Ознакомление с основной образовательной программой по учебному предмету.</w:t>
            </w:r>
          </w:p>
          <w:p w14:paraId="35B80189"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 xml:space="preserve">2. Посещение урока, фиксация его хода. </w:t>
            </w:r>
          </w:p>
        </w:tc>
        <w:tc>
          <w:tcPr>
            <w:tcW w:w="1142" w:type="dxa"/>
            <w:tcBorders>
              <w:top w:val="single" w:sz="2" w:space="0" w:color="000000"/>
              <w:left w:val="single" w:sz="2" w:space="0" w:color="000000"/>
              <w:bottom w:val="single" w:sz="2" w:space="0" w:color="000000"/>
              <w:right w:val="nil"/>
            </w:tcBorders>
          </w:tcPr>
          <w:p w14:paraId="6F1FA2B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BB2E87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098C822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p w14:paraId="6E6B08F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B438E9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tc>
        <w:tc>
          <w:tcPr>
            <w:tcW w:w="1285" w:type="dxa"/>
            <w:tcBorders>
              <w:top w:val="single" w:sz="2" w:space="0" w:color="000000"/>
              <w:left w:val="single" w:sz="2" w:space="0" w:color="000000"/>
              <w:bottom w:val="single" w:sz="2" w:space="0" w:color="000000"/>
              <w:right w:val="nil"/>
            </w:tcBorders>
          </w:tcPr>
          <w:p w14:paraId="09C162B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AF4BAA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9A89C8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p w14:paraId="5489284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2CDA175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tc>
        <w:tc>
          <w:tcPr>
            <w:tcW w:w="999" w:type="dxa"/>
            <w:tcBorders>
              <w:top w:val="single" w:sz="2" w:space="0" w:color="000000"/>
              <w:left w:val="single" w:sz="2" w:space="0" w:color="000000"/>
              <w:bottom w:val="single" w:sz="2" w:space="0" w:color="000000"/>
              <w:right w:val="nil"/>
            </w:tcBorders>
          </w:tcPr>
          <w:p w14:paraId="45BF04C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4C2736C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176CA2F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p w14:paraId="3DB4CC8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C18098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w:t>
            </w:r>
          </w:p>
        </w:tc>
        <w:tc>
          <w:tcPr>
            <w:tcW w:w="857" w:type="dxa"/>
            <w:tcBorders>
              <w:top w:val="single" w:sz="2" w:space="0" w:color="000000"/>
              <w:left w:val="single" w:sz="2" w:space="0" w:color="000000"/>
              <w:bottom w:val="single" w:sz="2" w:space="0" w:color="000000"/>
              <w:right w:val="nil"/>
            </w:tcBorders>
          </w:tcPr>
          <w:p w14:paraId="213149E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7AEC9A3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61E57A3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p w14:paraId="3B8E4D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p w14:paraId="5D2EA09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tc>
        <w:tc>
          <w:tcPr>
            <w:tcW w:w="1605" w:type="dxa"/>
            <w:tcBorders>
              <w:top w:val="single" w:sz="2" w:space="0" w:color="000000"/>
              <w:left w:val="single" w:sz="2" w:space="0" w:color="000000"/>
              <w:bottom w:val="single" w:sz="2" w:space="0" w:color="000000"/>
              <w:right w:val="single" w:sz="2" w:space="0" w:color="000000"/>
            </w:tcBorders>
          </w:tcPr>
          <w:p w14:paraId="60D4D6B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 xml:space="preserve">Протокол-конспект посещенного урока. </w:t>
            </w:r>
          </w:p>
        </w:tc>
      </w:tr>
      <w:tr w:rsidR="0018347F" w:rsidRPr="00AE732D" w14:paraId="3B41C859"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6E29237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lang w:eastAsia="ru-RU"/>
              </w:rPr>
              <w:br w:type="page"/>
            </w:r>
            <w:r w:rsidRPr="00AE732D">
              <w:rPr>
                <w:rFonts w:ascii="Times New Roman" w:eastAsia="Times New Roman" w:hAnsi="Times New Roman"/>
                <w:bCs/>
                <w:i/>
                <w:lang w:eastAsia="ru-RU"/>
              </w:rPr>
              <w:t>Производственный этап прохождения практики</w:t>
            </w:r>
          </w:p>
        </w:tc>
      </w:tr>
      <w:tr w:rsidR="0018347F" w:rsidRPr="00AE732D" w14:paraId="151AA2EA" w14:textId="77777777" w:rsidTr="00AD145E">
        <w:trPr>
          <w:trHeight w:val="23"/>
        </w:trPr>
        <w:tc>
          <w:tcPr>
            <w:tcW w:w="534" w:type="dxa"/>
            <w:tcBorders>
              <w:top w:val="single" w:sz="2" w:space="0" w:color="000000"/>
              <w:left w:val="single" w:sz="2" w:space="0" w:color="000000"/>
              <w:bottom w:val="single" w:sz="2" w:space="0" w:color="000000"/>
              <w:right w:val="single" w:sz="2" w:space="0" w:color="000000"/>
            </w:tcBorders>
          </w:tcPr>
          <w:p w14:paraId="65AFC29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1.2</w:t>
            </w:r>
          </w:p>
        </w:tc>
        <w:tc>
          <w:tcPr>
            <w:tcW w:w="9496" w:type="dxa"/>
            <w:gridSpan w:val="7"/>
            <w:tcBorders>
              <w:top w:val="single" w:sz="2" w:space="0" w:color="000000"/>
              <w:left w:val="single" w:sz="2" w:space="0" w:color="000000"/>
              <w:bottom w:val="single" w:sz="2" w:space="0" w:color="000000"/>
              <w:right w:val="single" w:sz="2" w:space="0" w:color="000000"/>
            </w:tcBorders>
            <w:vAlign w:val="center"/>
          </w:tcPr>
          <w:p w14:paraId="22C906E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
                <w:lang w:eastAsia="ru-RU"/>
              </w:rPr>
              <w:t>Проведение наблюдения, фиксация наблюдаемых результатов, их интерпретация</w:t>
            </w:r>
          </w:p>
        </w:tc>
      </w:tr>
      <w:tr w:rsidR="0018347F" w:rsidRPr="00AE732D" w14:paraId="3050971E"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39E89A1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w:t>
            </w:r>
          </w:p>
        </w:tc>
        <w:tc>
          <w:tcPr>
            <w:tcW w:w="3571" w:type="dxa"/>
            <w:tcBorders>
              <w:top w:val="single" w:sz="2" w:space="0" w:color="000000"/>
              <w:left w:val="single" w:sz="2" w:space="0" w:color="000000"/>
              <w:bottom w:val="single" w:sz="2" w:space="0" w:color="000000"/>
              <w:right w:val="nil"/>
            </w:tcBorders>
          </w:tcPr>
          <w:p w14:paraId="2B6B345A"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 xml:space="preserve">1. Посещение урока и проведение его дидактического анализа.  </w:t>
            </w:r>
          </w:p>
        </w:tc>
        <w:tc>
          <w:tcPr>
            <w:tcW w:w="1142" w:type="dxa"/>
            <w:tcBorders>
              <w:top w:val="single" w:sz="2" w:space="0" w:color="000000"/>
              <w:left w:val="single" w:sz="2" w:space="0" w:color="000000"/>
              <w:bottom w:val="single" w:sz="2" w:space="0" w:color="000000"/>
              <w:right w:val="nil"/>
            </w:tcBorders>
            <w:vAlign w:val="center"/>
          </w:tcPr>
          <w:p w14:paraId="4AC420A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285" w:type="dxa"/>
            <w:tcBorders>
              <w:top w:val="single" w:sz="2" w:space="0" w:color="000000"/>
              <w:left w:val="single" w:sz="2" w:space="0" w:color="000000"/>
              <w:bottom w:val="single" w:sz="2" w:space="0" w:color="000000"/>
              <w:right w:val="nil"/>
            </w:tcBorders>
            <w:vAlign w:val="center"/>
          </w:tcPr>
          <w:p w14:paraId="6126B80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999" w:type="dxa"/>
            <w:tcBorders>
              <w:top w:val="single" w:sz="2" w:space="0" w:color="000000"/>
              <w:left w:val="single" w:sz="2" w:space="0" w:color="000000"/>
              <w:bottom w:val="single" w:sz="2" w:space="0" w:color="000000"/>
              <w:right w:val="nil"/>
            </w:tcBorders>
            <w:vAlign w:val="center"/>
          </w:tcPr>
          <w:p w14:paraId="256FF32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857" w:type="dxa"/>
            <w:tcBorders>
              <w:top w:val="single" w:sz="2" w:space="0" w:color="000000"/>
              <w:left w:val="single" w:sz="2" w:space="0" w:color="000000"/>
              <w:bottom w:val="single" w:sz="2" w:space="0" w:color="000000"/>
              <w:right w:val="nil"/>
            </w:tcBorders>
            <w:vAlign w:val="center"/>
          </w:tcPr>
          <w:p w14:paraId="52D0525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tc>
        <w:tc>
          <w:tcPr>
            <w:tcW w:w="1605" w:type="dxa"/>
            <w:tcBorders>
              <w:top w:val="single" w:sz="2" w:space="0" w:color="000000"/>
              <w:left w:val="single" w:sz="2" w:space="0" w:color="000000"/>
              <w:bottom w:val="single" w:sz="2" w:space="0" w:color="000000"/>
              <w:right w:val="single" w:sz="2" w:space="0" w:color="000000"/>
            </w:tcBorders>
            <w:vAlign w:val="center"/>
          </w:tcPr>
          <w:p w14:paraId="1CF2F93F" w14:textId="77777777" w:rsidR="0018347F" w:rsidRPr="00AE732D" w:rsidRDefault="0018347F" w:rsidP="00AD145E">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Технологическая карта дидактического анализа урока</w:t>
            </w:r>
          </w:p>
        </w:tc>
      </w:tr>
      <w:tr w:rsidR="0018347F" w:rsidRPr="00AE732D" w14:paraId="1779372D"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1EC21A5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bCs/>
                <w:i/>
                <w:lang w:eastAsia="ru-RU"/>
              </w:rPr>
              <w:t>Заключительный этап</w:t>
            </w:r>
          </w:p>
        </w:tc>
      </w:tr>
      <w:tr w:rsidR="0018347F" w:rsidRPr="00AE732D" w14:paraId="26D464E9"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20467C5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1.3</w:t>
            </w:r>
          </w:p>
        </w:tc>
        <w:tc>
          <w:tcPr>
            <w:tcW w:w="9459" w:type="dxa"/>
            <w:gridSpan w:val="6"/>
            <w:tcBorders>
              <w:top w:val="single" w:sz="2" w:space="0" w:color="000000"/>
              <w:left w:val="single" w:sz="2" w:space="0" w:color="000000"/>
              <w:bottom w:val="single" w:sz="2" w:space="0" w:color="000000"/>
              <w:right w:val="single" w:sz="2" w:space="0" w:color="000000"/>
            </w:tcBorders>
          </w:tcPr>
          <w:p w14:paraId="4B1CB18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b/>
                <w:lang w:eastAsia="ru-RU"/>
              </w:rPr>
              <w:t xml:space="preserve">Обобщение полученных данных и оценка результативности наблюдения </w:t>
            </w:r>
          </w:p>
        </w:tc>
      </w:tr>
      <w:tr w:rsidR="0018347F" w:rsidRPr="00AE732D" w14:paraId="1E400606"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3D300DB2"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w:t>
            </w:r>
          </w:p>
        </w:tc>
        <w:tc>
          <w:tcPr>
            <w:tcW w:w="3571" w:type="dxa"/>
            <w:tcBorders>
              <w:top w:val="single" w:sz="2" w:space="0" w:color="000000"/>
              <w:left w:val="single" w:sz="2" w:space="0" w:color="000000"/>
              <w:bottom w:val="single" w:sz="2" w:space="0" w:color="000000"/>
              <w:right w:val="nil"/>
            </w:tcBorders>
          </w:tcPr>
          <w:p w14:paraId="778A3157"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Презентация результатов дидактического анализа урока.</w:t>
            </w:r>
          </w:p>
        </w:tc>
        <w:tc>
          <w:tcPr>
            <w:tcW w:w="1142" w:type="dxa"/>
            <w:tcBorders>
              <w:top w:val="single" w:sz="2" w:space="0" w:color="000000"/>
              <w:left w:val="single" w:sz="2" w:space="0" w:color="000000"/>
              <w:bottom w:val="single" w:sz="2" w:space="0" w:color="000000"/>
              <w:right w:val="nil"/>
            </w:tcBorders>
          </w:tcPr>
          <w:p w14:paraId="0B93C1F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285" w:type="dxa"/>
            <w:tcBorders>
              <w:top w:val="single" w:sz="2" w:space="0" w:color="000000"/>
              <w:left w:val="single" w:sz="2" w:space="0" w:color="000000"/>
              <w:bottom w:val="single" w:sz="2" w:space="0" w:color="000000"/>
              <w:right w:val="nil"/>
            </w:tcBorders>
          </w:tcPr>
          <w:p w14:paraId="3E8578E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999" w:type="dxa"/>
            <w:tcBorders>
              <w:top w:val="single" w:sz="2" w:space="0" w:color="000000"/>
              <w:left w:val="single" w:sz="2" w:space="0" w:color="000000"/>
              <w:bottom w:val="single" w:sz="2" w:space="0" w:color="000000"/>
              <w:right w:val="nil"/>
            </w:tcBorders>
          </w:tcPr>
          <w:p w14:paraId="217BEAA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857" w:type="dxa"/>
            <w:tcBorders>
              <w:top w:val="single" w:sz="2" w:space="0" w:color="000000"/>
              <w:left w:val="single" w:sz="2" w:space="0" w:color="000000"/>
              <w:bottom w:val="single" w:sz="2" w:space="0" w:color="000000"/>
              <w:right w:val="nil"/>
            </w:tcBorders>
          </w:tcPr>
          <w:p w14:paraId="29E6772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tc>
        <w:tc>
          <w:tcPr>
            <w:tcW w:w="1605" w:type="dxa"/>
            <w:tcBorders>
              <w:top w:val="single" w:sz="2" w:space="0" w:color="000000"/>
              <w:left w:val="single" w:sz="2" w:space="0" w:color="000000"/>
              <w:bottom w:val="single" w:sz="2" w:space="0" w:color="000000"/>
              <w:right w:val="single" w:sz="2" w:space="0" w:color="000000"/>
            </w:tcBorders>
          </w:tcPr>
          <w:p w14:paraId="09766652" w14:textId="77777777" w:rsidR="0018347F" w:rsidRPr="00AE732D" w:rsidRDefault="0018347F" w:rsidP="00AD145E">
            <w:pPr>
              <w:tabs>
                <w:tab w:val="left" w:pos="708"/>
                <w:tab w:val="right" w:leader="underscore" w:pos="9639"/>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Обсуждение результатов с куратором практики и учителем</w:t>
            </w:r>
          </w:p>
        </w:tc>
      </w:tr>
      <w:tr w:rsidR="0018347F" w:rsidRPr="00AE732D" w14:paraId="08521315"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1933CA6E"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72E9A4EA"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Итого по разделу</w:t>
            </w:r>
          </w:p>
        </w:tc>
        <w:tc>
          <w:tcPr>
            <w:tcW w:w="1142" w:type="dxa"/>
            <w:tcBorders>
              <w:top w:val="single" w:sz="2" w:space="0" w:color="000000"/>
              <w:left w:val="single" w:sz="2" w:space="0" w:color="000000"/>
              <w:bottom w:val="single" w:sz="2" w:space="0" w:color="000000"/>
              <w:right w:val="nil"/>
            </w:tcBorders>
          </w:tcPr>
          <w:p w14:paraId="0868A5B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1285" w:type="dxa"/>
            <w:tcBorders>
              <w:top w:val="single" w:sz="2" w:space="0" w:color="000000"/>
              <w:left w:val="single" w:sz="2" w:space="0" w:color="000000"/>
              <w:bottom w:val="single" w:sz="2" w:space="0" w:color="000000"/>
              <w:right w:val="nil"/>
            </w:tcBorders>
          </w:tcPr>
          <w:p w14:paraId="31AAF989"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999" w:type="dxa"/>
            <w:tcBorders>
              <w:top w:val="single" w:sz="2" w:space="0" w:color="000000"/>
              <w:left w:val="single" w:sz="2" w:space="0" w:color="000000"/>
              <w:bottom w:val="single" w:sz="2" w:space="0" w:color="000000"/>
              <w:right w:val="nil"/>
            </w:tcBorders>
          </w:tcPr>
          <w:p w14:paraId="0733C74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857" w:type="dxa"/>
            <w:tcBorders>
              <w:top w:val="single" w:sz="2" w:space="0" w:color="000000"/>
              <w:left w:val="single" w:sz="2" w:space="0" w:color="000000"/>
              <w:bottom w:val="single" w:sz="2" w:space="0" w:color="000000"/>
              <w:right w:val="nil"/>
            </w:tcBorders>
          </w:tcPr>
          <w:p w14:paraId="686FAAD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18</w:t>
            </w:r>
          </w:p>
        </w:tc>
        <w:tc>
          <w:tcPr>
            <w:tcW w:w="1605" w:type="dxa"/>
            <w:tcBorders>
              <w:top w:val="single" w:sz="2" w:space="0" w:color="000000"/>
              <w:left w:val="single" w:sz="2" w:space="0" w:color="000000"/>
              <w:bottom w:val="single" w:sz="2" w:space="0" w:color="000000"/>
              <w:right w:val="single" w:sz="2" w:space="0" w:color="000000"/>
            </w:tcBorders>
          </w:tcPr>
          <w:p w14:paraId="1EFA6DC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1A189F9C" w14:textId="77777777" w:rsidTr="00AD145E">
        <w:trPr>
          <w:trHeight w:val="376"/>
        </w:trPr>
        <w:tc>
          <w:tcPr>
            <w:tcW w:w="10030" w:type="dxa"/>
            <w:gridSpan w:val="8"/>
            <w:tcBorders>
              <w:top w:val="single" w:sz="2" w:space="0" w:color="000000"/>
              <w:left w:val="single" w:sz="2" w:space="0" w:color="000000"/>
              <w:bottom w:val="single" w:sz="2" w:space="0" w:color="000000"/>
              <w:right w:val="single" w:sz="2" w:space="0" w:color="000000"/>
            </w:tcBorders>
          </w:tcPr>
          <w:p w14:paraId="4FB2D16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bCs/>
                <w:iCs/>
                <w:lang w:eastAsia="ru-RU"/>
              </w:rPr>
            </w:pPr>
            <w:r w:rsidRPr="00AE732D">
              <w:rPr>
                <w:rFonts w:ascii="Times New Roman" w:eastAsia="Times New Roman" w:hAnsi="Times New Roman"/>
                <w:b/>
                <w:bCs/>
                <w:iCs/>
                <w:lang w:eastAsia="ru-RU"/>
              </w:rPr>
              <w:t>Раздел 2. Анализ воспитательной деятельности</w:t>
            </w:r>
          </w:p>
        </w:tc>
      </w:tr>
      <w:tr w:rsidR="0018347F" w:rsidRPr="00AE732D" w14:paraId="1EDD72F8"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3DAFDDD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Cs/>
                <w:lang w:eastAsia="ru-RU"/>
              </w:rPr>
            </w:pPr>
            <w:r w:rsidRPr="00AE732D">
              <w:rPr>
                <w:rFonts w:ascii="Times New Roman" w:eastAsia="Times New Roman" w:hAnsi="Times New Roman"/>
                <w:bCs/>
                <w:i/>
                <w:lang w:eastAsia="ru-RU"/>
              </w:rPr>
              <w:t>Подготовительно-организационный этап</w:t>
            </w:r>
          </w:p>
        </w:tc>
      </w:tr>
      <w:tr w:rsidR="0018347F" w:rsidRPr="00AE732D" w14:paraId="121E1E91"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309057F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2.1</w:t>
            </w:r>
          </w:p>
        </w:tc>
        <w:tc>
          <w:tcPr>
            <w:tcW w:w="9459" w:type="dxa"/>
            <w:gridSpan w:val="6"/>
            <w:tcBorders>
              <w:top w:val="single" w:sz="2" w:space="0" w:color="000000"/>
              <w:left w:val="single" w:sz="2" w:space="0" w:color="000000"/>
              <w:bottom w:val="single" w:sz="2" w:space="0" w:color="000000"/>
              <w:right w:val="single" w:sz="2" w:space="0" w:color="000000"/>
            </w:tcBorders>
          </w:tcPr>
          <w:p w14:paraId="2C8C0164"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Подготовка к проведению воспитательной работы с обучающимися</w:t>
            </w:r>
          </w:p>
        </w:tc>
      </w:tr>
      <w:tr w:rsidR="0018347F" w:rsidRPr="00AE732D" w14:paraId="0FA3C9F5"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28874DDC"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69C2B8B3"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 xml:space="preserve">Изучение плана воспитательной работы школы </w:t>
            </w:r>
          </w:p>
        </w:tc>
        <w:tc>
          <w:tcPr>
            <w:tcW w:w="1142" w:type="dxa"/>
            <w:tcBorders>
              <w:top w:val="single" w:sz="2" w:space="0" w:color="000000"/>
              <w:left w:val="single" w:sz="2" w:space="0" w:color="000000"/>
              <w:bottom w:val="single" w:sz="2" w:space="0" w:color="000000"/>
              <w:right w:val="nil"/>
            </w:tcBorders>
            <w:vAlign w:val="center"/>
          </w:tcPr>
          <w:p w14:paraId="6E34ABA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1285" w:type="dxa"/>
            <w:tcBorders>
              <w:top w:val="single" w:sz="2" w:space="0" w:color="000000"/>
              <w:left w:val="single" w:sz="2" w:space="0" w:color="000000"/>
              <w:bottom w:val="single" w:sz="2" w:space="0" w:color="000000"/>
              <w:right w:val="nil"/>
            </w:tcBorders>
            <w:vAlign w:val="center"/>
          </w:tcPr>
          <w:p w14:paraId="75AB075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999" w:type="dxa"/>
            <w:tcBorders>
              <w:top w:val="single" w:sz="2" w:space="0" w:color="000000"/>
              <w:left w:val="single" w:sz="2" w:space="0" w:color="000000"/>
              <w:bottom w:val="single" w:sz="2" w:space="0" w:color="000000"/>
              <w:right w:val="nil"/>
            </w:tcBorders>
            <w:vAlign w:val="center"/>
          </w:tcPr>
          <w:p w14:paraId="3D45088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2</w:t>
            </w:r>
          </w:p>
        </w:tc>
        <w:tc>
          <w:tcPr>
            <w:tcW w:w="857" w:type="dxa"/>
            <w:tcBorders>
              <w:top w:val="single" w:sz="2" w:space="0" w:color="000000"/>
              <w:left w:val="single" w:sz="2" w:space="0" w:color="000000"/>
              <w:bottom w:val="single" w:sz="2" w:space="0" w:color="000000"/>
              <w:right w:val="nil"/>
            </w:tcBorders>
            <w:vAlign w:val="center"/>
          </w:tcPr>
          <w:p w14:paraId="1C658D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4</w:t>
            </w:r>
          </w:p>
        </w:tc>
        <w:tc>
          <w:tcPr>
            <w:tcW w:w="1605" w:type="dxa"/>
            <w:tcBorders>
              <w:top w:val="single" w:sz="2" w:space="0" w:color="000000"/>
              <w:left w:val="single" w:sz="2" w:space="0" w:color="000000"/>
              <w:bottom w:val="single" w:sz="2" w:space="0" w:color="000000"/>
              <w:right w:val="single" w:sz="2" w:space="0" w:color="000000"/>
            </w:tcBorders>
          </w:tcPr>
          <w:p w14:paraId="7EE0C2F2"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Аналитическая карта</w:t>
            </w:r>
          </w:p>
        </w:tc>
      </w:tr>
      <w:tr w:rsidR="0018347F" w:rsidRPr="00AE732D" w14:paraId="23014C1E"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1987823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9459" w:type="dxa"/>
            <w:gridSpan w:val="6"/>
            <w:tcBorders>
              <w:top w:val="single" w:sz="2" w:space="0" w:color="000000"/>
              <w:left w:val="single" w:sz="2" w:space="0" w:color="000000"/>
              <w:bottom w:val="single" w:sz="2" w:space="0" w:color="000000"/>
              <w:right w:val="single" w:sz="2" w:space="0" w:color="000000"/>
            </w:tcBorders>
          </w:tcPr>
          <w:p w14:paraId="7E9B330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Производственный этап прохождения практики</w:t>
            </w:r>
          </w:p>
        </w:tc>
      </w:tr>
      <w:tr w:rsidR="0018347F" w:rsidRPr="00AE732D" w14:paraId="185A3E61"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03D1D3C6"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2.2</w:t>
            </w:r>
          </w:p>
        </w:tc>
        <w:tc>
          <w:tcPr>
            <w:tcW w:w="9459" w:type="dxa"/>
            <w:gridSpan w:val="6"/>
            <w:tcBorders>
              <w:top w:val="single" w:sz="2" w:space="0" w:color="000000"/>
              <w:left w:val="single" w:sz="2" w:space="0" w:color="000000"/>
              <w:bottom w:val="single" w:sz="2" w:space="0" w:color="000000"/>
              <w:right w:val="single" w:sz="2" w:space="0" w:color="000000"/>
            </w:tcBorders>
          </w:tcPr>
          <w:p w14:paraId="23B6013D" w14:textId="77777777" w:rsidR="0018347F" w:rsidRPr="00AE732D" w:rsidRDefault="0018347F" w:rsidP="00AD145E">
            <w:pPr>
              <w:tabs>
                <w:tab w:val="left" w:pos="9360"/>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Анализ структуры воспитательной работы с обучающимися</w:t>
            </w:r>
          </w:p>
        </w:tc>
      </w:tr>
      <w:tr w:rsidR="0018347F" w:rsidRPr="00AE732D" w14:paraId="388B46E7"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5917D21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01E2FDA5"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Изучение годового плана работы классного руководителя; программы развития ученического коллектива</w:t>
            </w:r>
          </w:p>
        </w:tc>
        <w:tc>
          <w:tcPr>
            <w:tcW w:w="1142" w:type="dxa"/>
            <w:tcBorders>
              <w:top w:val="single" w:sz="2" w:space="0" w:color="000000"/>
              <w:left w:val="single" w:sz="2" w:space="0" w:color="000000"/>
              <w:bottom w:val="single" w:sz="2" w:space="0" w:color="000000"/>
              <w:right w:val="nil"/>
            </w:tcBorders>
          </w:tcPr>
          <w:p w14:paraId="7C29552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1285" w:type="dxa"/>
            <w:tcBorders>
              <w:top w:val="single" w:sz="2" w:space="0" w:color="000000"/>
              <w:left w:val="single" w:sz="2" w:space="0" w:color="000000"/>
              <w:bottom w:val="single" w:sz="2" w:space="0" w:color="000000"/>
              <w:right w:val="nil"/>
            </w:tcBorders>
          </w:tcPr>
          <w:p w14:paraId="58B43AB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999" w:type="dxa"/>
            <w:tcBorders>
              <w:top w:val="single" w:sz="2" w:space="0" w:color="000000"/>
              <w:left w:val="single" w:sz="2" w:space="0" w:color="000000"/>
              <w:bottom w:val="single" w:sz="2" w:space="0" w:color="000000"/>
              <w:right w:val="nil"/>
            </w:tcBorders>
          </w:tcPr>
          <w:p w14:paraId="153E74C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857" w:type="dxa"/>
            <w:tcBorders>
              <w:top w:val="single" w:sz="2" w:space="0" w:color="000000"/>
              <w:left w:val="single" w:sz="2" w:space="0" w:color="000000"/>
              <w:bottom w:val="single" w:sz="2" w:space="0" w:color="000000"/>
              <w:right w:val="nil"/>
            </w:tcBorders>
          </w:tcPr>
          <w:p w14:paraId="1811A88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w:t>
            </w:r>
          </w:p>
        </w:tc>
        <w:tc>
          <w:tcPr>
            <w:tcW w:w="1605" w:type="dxa"/>
            <w:tcBorders>
              <w:top w:val="single" w:sz="2" w:space="0" w:color="000000"/>
              <w:left w:val="single" w:sz="2" w:space="0" w:color="000000"/>
              <w:bottom w:val="single" w:sz="2" w:space="0" w:color="000000"/>
              <w:right w:val="single" w:sz="2" w:space="0" w:color="000000"/>
            </w:tcBorders>
            <w:vAlign w:val="center"/>
          </w:tcPr>
          <w:p w14:paraId="787B9836"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Проверка осуществленного анализа плана классного руководителя</w:t>
            </w:r>
          </w:p>
        </w:tc>
      </w:tr>
      <w:tr w:rsidR="0018347F" w:rsidRPr="00AE732D" w14:paraId="6A780CCA"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522BEC5A"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7A1709C4"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 xml:space="preserve">Составление плана воспитательной работы на четверть </w:t>
            </w:r>
          </w:p>
        </w:tc>
        <w:tc>
          <w:tcPr>
            <w:tcW w:w="1142" w:type="dxa"/>
            <w:tcBorders>
              <w:top w:val="single" w:sz="2" w:space="0" w:color="000000"/>
              <w:left w:val="single" w:sz="2" w:space="0" w:color="000000"/>
              <w:bottom w:val="single" w:sz="2" w:space="0" w:color="000000"/>
              <w:right w:val="nil"/>
            </w:tcBorders>
          </w:tcPr>
          <w:p w14:paraId="60DE929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1285" w:type="dxa"/>
            <w:tcBorders>
              <w:top w:val="single" w:sz="2" w:space="0" w:color="000000"/>
              <w:left w:val="single" w:sz="2" w:space="0" w:color="000000"/>
              <w:bottom w:val="single" w:sz="2" w:space="0" w:color="000000"/>
              <w:right w:val="nil"/>
            </w:tcBorders>
          </w:tcPr>
          <w:p w14:paraId="55A9DA4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999" w:type="dxa"/>
            <w:tcBorders>
              <w:top w:val="single" w:sz="2" w:space="0" w:color="000000"/>
              <w:left w:val="single" w:sz="2" w:space="0" w:color="000000"/>
              <w:bottom w:val="single" w:sz="2" w:space="0" w:color="000000"/>
              <w:right w:val="nil"/>
            </w:tcBorders>
          </w:tcPr>
          <w:p w14:paraId="7028D86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857" w:type="dxa"/>
            <w:tcBorders>
              <w:top w:val="single" w:sz="2" w:space="0" w:color="000000"/>
              <w:left w:val="single" w:sz="2" w:space="0" w:color="000000"/>
              <w:bottom w:val="single" w:sz="2" w:space="0" w:color="000000"/>
              <w:right w:val="nil"/>
            </w:tcBorders>
          </w:tcPr>
          <w:p w14:paraId="6A038B4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w:t>
            </w:r>
          </w:p>
        </w:tc>
        <w:tc>
          <w:tcPr>
            <w:tcW w:w="1605" w:type="dxa"/>
            <w:tcBorders>
              <w:top w:val="single" w:sz="2" w:space="0" w:color="000000"/>
              <w:left w:val="single" w:sz="2" w:space="0" w:color="000000"/>
              <w:bottom w:val="single" w:sz="2" w:space="0" w:color="000000"/>
              <w:right w:val="single" w:sz="2" w:space="0" w:color="000000"/>
            </w:tcBorders>
            <w:vAlign w:val="center"/>
          </w:tcPr>
          <w:p w14:paraId="25027610"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p>
        </w:tc>
      </w:tr>
      <w:tr w:rsidR="0018347F" w:rsidRPr="00AE732D" w14:paraId="2042CA3E"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1A8F9E7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9459" w:type="dxa"/>
            <w:gridSpan w:val="6"/>
            <w:tcBorders>
              <w:top w:val="single" w:sz="2" w:space="0" w:color="000000"/>
              <w:left w:val="single" w:sz="2" w:space="0" w:color="000000"/>
              <w:bottom w:val="single" w:sz="2" w:space="0" w:color="000000"/>
              <w:right w:val="single" w:sz="2" w:space="0" w:color="000000"/>
            </w:tcBorders>
          </w:tcPr>
          <w:p w14:paraId="12BE0E99"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Заключительный этап</w:t>
            </w:r>
          </w:p>
        </w:tc>
      </w:tr>
      <w:tr w:rsidR="0018347F" w:rsidRPr="00AE732D" w14:paraId="782BBACC"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3D556B04"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2.3</w:t>
            </w:r>
          </w:p>
        </w:tc>
        <w:tc>
          <w:tcPr>
            <w:tcW w:w="9459" w:type="dxa"/>
            <w:gridSpan w:val="6"/>
            <w:tcBorders>
              <w:top w:val="single" w:sz="2" w:space="0" w:color="000000"/>
              <w:left w:val="single" w:sz="2" w:space="0" w:color="000000"/>
              <w:bottom w:val="single" w:sz="2" w:space="0" w:color="000000"/>
              <w:right w:val="single" w:sz="2" w:space="0" w:color="000000"/>
            </w:tcBorders>
          </w:tcPr>
          <w:p w14:paraId="10F73EA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i/>
                <w:lang w:eastAsia="ru-RU"/>
              </w:rPr>
            </w:pPr>
            <w:r w:rsidRPr="00AE732D">
              <w:rPr>
                <w:rFonts w:ascii="Times New Roman" w:eastAsia="Times New Roman" w:hAnsi="Times New Roman"/>
                <w:b/>
                <w:lang w:eastAsia="ru-RU"/>
              </w:rPr>
              <w:t xml:space="preserve">Обобщение полученных данных и оценка результативности наблюдения </w:t>
            </w:r>
          </w:p>
        </w:tc>
      </w:tr>
      <w:tr w:rsidR="0018347F" w:rsidRPr="00AE732D" w14:paraId="0FCAFF45"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40AA2968"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5B035A04"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lang w:eastAsia="ru-RU"/>
              </w:rPr>
              <w:t>Презентация результатов</w:t>
            </w:r>
            <w:r w:rsidRPr="00AE732D">
              <w:rPr>
                <w:rFonts w:ascii="Times New Roman" w:hAnsi="Times New Roman"/>
              </w:rPr>
              <w:t xml:space="preserve"> и</w:t>
            </w:r>
            <w:r w:rsidRPr="00AE732D">
              <w:rPr>
                <w:rFonts w:ascii="Times New Roman" w:eastAsia="Times New Roman" w:hAnsi="Times New Roman"/>
                <w:lang w:eastAsia="ru-RU"/>
              </w:rPr>
              <w:t>зучения плана работы классного руководителя</w:t>
            </w:r>
          </w:p>
        </w:tc>
        <w:tc>
          <w:tcPr>
            <w:tcW w:w="1142" w:type="dxa"/>
            <w:tcBorders>
              <w:top w:val="single" w:sz="2" w:space="0" w:color="000000"/>
              <w:left w:val="single" w:sz="2" w:space="0" w:color="000000"/>
              <w:bottom w:val="single" w:sz="2" w:space="0" w:color="000000"/>
              <w:right w:val="nil"/>
            </w:tcBorders>
          </w:tcPr>
          <w:p w14:paraId="2AA1202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1285" w:type="dxa"/>
            <w:tcBorders>
              <w:top w:val="single" w:sz="2" w:space="0" w:color="000000"/>
              <w:left w:val="single" w:sz="2" w:space="0" w:color="000000"/>
              <w:bottom w:val="single" w:sz="2" w:space="0" w:color="000000"/>
              <w:right w:val="nil"/>
            </w:tcBorders>
          </w:tcPr>
          <w:p w14:paraId="025A28D8"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999" w:type="dxa"/>
            <w:tcBorders>
              <w:top w:val="single" w:sz="2" w:space="0" w:color="000000"/>
              <w:left w:val="single" w:sz="2" w:space="0" w:color="000000"/>
              <w:bottom w:val="single" w:sz="2" w:space="0" w:color="000000"/>
              <w:right w:val="nil"/>
            </w:tcBorders>
          </w:tcPr>
          <w:p w14:paraId="57DDA94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857" w:type="dxa"/>
            <w:tcBorders>
              <w:top w:val="single" w:sz="2" w:space="0" w:color="000000"/>
              <w:left w:val="single" w:sz="2" w:space="0" w:color="000000"/>
              <w:bottom w:val="single" w:sz="2" w:space="0" w:color="000000"/>
              <w:right w:val="nil"/>
            </w:tcBorders>
          </w:tcPr>
          <w:p w14:paraId="6DB4F01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1605" w:type="dxa"/>
            <w:tcBorders>
              <w:top w:val="single" w:sz="2" w:space="0" w:color="000000"/>
              <w:left w:val="single" w:sz="2" w:space="0" w:color="000000"/>
              <w:bottom w:val="single" w:sz="2" w:space="0" w:color="000000"/>
              <w:right w:val="single" w:sz="2" w:space="0" w:color="000000"/>
            </w:tcBorders>
            <w:vAlign w:val="center"/>
          </w:tcPr>
          <w:p w14:paraId="516AF878"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Проверка отчета студента и план классного руководителя</w:t>
            </w:r>
          </w:p>
        </w:tc>
      </w:tr>
      <w:tr w:rsidR="0018347F" w:rsidRPr="00AE732D" w14:paraId="005AA607"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79AFAE3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63BB5E01"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Итого по разделу</w:t>
            </w:r>
          </w:p>
        </w:tc>
        <w:tc>
          <w:tcPr>
            <w:tcW w:w="1142" w:type="dxa"/>
            <w:tcBorders>
              <w:top w:val="single" w:sz="2" w:space="0" w:color="000000"/>
              <w:left w:val="single" w:sz="2" w:space="0" w:color="000000"/>
              <w:bottom w:val="single" w:sz="2" w:space="0" w:color="000000"/>
              <w:right w:val="nil"/>
            </w:tcBorders>
          </w:tcPr>
          <w:p w14:paraId="2612271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8</w:t>
            </w:r>
          </w:p>
        </w:tc>
        <w:tc>
          <w:tcPr>
            <w:tcW w:w="1285" w:type="dxa"/>
            <w:tcBorders>
              <w:top w:val="single" w:sz="2" w:space="0" w:color="000000"/>
              <w:left w:val="single" w:sz="2" w:space="0" w:color="000000"/>
              <w:bottom w:val="single" w:sz="2" w:space="0" w:color="000000"/>
              <w:right w:val="nil"/>
            </w:tcBorders>
          </w:tcPr>
          <w:p w14:paraId="2172E903"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w:t>
            </w:r>
          </w:p>
        </w:tc>
        <w:tc>
          <w:tcPr>
            <w:tcW w:w="999" w:type="dxa"/>
            <w:tcBorders>
              <w:top w:val="single" w:sz="2" w:space="0" w:color="000000"/>
              <w:left w:val="single" w:sz="2" w:space="0" w:color="000000"/>
              <w:bottom w:val="single" w:sz="2" w:space="0" w:color="000000"/>
              <w:right w:val="nil"/>
            </w:tcBorders>
          </w:tcPr>
          <w:p w14:paraId="5061E66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857" w:type="dxa"/>
            <w:tcBorders>
              <w:top w:val="single" w:sz="2" w:space="0" w:color="000000"/>
              <w:left w:val="single" w:sz="2" w:space="0" w:color="000000"/>
              <w:bottom w:val="single" w:sz="2" w:space="0" w:color="000000"/>
              <w:right w:val="nil"/>
            </w:tcBorders>
          </w:tcPr>
          <w:p w14:paraId="56D05D0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18</w:t>
            </w:r>
          </w:p>
        </w:tc>
        <w:tc>
          <w:tcPr>
            <w:tcW w:w="1605" w:type="dxa"/>
            <w:tcBorders>
              <w:top w:val="single" w:sz="2" w:space="0" w:color="000000"/>
              <w:left w:val="single" w:sz="2" w:space="0" w:color="000000"/>
              <w:bottom w:val="single" w:sz="2" w:space="0" w:color="000000"/>
              <w:right w:val="single" w:sz="2" w:space="0" w:color="000000"/>
            </w:tcBorders>
            <w:vAlign w:val="center"/>
          </w:tcPr>
          <w:p w14:paraId="128E8395"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p>
        </w:tc>
      </w:tr>
      <w:tr w:rsidR="0018347F" w:rsidRPr="00AE732D" w14:paraId="05F376C1"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30A0052E"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Раздел 3. Проектирование воспитательного процесса</w:t>
            </w:r>
          </w:p>
        </w:tc>
      </w:tr>
      <w:tr w:rsidR="0018347F" w:rsidRPr="00AE732D" w14:paraId="1B5B58F1" w14:textId="77777777" w:rsidTr="00AD145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14:paraId="681F7F1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Подготовительно-организационный этап</w:t>
            </w:r>
          </w:p>
        </w:tc>
      </w:tr>
      <w:tr w:rsidR="0018347F" w:rsidRPr="00AE732D" w14:paraId="78826B5A"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1A6FE94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3.1</w:t>
            </w:r>
          </w:p>
        </w:tc>
        <w:tc>
          <w:tcPr>
            <w:tcW w:w="9459" w:type="dxa"/>
            <w:gridSpan w:val="6"/>
            <w:tcBorders>
              <w:top w:val="single" w:sz="2" w:space="0" w:color="000000"/>
              <w:left w:val="single" w:sz="2" w:space="0" w:color="000000"/>
              <w:bottom w:val="single" w:sz="2" w:space="0" w:color="000000"/>
              <w:right w:val="single" w:sz="2" w:space="0" w:color="000000"/>
            </w:tcBorders>
          </w:tcPr>
          <w:p w14:paraId="5253EB9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bCs/>
                <w:i/>
                <w:lang w:eastAsia="ru-RU"/>
              </w:rPr>
            </w:pPr>
            <w:r w:rsidRPr="00AE732D">
              <w:rPr>
                <w:rFonts w:ascii="Times New Roman" w:eastAsia="Times New Roman" w:hAnsi="Times New Roman"/>
                <w:b/>
                <w:lang w:eastAsia="ru-RU"/>
              </w:rPr>
              <w:t>Подготовка к проведению воспитательного события с обучающимися</w:t>
            </w:r>
          </w:p>
        </w:tc>
      </w:tr>
      <w:tr w:rsidR="0018347F" w:rsidRPr="00AE732D" w14:paraId="7F2BB4DB"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3E5D57ED"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1E02FF3C"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Проектирование воспитательного события</w:t>
            </w:r>
          </w:p>
        </w:tc>
        <w:tc>
          <w:tcPr>
            <w:tcW w:w="1142" w:type="dxa"/>
            <w:tcBorders>
              <w:top w:val="single" w:sz="2" w:space="0" w:color="000000"/>
              <w:left w:val="single" w:sz="2" w:space="0" w:color="000000"/>
              <w:bottom w:val="single" w:sz="2" w:space="0" w:color="000000"/>
              <w:right w:val="nil"/>
            </w:tcBorders>
          </w:tcPr>
          <w:p w14:paraId="740655F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22</w:t>
            </w:r>
          </w:p>
        </w:tc>
        <w:tc>
          <w:tcPr>
            <w:tcW w:w="1285" w:type="dxa"/>
            <w:tcBorders>
              <w:top w:val="single" w:sz="2" w:space="0" w:color="000000"/>
              <w:left w:val="single" w:sz="2" w:space="0" w:color="000000"/>
              <w:bottom w:val="single" w:sz="2" w:space="0" w:color="000000"/>
              <w:right w:val="nil"/>
            </w:tcBorders>
          </w:tcPr>
          <w:p w14:paraId="321DF02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999" w:type="dxa"/>
            <w:tcBorders>
              <w:top w:val="single" w:sz="2" w:space="0" w:color="000000"/>
              <w:left w:val="single" w:sz="2" w:space="0" w:color="000000"/>
              <w:bottom w:val="single" w:sz="2" w:space="0" w:color="000000"/>
              <w:right w:val="nil"/>
            </w:tcBorders>
          </w:tcPr>
          <w:p w14:paraId="4191E96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10</w:t>
            </w:r>
          </w:p>
        </w:tc>
        <w:tc>
          <w:tcPr>
            <w:tcW w:w="857" w:type="dxa"/>
            <w:tcBorders>
              <w:top w:val="single" w:sz="2" w:space="0" w:color="000000"/>
              <w:left w:val="single" w:sz="2" w:space="0" w:color="000000"/>
              <w:bottom w:val="single" w:sz="2" w:space="0" w:color="000000"/>
              <w:right w:val="nil"/>
            </w:tcBorders>
          </w:tcPr>
          <w:p w14:paraId="15B3A58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34</w:t>
            </w:r>
          </w:p>
        </w:tc>
        <w:tc>
          <w:tcPr>
            <w:tcW w:w="1605" w:type="dxa"/>
            <w:tcBorders>
              <w:top w:val="single" w:sz="2" w:space="0" w:color="000000"/>
              <w:left w:val="single" w:sz="2" w:space="0" w:color="000000"/>
              <w:bottom w:val="single" w:sz="2" w:space="0" w:color="000000"/>
              <w:right w:val="single" w:sz="2" w:space="0" w:color="000000"/>
            </w:tcBorders>
            <w:vAlign w:val="center"/>
          </w:tcPr>
          <w:p w14:paraId="27E1093A"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Обсуждение проекта воспитательного события</w:t>
            </w:r>
          </w:p>
        </w:tc>
      </w:tr>
      <w:tr w:rsidR="0018347F" w:rsidRPr="00AE732D" w14:paraId="2EE719D3"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4AC63E0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9459" w:type="dxa"/>
            <w:gridSpan w:val="6"/>
            <w:tcBorders>
              <w:top w:val="single" w:sz="2" w:space="0" w:color="000000"/>
              <w:left w:val="single" w:sz="2" w:space="0" w:color="000000"/>
              <w:bottom w:val="single" w:sz="2" w:space="0" w:color="000000"/>
              <w:right w:val="single" w:sz="2" w:space="0" w:color="000000"/>
            </w:tcBorders>
          </w:tcPr>
          <w:p w14:paraId="32457D5D"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Производственный этап прохождения практики</w:t>
            </w:r>
          </w:p>
        </w:tc>
      </w:tr>
      <w:tr w:rsidR="0018347F" w:rsidRPr="00AE732D" w14:paraId="0DEA7A15"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72D6809A"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3.2</w:t>
            </w:r>
          </w:p>
        </w:tc>
        <w:tc>
          <w:tcPr>
            <w:tcW w:w="3571" w:type="dxa"/>
            <w:tcBorders>
              <w:top w:val="single" w:sz="2" w:space="0" w:color="000000"/>
              <w:left w:val="single" w:sz="2" w:space="0" w:color="000000"/>
              <w:bottom w:val="single" w:sz="2" w:space="0" w:color="000000"/>
              <w:right w:val="nil"/>
            </w:tcBorders>
          </w:tcPr>
          <w:p w14:paraId="2A1082B1"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Проведение воспитательного события</w:t>
            </w:r>
          </w:p>
        </w:tc>
        <w:tc>
          <w:tcPr>
            <w:tcW w:w="1142" w:type="dxa"/>
            <w:tcBorders>
              <w:top w:val="single" w:sz="2" w:space="0" w:color="000000"/>
              <w:left w:val="single" w:sz="2" w:space="0" w:color="000000"/>
              <w:bottom w:val="single" w:sz="2" w:space="0" w:color="000000"/>
              <w:right w:val="nil"/>
            </w:tcBorders>
          </w:tcPr>
          <w:p w14:paraId="567285C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1285" w:type="dxa"/>
            <w:tcBorders>
              <w:top w:val="single" w:sz="2" w:space="0" w:color="000000"/>
              <w:left w:val="single" w:sz="2" w:space="0" w:color="000000"/>
              <w:bottom w:val="single" w:sz="2" w:space="0" w:color="000000"/>
              <w:right w:val="nil"/>
            </w:tcBorders>
          </w:tcPr>
          <w:p w14:paraId="02824BE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p>
        </w:tc>
        <w:tc>
          <w:tcPr>
            <w:tcW w:w="999" w:type="dxa"/>
            <w:tcBorders>
              <w:top w:val="single" w:sz="2" w:space="0" w:color="000000"/>
              <w:left w:val="single" w:sz="2" w:space="0" w:color="000000"/>
              <w:bottom w:val="single" w:sz="2" w:space="0" w:color="000000"/>
              <w:right w:val="nil"/>
            </w:tcBorders>
          </w:tcPr>
          <w:p w14:paraId="5BA7A4E1"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w:t>
            </w:r>
          </w:p>
        </w:tc>
        <w:tc>
          <w:tcPr>
            <w:tcW w:w="857" w:type="dxa"/>
            <w:tcBorders>
              <w:top w:val="single" w:sz="2" w:space="0" w:color="000000"/>
              <w:left w:val="single" w:sz="2" w:space="0" w:color="000000"/>
              <w:bottom w:val="single" w:sz="2" w:space="0" w:color="000000"/>
              <w:right w:val="nil"/>
            </w:tcBorders>
          </w:tcPr>
          <w:p w14:paraId="496D272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10</w:t>
            </w:r>
          </w:p>
        </w:tc>
        <w:tc>
          <w:tcPr>
            <w:tcW w:w="1605" w:type="dxa"/>
            <w:tcBorders>
              <w:top w:val="single" w:sz="2" w:space="0" w:color="000000"/>
              <w:left w:val="single" w:sz="2" w:space="0" w:color="000000"/>
              <w:bottom w:val="single" w:sz="2" w:space="0" w:color="000000"/>
              <w:right w:val="single" w:sz="2" w:space="0" w:color="000000"/>
            </w:tcBorders>
            <w:vAlign w:val="center"/>
          </w:tcPr>
          <w:p w14:paraId="7B83E4B9"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Программа воспитательного события</w:t>
            </w:r>
          </w:p>
        </w:tc>
      </w:tr>
      <w:tr w:rsidR="0018347F" w:rsidRPr="00AE732D" w14:paraId="6F249C3A"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775A284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9459" w:type="dxa"/>
            <w:gridSpan w:val="6"/>
            <w:tcBorders>
              <w:top w:val="single" w:sz="2" w:space="0" w:color="000000"/>
              <w:left w:val="single" w:sz="2" w:space="0" w:color="000000"/>
              <w:bottom w:val="single" w:sz="2" w:space="0" w:color="000000"/>
              <w:right w:val="single" w:sz="2" w:space="0" w:color="000000"/>
            </w:tcBorders>
          </w:tcPr>
          <w:p w14:paraId="58C7416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bCs/>
                <w:i/>
                <w:lang w:eastAsia="ru-RU"/>
              </w:rPr>
              <w:t>Заключительный этап</w:t>
            </w:r>
          </w:p>
        </w:tc>
      </w:tr>
      <w:tr w:rsidR="0018347F" w:rsidRPr="00AE732D" w14:paraId="5CA6FE69"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6A8A436C"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lastRenderedPageBreak/>
              <w:t>3.3</w:t>
            </w:r>
          </w:p>
        </w:tc>
        <w:tc>
          <w:tcPr>
            <w:tcW w:w="3571" w:type="dxa"/>
            <w:tcBorders>
              <w:top w:val="single" w:sz="2" w:space="0" w:color="000000"/>
              <w:left w:val="single" w:sz="2" w:space="0" w:color="000000"/>
              <w:bottom w:val="single" w:sz="2" w:space="0" w:color="000000"/>
              <w:right w:val="nil"/>
            </w:tcBorders>
          </w:tcPr>
          <w:p w14:paraId="554964DE"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Анализ и самоанализ результатов воспитательного события, подготовка отчета по практике</w:t>
            </w:r>
          </w:p>
        </w:tc>
        <w:tc>
          <w:tcPr>
            <w:tcW w:w="1142" w:type="dxa"/>
            <w:tcBorders>
              <w:top w:val="single" w:sz="2" w:space="0" w:color="000000"/>
              <w:left w:val="single" w:sz="2" w:space="0" w:color="000000"/>
              <w:bottom w:val="single" w:sz="2" w:space="0" w:color="000000"/>
              <w:right w:val="nil"/>
            </w:tcBorders>
          </w:tcPr>
          <w:p w14:paraId="7BAF824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16</w:t>
            </w:r>
          </w:p>
        </w:tc>
        <w:tc>
          <w:tcPr>
            <w:tcW w:w="1285" w:type="dxa"/>
            <w:tcBorders>
              <w:top w:val="single" w:sz="2" w:space="0" w:color="000000"/>
              <w:left w:val="single" w:sz="2" w:space="0" w:color="000000"/>
              <w:bottom w:val="single" w:sz="2" w:space="0" w:color="000000"/>
              <w:right w:val="nil"/>
            </w:tcBorders>
          </w:tcPr>
          <w:p w14:paraId="17267BCC"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w:t>
            </w:r>
          </w:p>
        </w:tc>
        <w:tc>
          <w:tcPr>
            <w:tcW w:w="999" w:type="dxa"/>
            <w:tcBorders>
              <w:top w:val="single" w:sz="2" w:space="0" w:color="000000"/>
              <w:left w:val="single" w:sz="2" w:space="0" w:color="000000"/>
              <w:bottom w:val="single" w:sz="2" w:space="0" w:color="000000"/>
              <w:right w:val="nil"/>
            </w:tcBorders>
          </w:tcPr>
          <w:p w14:paraId="3A68010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w:t>
            </w:r>
          </w:p>
        </w:tc>
        <w:tc>
          <w:tcPr>
            <w:tcW w:w="857" w:type="dxa"/>
            <w:tcBorders>
              <w:top w:val="single" w:sz="2" w:space="0" w:color="000000"/>
              <w:left w:val="single" w:sz="2" w:space="0" w:color="000000"/>
              <w:bottom w:val="single" w:sz="2" w:space="0" w:color="000000"/>
              <w:right w:val="nil"/>
            </w:tcBorders>
          </w:tcPr>
          <w:p w14:paraId="42FC1AB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24</w:t>
            </w:r>
          </w:p>
        </w:tc>
        <w:tc>
          <w:tcPr>
            <w:tcW w:w="1605" w:type="dxa"/>
            <w:tcBorders>
              <w:top w:val="single" w:sz="2" w:space="0" w:color="000000"/>
              <w:left w:val="single" w:sz="2" w:space="0" w:color="000000"/>
              <w:bottom w:val="single" w:sz="2" w:space="0" w:color="000000"/>
              <w:right w:val="single" w:sz="2" w:space="0" w:color="000000"/>
            </w:tcBorders>
            <w:vAlign w:val="center"/>
          </w:tcPr>
          <w:p w14:paraId="5C98FE7F"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Анализ и самоанализ воспитательного события.</w:t>
            </w:r>
          </w:p>
          <w:p w14:paraId="74683430"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Проверка отчета по разделу</w:t>
            </w:r>
          </w:p>
        </w:tc>
      </w:tr>
      <w:tr w:rsidR="0018347F" w:rsidRPr="00AE732D" w14:paraId="59F72829"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0D7AEE6B"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40194468"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i/>
                <w:lang w:eastAsia="ru-RU"/>
              </w:rPr>
            </w:pPr>
            <w:r w:rsidRPr="00AE732D">
              <w:rPr>
                <w:rFonts w:ascii="Times New Roman" w:eastAsia="Times New Roman" w:hAnsi="Times New Roman"/>
                <w:i/>
                <w:lang w:eastAsia="ru-RU"/>
              </w:rPr>
              <w:t>Итого по разделу</w:t>
            </w:r>
          </w:p>
        </w:tc>
        <w:tc>
          <w:tcPr>
            <w:tcW w:w="1142" w:type="dxa"/>
            <w:tcBorders>
              <w:top w:val="single" w:sz="2" w:space="0" w:color="000000"/>
              <w:left w:val="single" w:sz="2" w:space="0" w:color="000000"/>
              <w:bottom w:val="single" w:sz="2" w:space="0" w:color="000000"/>
              <w:right w:val="nil"/>
            </w:tcBorders>
          </w:tcPr>
          <w:p w14:paraId="246212D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44</w:t>
            </w:r>
          </w:p>
        </w:tc>
        <w:tc>
          <w:tcPr>
            <w:tcW w:w="1285" w:type="dxa"/>
            <w:tcBorders>
              <w:top w:val="single" w:sz="2" w:space="0" w:color="000000"/>
              <w:left w:val="single" w:sz="2" w:space="0" w:color="000000"/>
              <w:bottom w:val="single" w:sz="2" w:space="0" w:color="000000"/>
              <w:right w:val="nil"/>
            </w:tcBorders>
          </w:tcPr>
          <w:p w14:paraId="6179796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4</w:t>
            </w:r>
          </w:p>
        </w:tc>
        <w:tc>
          <w:tcPr>
            <w:tcW w:w="999" w:type="dxa"/>
            <w:tcBorders>
              <w:top w:val="single" w:sz="2" w:space="0" w:color="000000"/>
              <w:left w:val="single" w:sz="2" w:space="0" w:color="000000"/>
              <w:bottom w:val="single" w:sz="2" w:space="0" w:color="000000"/>
              <w:right w:val="nil"/>
            </w:tcBorders>
          </w:tcPr>
          <w:p w14:paraId="0C334035"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20</w:t>
            </w:r>
          </w:p>
        </w:tc>
        <w:tc>
          <w:tcPr>
            <w:tcW w:w="857" w:type="dxa"/>
            <w:tcBorders>
              <w:top w:val="single" w:sz="2" w:space="0" w:color="000000"/>
              <w:left w:val="single" w:sz="2" w:space="0" w:color="000000"/>
              <w:bottom w:val="single" w:sz="2" w:space="0" w:color="000000"/>
              <w:right w:val="nil"/>
            </w:tcBorders>
          </w:tcPr>
          <w:p w14:paraId="2532F84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lang w:eastAsia="ru-RU"/>
              </w:rPr>
            </w:pPr>
            <w:r w:rsidRPr="00AE732D">
              <w:rPr>
                <w:rFonts w:ascii="Times New Roman" w:eastAsia="Times New Roman" w:hAnsi="Times New Roman"/>
                <w:i/>
                <w:lang w:eastAsia="ru-RU"/>
              </w:rPr>
              <w:t>68</w:t>
            </w:r>
          </w:p>
        </w:tc>
        <w:tc>
          <w:tcPr>
            <w:tcW w:w="1605" w:type="dxa"/>
            <w:tcBorders>
              <w:top w:val="single" w:sz="2" w:space="0" w:color="000000"/>
              <w:left w:val="single" w:sz="2" w:space="0" w:color="000000"/>
              <w:bottom w:val="single" w:sz="2" w:space="0" w:color="000000"/>
              <w:right w:val="single" w:sz="2" w:space="0" w:color="000000"/>
            </w:tcBorders>
            <w:vAlign w:val="center"/>
          </w:tcPr>
          <w:p w14:paraId="2F6BE9DA"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p>
        </w:tc>
      </w:tr>
      <w:tr w:rsidR="0018347F" w:rsidRPr="00AE732D" w14:paraId="6FCF40B4"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79CC902C"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9459" w:type="dxa"/>
            <w:gridSpan w:val="6"/>
            <w:tcBorders>
              <w:top w:val="single" w:sz="2" w:space="0" w:color="000000"/>
              <w:left w:val="single" w:sz="2" w:space="0" w:color="000000"/>
              <w:bottom w:val="single" w:sz="2" w:space="0" w:color="000000"/>
              <w:right w:val="single" w:sz="2" w:space="0" w:color="000000"/>
            </w:tcBorders>
            <w:vAlign w:val="center"/>
          </w:tcPr>
          <w:p w14:paraId="37C3DBAD"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b/>
                <w:lang w:eastAsia="ru-RU"/>
              </w:rPr>
              <w:t>Раздел 4. Оформление отчета по  практике</w:t>
            </w:r>
          </w:p>
        </w:tc>
      </w:tr>
      <w:tr w:rsidR="0018347F" w:rsidRPr="00AE732D" w14:paraId="460E3F16"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7CF236D1"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r w:rsidRPr="00AE732D">
              <w:rPr>
                <w:rFonts w:ascii="Times New Roman" w:eastAsia="Times New Roman" w:hAnsi="Times New Roman"/>
                <w:lang w:eastAsia="ru-RU"/>
              </w:rPr>
              <w:t>4.1</w:t>
            </w:r>
          </w:p>
        </w:tc>
        <w:tc>
          <w:tcPr>
            <w:tcW w:w="3571" w:type="dxa"/>
            <w:tcBorders>
              <w:top w:val="single" w:sz="2" w:space="0" w:color="000000"/>
              <w:left w:val="single" w:sz="2" w:space="0" w:color="000000"/>
              <w:bottom w:val="single" w:sz="2" w:space="0" w:color="000000"/>
              <w:right w:val="nil"/>
            </w:tcBorders>
          </w:tcPr>
          <w:p w14:paraId="732DF2D3" w14:textId="77777777" w:rsidR="0018347F" w:rsidRPr="00AE732D" w:rsidRDefault="0018347F" w:rsidP="00AD145E">
            <w:pPr>
              <w:tabs>
                <w:tab w:val="left" w:pos="9360"/>
              </w:tabs>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Оформление отчетной документации по педпрактики</w:t>
            </w:r>
          </w:p>
        </w:tc>
        <w:tc>
          <w:tcPr>
            <w:tcW w:w="1142" w:type="dxa"/>
            <w:tcBorders>
              <w:top w:val="single" w:sz="2" w:space="0" w:color="000000"/>
              <w:left w:val="single" w:sz="2" w:space="0" w:color="000000"/>
              <w:bottom w:val="single" w:sz="2" w:space="0" w:color="000000"/>
              <w:right w:val="nil"/>
            </w:tcBorders>
          </w:tcPr>
          <w:p w14:paraId="44C96F14"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5" w:type="dxa"/>
            <w:tcBorders>
              <w:top w:val="single" w:sz="2" w:space="0" w:color="000000"/>
              <w:left w:val="single" w:sz="2" w:space="0" w:color="000000"/>
              <w:bottom w:val="single" w:sz="2" w:space="0" w:color="000000"/>
              <w:right w:val="nil"/>
            </w:tcBorders>
          </w:tcPr>
          <w:p w14:paraId="7EB737CA"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999" w:type="dxa"/>
            <w:tcBorders>
              <w:top w:val="single" w:sz="2" w:space="0" w:color="000000"/>
              <w:left w:val="single" w:sz="2" w:space="0" w:color="000000"/>
              <w:bottom w:val="single" w:sz="2" w:space="0" w:color="000000"/>
              <w:right w:val="nil"/>
            </w:tcBorders>
          </w:tcPr>
          <w:p w14:paraId="55E4454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
                <w:lang w:eastAsia="ru-RU"/>
              </w:rPr>
            </w:pPr>
            <w:r w:rsidRPr="00AE732D">
              <w:rPr>
                <w:rFonts w:ascii="Times New Roman" w:eastAsia="Times New Roman" w:hAnsi="Times New Roman"/>
                <w:b/>
                <w:lang w:eastAsia="ru-RU"/>
              </w:rPr>
              <w:t>6</w:t>
            </w:r>
          </w:p>
        </w:tc>
        <w:tc>
          <w:tcPr>
            <w:tcW w:w="857" w:type="dxa"/>
            <w:tcBorders>
              <w:top w:val="single" w:sz="2" w:space="0" w:color="000000"/>
              <w:left w:val="single" w:sz="2" w:space="0" w:color="000000"/>
              <w:bottom w:val="single" w:sz="2" w:space="0" w:color="000000"/>
              <w:right w:val="nil"/>
            </w:tcBorders>
          </w:tcPr>
          <w:p w14:paraId="3143A42B"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tc>
        <w:tc>
          <w:tcPr>
            <w:tcW w:w="1605" w:type="dxa"/>
            <w:tcBorders>
              <w:top w:val="single" w:sz="2" w:space="0" w:color="000000"/>
              <w:left w:val="single" w:sz="2" w:space="0" w:color="000000"/>
              <w:bottom w:val="single" w:sz="2" w:space="0" w:color="000000"/>
              <w:right w:val="single" w:sz="2" w:space="0" w:color="000000"/>
            </w:tcBorders>
            <w:vAlign w:val="center"/>
          </w:tcPr>
          <w:p w14:paraId="0AFDCF81"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lang w:eastAsia="ru-RU"/>
              </w:rPr>
            </w:pPr>
            <w:r w:rsidRPr="00AE732D">
              <w:rPr>
                <w:rFonts w:ascii="Times New Roman" w:eastAsia="Times New Roman" w:hAnsi="Times New Roman"/>
                <w:lang w:eastAsia="ru-RU"/>
              </w:rPr>
              <w:t>Предоставление отчета на кафедру</w:t>
            </w:r>
          </w:p>
        </w:tc>
      </w:tr>
      <w:tr w:rsidR="0018347F" w:rsidRPr="00AE732D" w14:paraId="6EBFB03B"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2B9703D0"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5B7A0DB7"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Итого по разделу</w:t>
            </w:r>
          </w:p>
        </w:tc>
        <w:tc>
          <w:tcPr>
            <w:tcW w:w="1142" w:type="dxa"/>
            <w:tcBorders>
              <w:top w:val="single" w:sz="2" w:space="0" w:color="000000"/>
              <w:left w:val="single" w:sz="2" w:space="0" w:color="000000"/>
              <w:bottom w:val="single" w:sz="2" w:space="0" w:color="000000"/>
              <w:right w:val="nil"/>
            </w:tcBorders>
          </w:tcPr>
          <w:p w14:paraId="746D066F"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1285" w:type="dxa"/>
            <w:tcBorders>
              <w:top w:val="single" w:sz="2" w:space="0" w:color="000000"/>
              <w:left w:val="single" w:sz="2" w:space="0" w:color="000000"/>
              <w:bottom w:val="single" w:sz="2" w:space="0" w:color="000000"/>
              <w:right w:val="nil"/>
            </w:tcBorders>
          </w:tcPr>
          <w:p w14:paraId="159CD22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p>
        </w:tc>
        <w:tc>
          <w:tcPr>
            <w:tcW w:w="999" w:type="dxa"/>
            <w:tcBorders>
              <w:top w:val="single" w:sz="2" w:space="0" w:color="000000"/>
              <w:left w:val="single" w:sz="2" w:space="0" w:color="000000"/>
              <w:bottom w:val="single" w:sz="2" w:space="0" w:color="000000"/>
              <w:right w:val="nil"/>
            </w:tcBorders>
          </w:tcPr>
          <w:p w14:paraId="3C37D9F2"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tc>
        <w:tc>
          <w:tcPr>
            <w:tcW w:w="857" w:type="dxa"/>
            <w:tcBorders>
              <w:top w:val="single" w:sz="2" w:space="0" w:color="000000"/>
              <w:left w:val="single" w:sz="2" w:space="0" w:color="000000"/>
              <w:bottom w:val="single" w:sz="2" w:space="0" w:color="000000"/>
              <w:right w:val="nil"/>
            </w:tcBorders>
          </w:tcPr>
          <w:p w14:paraId="45B0EB5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6</w:t>
            </w:r>
          </w:p>
        </w:tc>
        <w:tc>
          <w:tcPr>
            <w:tcW w:w="1605" w:type="dxa"/>
            <w:tcBorders>
              <w:top w:val="single" w:sz="2" w:space="0" w:color="000000"/>
              <w:left w:val="single" w:sz="2" w:space="0" w:color="000000"/>
              <w:bottom w:val="single" w:sz="2" w:space="0" w:color="000000"/>
              <w:right w:val="single" w:sz="2" w:space="0" w:color="000000"/>
            </w:tcBorders>
          </w:tcPr>
          <w:p w14:paraId="2F411497"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r w:rsidR="0018347F" w:rsidRPr="00AE732D" w14:paraId="31051745" w14:textId="77777777" w:rsidTr="00AD145E">
        <w:trPr>
          <w:trHeight w:val="23"/>
        </w:trPr>
        <w:tc>
          <w:tcPr>
            <w:tcW w:w="571" w:type="dxa"/>
            <w:gridSpan w:val="2"/>
            <w:tcBorders>
              <w:top w:val="single" w:sz="2" w:space="0" w:color="000000"/>
              <w:left w:val="single" w:sz="2" w:space="0" w:color="000000"/>
              <w:bottom w:val="single" w:sz="2" w:space="0" w:color="000000"/>
              <w:right w:val="nil"/>
            </w:tcBorders>
          </w:tcPr>
          <w:p w14:paraId="4AD8BD4C"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c>
          <w:tcPr>
            <w:tcW w:w="3571" w:type="dxa"/>
            <w:tcBorders>
              <w:top w:val="single" w:sz="2" w:space="0" w:color="000000"/>
              <w:left w:val="single" w:sz="2" w:space="0" w:color="000000"/>
              <w:bottom w:val="single" w:sz="2" w:space="0" w:color="000000"/>
              <w:right w:val="nil"/>
            </w:tcBorders>
          </w:tcPr>
          <w:p w14:paraId="77E2DBCE"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Итого:</w:t>
            </w:r>
          </w:p>
        </w:tc>
        <w:tc>
          <w:tcPr>
            <w:tcW w:w="1142" w:type="dxa"/>
            <w:tcBorders>
              <w:top w:val="single" w:sz="2" w:space="0" w:color="000000"/>
              <w:left w:val="single" w:sz="2" w:space="0" w:color="000000"/>
              <w:bottom w:val="single" w:sz="2" w:space="0" w:color="000000"/>
              <w:right w:val="nil"/>
            </w:tcBorders>
          </w:tcPr>
          <w:p w14:paraId="55176DD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58</w:t>
            </w:r>
          </w:p>
        </w:tc>
        <w:tc>
          <w:tcPr>
            <w:tcW w:w="1285" w:type="dxa"/>
            <w:tcBorders>
              <w:top w:val="single" w:sz="2" w:space="0" w:color="000000"/>
              <w:left w:val="single" w:sz="2" w:space="0" w:color="000000"/>
              <w:bottom w:val="single" w:sz="2" w:space="0" w:color="000000"/>
              <w:right w:val="nil"/>
            </w:tcBorders>
          </w:tcPr>
          <w:p w14:paraId="7EDCA7B0"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14</w:t>
            </w:r>
          </w:p>
        </w:tc>
        <w:tc>
          <w:tcPr>
            <w:tcW w:w="999" w:type="dxa"/>
            <w:tcBorders>
              <w:top w:val="single" w:sz="2" w:space="0" w:color="000000"/>
              <w:left w:val="single" w:sz="2" w:space="0" w:color="000000"/>
              <w:bottom w:val="single" w:sz="2" w:space="0" w:color="000000"/>
              <w:right w:val="nil"/>
            </w:tcBorders>
          </w:tcPr>
          <w:p w14:paraId="721A170D"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36</w:t>
            </w:r>
          </w:p>
        </w:tc>
        <w:tc>
          <w:tcPr>
            <w:tcW w:w="857" w:type="dxa"/>
            <w:tcBorders>
              <w:top w:val="single" w:sz="2" w:space="0" w:color="000000"/>
              <w:left w:val="single" w:sz="2" w:space="0" w:color="000000"/>
              <w:bottom w:val="single" w:sz="2" w:space="0" w:color="000000"/>
              <w:right w:val="nil"/>
            </w:tcBorders>
          </w:tcPr>
          <w:p w14:paraId="6DF34156" w14:textId="77777777" w:rsidR="0018347F" w:rsidRPr="00AE732D" w:rsidRDefault="0018347F" w:rsidP="00AD145E">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108</w:t>
            </w:r>
          </w:p>
        </w:tc>
        <w:tc>
          <w:tcPr>
            <w:tcW w:w="1605" w:type="dxa"/>
            <w:tcBorders>
              <w:top w:val="single" w:sz="2" w:space="0" w:color="000000"/>
              <w:left w:val="single" w:sz="2" w:space="0" w:color="000000"/>
              <w:bottom w:val="single" w:sz="2" w:space="0" w:color="000000"/>
              <w:right w:val="single" w:sz="2" w:space="0" w:color="000000"/>
            </w:tcBorders>
          </w:tcPr>
          <w:p w14:paraId="281E6493" w14:textId="77777777" w:rsidR="0018347F" w:rsidRPr="00AE732D" w:rsidRDefault="0018347F" w:rsidP="00AD145E">
            <w:pPr>
              <w:tabs>
                <w:tab w:val="left" w:pos="708"/>
                <w:tab w:val="right" w:leader="underscore" w:pos="9639"/>
              </w:tabs>
              <w:autoSpaceDE w:val="0"/>
              <w:autoSpaceDN w:val="0"/>
              <w:adjustRightInd w:val="0"/>
              <w:spacing w:after="0" w:line="240" w:lineRule="auto"/>
              <w:rPr>
                <w:rFonts w:ascii="Times New Roman" w:eastAsia="Times New Roman" w:hAnsi="Times New Roman"/>
                <w:lang w:eastAsia="ru-RU"/>
              </w:rPr>
            </w:pPr>
          </w:p>
        </w:tc>
      </w:tr>
    </w:tbl>
    <w:p w14:paraId="2B5A90ED"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4C76AC4A" w14:textId="77777777" w:rsidR="00DA1CBA" w:rsidRPr="00D65326" w:rsidRDefault="00DA1CBA" w:rsidP="00DA1CBA">
      <w:pPr>
        <w:autoSpaceDE w:val="0"/>
        <w:autoSpaceDN w:val="0"/>
        <w:adjustRightInd w:val="0"/>
        <w:spacing w:after="0" w:line="240" w:lineRule="auto"/>
        <w:jc w:val="both"/>
        <w:rPr>
          <w:rFonts w:ascii="Times New Roman" w:eastAsia="Times New Roman" w:hAnsi="Times New Roman"/>
          <w:b/>
          <w:bCs/>
          <w:sz w:val="24"/>
          <w:szCs w:val="24"/>
          <w:lang w:eastAsia="ru-RU"/>
        </w:rPr>
      </w:pPr>
      <w:r w:rsidRPr="00D65326">
        <w:rPr>
          <w:rFonts w:ascii="Times New Roman" w:eastAsia="Times New Roman" w:hAnsi="Times New Roman"/>
          <w:b/>
          <w:bCs/>
          <w:sz w:val="24"/>
          <w:szCs w:val="24"/>
          <w:lang w:eastAsia="ru-RU"/>
        </w:rPr>
        <w:t xml:space="preserve">8. Методы и технологии, используемые на производственной (педагогической) практике  </w:t>
      </w:r>
    </w:p>
    <w:p w14:paraId="7FBC64B3"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Психологическое наблюдение;</w:t>
      </w:r>
    </w:p>
    <w:p w14:paraId="797034B7"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Диагностические методы (методики);</w:t>
      </w:r>
    </w:p>
    <w:p w14:paraId="60A33CE6"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Психологическая беседа;</w:t>
      </w:r>
    </w:p>
    <w:p w14:paraId="71643D76"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Рефлексивный самоанализ;</w:t>
      </w:r>
    </w:p>
    <w:p w14:paraId="2D96C603"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Анализ продуктов деятельности;</w:t>
      </w:r>
    </w:p>
    <w:p w14:paraId="0C373B88"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Критериально-ориентированная оценка;</w:t>
      </w:r>
    </w:p>
    <w:p w14:paraId="3DF38D19"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Диагностический портфолио;</w:t>
      </w:r>
    </w:p>
    <w:p w14:paraId="4378D6DE"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Электронное (дистанционное) обучение: форум</w:t>
      </w:r>
    </w:p>
    <w:p w14:paraId="0DD7D3E0"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Описательно-аналитические методы</w:t>
      </w:r>
    </w:p>
    <w:p w14:paraId="2BE7E7F5"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p>
    <w:p w14:paraId="7ABA6297"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 xml:space="preserve">9. Рейтинг-план </w:t>
      </w:r>
    </w:p>
    <w:p w14:paraId="5B652AB9" w14:textId="77777777" w:rsidR="0018347F" w:rsidRPr="00AE732D" w:rsidRDefault="0018347F" w:rsidP="0018347F">
      <w:pPr>
        <w:autoSpaceDE w:val="0"/>
        <w:autoSpaceDN w:val="0"/>
        <w:adjustRightInd w:val="0"/>
        <w:spacing w:after="0"/>
        <w:jc w:val="both"/>
        <w:rPr>
          <w:rFonts w:ascii="Times New Roman" w:eastAsia="Times New Roman" w:hAnsi="Times New Roman"/>
          <w:bCs/>
          <w:i/>
          <w:sz w:val="24"/>
          <w:szCs w:val="24"/>
          <w:lang w:eastAsia="ru-RU"/>
        </w:rPr>
      </w:pPr>
      <w:r w:rsidRPr="00AE732D">
        <w:rPr>
          <w:rFonts w:ascii="Times New Roman" w:eastAsia="Times New Roman" w:hAnsi="Times New Roman"/>
          <w:bCs/>
          <w:i/>
          <w:sz w:val="24"/>
          <w:szCs w:val="24"/>
          <w:lang w:eastAsia="ru-RU"/>
        </w:rPr>
        <w:t>9.1. Рейтинг-план (психология)</w:t>
      </w:r>
    </w:p>
    <w:tbl>
      <w:tblPr>
        <w:tblW w:w="4820" w:type="pct"/>
        <w:tblInd w:w="-34" w:type="dxa"/>
        <w:tblLayout w:type="fixed"/>
        <w:tblLook w:val="0000" w:firstRow="0" w:lastRow="0" w:firstColumn="0" w:lastColumn="0" w:noHBand="0" w:noVBand="0"/>
      </w:tblPr>
      <w:tblGrid>
        <w:gridCol w:w="501"/>
        <w:gridCol w:w="1652"/>
        <w:gridCol w:w="2005"/>
        <w:gridCol w:w="1740"/>
        <w:gridCol w:w="944"/>
        <w:gridCol w:w="811"/>
        <w:gridCol w:w="679"/>
        <w:gridCol w:w="679"/>
      </w:tblGrid>
      <w:tr w:rsidR="0018347F" w:rsidRPr="00AE732D" w14:paraId="6A882C04" w14:textId="77777777" w:rsidTr="00AD145E">
        <w:trPr>
          <w:trHeight w:val="600"/>
        </w:trPr>
        <w:tc>
          <w:tcPr>
            <w:tcW w:w="520" w:type="dxa"/>
            <w:vMerge w:val="restart"/>
            <w:tcBorders>
              <w:top w:val="single" w:sz="2" w:space="0" w:color="000000"/>
              <w:left w:val="single" w:sz="2" w:space="0" w:color="000000"/>
              <w:bottom w:val="nil"/>
              <w:right w:val="single" w:sz="2" w:space="0" w:color="000000"/>
            </w:tcBorders>
            <w:shd w:val="clear" w:color="000000" w:fill="FFFFFF"/>
          </w:tcPr>
          <w:p w14:paraId="5324DC63"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 п/п</w:t>
            </w:r>
          </w:p>
        </w:tc>
        <w:tc>
          <w:tcPr>
            <w:tcW w:w="1749" w:type="dxa"/>
            <w:vMerge w:val="restart"/>
            <w:tcBorders>
              <w:top w:val="single" w:sz="2" w:space="0" w:color="000000"/>
              <w:left w:val="single" w:sz="2" w:space="0" w:color="000000"/>
              <w:right w:val="single" w:sz="2" w:space="0" w:color="000000"/>
            </w:tcBorders>
          </w:tcPr>
          <w:p w14:paraId="4827B25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Код ОР практики</w:t>
            </w:r>
          </w:p>
        </w:tc>
        <w:tc>
          <w:tcPr>
            <w:tcW w:w="2126" w:type="dxa"/>
            <w:vMerge w:val="restart"/>
            <w:tcBorders>
              <w:top w:val="single" w:sz="2" w:space="0" w:color="000000"/>
              <w:left w:val="single" w:sz="2" w:space="0" w:color="000000"/>
              <w:bottom w:val="single" w:sz="2" w:space="0" w:color="000000"/>
              <w:right w:val="single" w:sz="2" w:space="0" w:color="000000"/>
            </w:tcBorders>
          </w:tcPr>
          <w:p w14:paraId="35F2389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Виды учебной деятельности</w:t>
            </w:r>
          </w:p>
          <w:p w14:paraId="287178B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обучающегося</w:t>
            </w:r>
          </w:p>
        </w:tc>
        <w:tc>
          <w:tcPr>
            <w:tcW w:w="1843" w:type="dxa"/>
            <w:vMerge w:val="restart"/>
            <w:tcBorders>
              <w:top w:val="single" w:sz="2" w:space="0" w:color="000000"/>
              <w:left w:val="single" w:sz="2" w:space="0" w:color="000000"/>
              <w:right w:val="single" w:sz="2" w:space="0" w:color="000000"/>
            </w:tcBorders>
          </w:tcPr>
          <w:p w14:paraId="243083A9"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14:paraId="74379DF1"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Балл за конкретное задание</w:t>
            </w:r>
          </w:p>
          <w:p w14:paraId="14B3258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w:t>
            </w:r>
            <w:r w:rsidRPr="00AE732D">
              <w:rPr>
                <w:rFonts w:ascii="Times New Roman" w:eastAsia="Times New Roman" w:hAnsi="Times New Roman"/>
                <w:lang w:val="en-US" w:eastAsia="ru-RU"/>
              </w:rPr>
              <w:t>min</w:t>
            </w:r>
            <w:r w:rsidRPr="00AE732D">
              <w:rPr>
                <w:rFonts w:ascii="Times New Roman" w:eastAsia="Times New Roman" w:hAnsi="Times New Roman"/>
                <w:lang w:eastAsia="ru-RU"/>
              </w:rPr>
              <w:t>-</w:t>
            </w:r>
            <w:r w:rsidRPr="00AE732D">
              <w:rPr>
                <w:rFonts w:ascii="Times New Roman" w:eastAsia="Times New Roman" w:hAnsi="Times New Roman"/>
                <w:lang w:val="en-US" w:eastAsia="ru-RU"/>
              </w:rPr>
              <w:t>max</w:t>
            </w:r>
            <w:r w:rsidRPr="00AE732D">
              <w:rPr>
                <w:rFonts w:ascii="Times New Roman" w:eastAsia="Times New Roman" w:hAnsi="Times New Roman"/>
                <w:lang w:eastAsia="ru-RU"/>
              </w:rPr>
              <w:t>)</w:t>
            </w:r>
          </w:p>
        </w:tc>
        <w:tc>
          <w:tcPr>
            <w:tcW w:w="850" w:type="dxa"/>
            <w:vMerge w:val="restart"/>
            <w:tcBorders>
              <w:top w:val="single" w:sz="2" w:space="0" w:color="000000"/>
              <w:left w:val="single" w:sz="2" w:space="0" w:color="000000"/>
              <w:bottom w:val="single" w:sz="2" w:space="0" w:color="000000"/>
              <w:right w:val="single" w:sz="2" w:space="0" w:color="000000"/>
            </w:tcBorders>
          </w:tcPr>
          <w:p w14:paraId="37B48DEE"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Число заданий за семестр</w:t>
            </w:r>
          </w:p>
        </w:tc>
        <w:tc>
          <w:tcPr>
            <w:tcW w:w="1418" w:type="dxa"/>
            <w:gridSpan w:val="2"/>
            <w:tcBorders>
              <w:top w:val="single" w:sz="2" w:space="0" w:color="000000"/>
              <w:left w:val="nil"/>
              <w:bottom w:val="single" w:sz="2" w:space="0" w:color="000000"/>
              <w:right w:val="single" w:sz="2" w:space="0" w:color="000000"/>
            </w:tcBorders>
          </w:tcPr>
          <w:p w14:paraId="24B5B90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Баллы</w:t>
            </w:r>
          </w:p>
        </w:tc>
      </w:tr>
      <w:tr w:rsidR="0018347F" w:rsidRPr="00AE732D" w14:paraId="34F3BAE2" w14:textId="77777777" w:rsidTr="00AD145E">
        <w:trPr>
          <w:trHeight w:val="300"/>
        </w:trPr>
        <w:tc>
          <w:tcPr>
            <w:tcW w:w="520" w:type="dxa"/>
            <w:vMerge/>
            <w:tcBorders>
              <w:top w:val="nil"/>
              <w:left w:val="single" w:sz="2" w:space="0" w:color="000000"/>
              <w:bottom w:val="single" w:sz="2" w:space="0" w:color="000000"/>
              <w:right w:val="single" w:sz="2" w:space="0" w:color="000000"/>
            </w:tcBorders>
            <w:shd w:val="clear" w:color="000000" w:fill="FFFFFF"/>
          </w:tcPr>
          <w:p w14:paraId="050D7391"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1749" w:type="dxa"/>
            <w:vMerge/>
            <w:tcBorders>
              <w:left w:val="single" w:sz="2" w:space="0" w:color="000000"/>
              <w:bottom w:val="single" w:sz="2" w:space="0" w:color="000000"/>
              <w:right w:val="single" w:sz="2" w:space="0" w:color="000000"/>
            </w:tcBorders>
            <w:shd w:val="clear" w:color="000000" w:fill="FFFFFF"/>
          </w:tcPr>
          <w:p w14:paraId="70173A8B"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21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62DE187"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1843" w:type="dxa"/>
            <w:vMerge/>
            <w:tcBorders>
              <w:left w:val="single" w:sz="2" w:space="0" w:color="000000"/>
              <w:bottom w:val="single" w:sz="2" w:space="0" w:color="000000"/>
              <w:right w:val="single" w:sz="2" w:space="0" w:color="000000"/>
            </w:tcBorders>
            <w:shd w:val="clear" w:color="000000" w:fill="FFFFFF"/>
          </w:tcPr>
          <w:p w14:paraId="6931DBC5"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8C90BB4"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3D2CAE4" w14:textId="77777777" w:rsidR="0018347F" w:rsidRPr="00AE732D" w:rsidRDefault="0018347F" w:rsidP="00AD145E">
            <w:pPr>
              <w:autoSpaceDE w:val="0"/>
              <w:autoSpaceDN w:val="0"/>
              <w:adjustRightInd w:val="0"/>
              <w:spacing w:after="0" w:line="240" w:lineRule="auto"/>
              <w:rPr>
                <w:rFonts w:ascii="Times New Roman" w:eastAsia="Times New Roman" w:hAnsi="Times New Roman"/>
                <w:lang w:eastAsia="ru-RU"/>
              </w:rPr>
            </w:pPr>
          </w:p>
        </w:tc>
        <w:tc>
          <w:tcPr>
            <w:tcW w:w="709" w:type="dxa"/>
            <w:tcBorders>
              <w:top w:val="nil"/>
              <w:left w:val="nil"/>
              <w:bottom w:val="single" w:sz="2" w:space="0" w:color="000000"/>
              <w:right w:val="single" w:sz="2" w:space="0" w:color="000000"/>
            </w:tcBorders>
          </w:tcPr>
          <w:p w14:paraId="18BE3FC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Минимальный</w:t>
            </w:r>
          </w:p>
        </w:tc>
        <w:tc>
          <w:tcPr>
            <w:tcW w:w="709" w:type="dxa"/>
            <w:tcBorders>
              <w:top w:val="nil"/>
              <w:left w:val="nil"/>
              <w:bottom w:val="single" w:sz="2" w:space="0" w:color="000000"/>
              <w:right w:val="single" w:sz="2" w:space="0" w:color="000000"/>
            </w:tcBorders>
          </w:tcPr>
          <w:p w14:paraId="55A1A2E9"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AE732D">
              <w:rPr>
                <w:rFonts w:ascii="Times New Roman" w:eastAsia="Times New Roman" w:hAnsi="Times New Roman"/>
                <w:lang w:eastAsia="ru-RU"/>
              </w:rPr>
              <w:t>Максимальный</w:t>
            </w:r>
          </w:p>
        </w:tc>
      </w:tr>
      <w:tr w:rsidR="0018347F" w:rsidRPr="00AE732D" w14:paraId="1AA3C51A" w14:textId="77777777" w:rsidTr="00AD145E">
        <w:trPr>
          <w:trHeight w:val="300"/>
        </w:trPr>
        <w:tc>
          <w:tcPr>
            <w:tcW w:w="520" w:type="dxa"/>
            <w:vMerge w:val="restart"/>
            <w:tcBorders>
              <w:top w:val="single" w:sz="4" w:space="0" w:color="auto"/>
              <w:left w:val="single" w:sz="2" w:space="0" w:color="000000"/>
              <w:right w:val="single" w:sz="2" w:space="0" w:color="000000"/>
            </w:tcBorders>
            <w:shd w:val="clear" w:color="000000" w:fill="FFFFFF"/>
          </w:tcPr>
          <w:p w14:paraId="05553BB5"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w:t>
            </w:r>
          </w:p>
        </w:tc>
        <w:tc>
          <w:tcPr>
            <w:tcW w:w="1749" w:type="dxa"/>
            <w:vMerge w:val="restart"/>
            <w:tcBorders>
              <w:top w:val="single" w:sz="4" w:space="0" w:color="auto"/>
              <w:left w:val="single" w:sz="2" w:space="0" w:color="000000"/>
              <w:right w:val="single" w:sz="2" w:space="0" w:color="000000"/>
            </w:tcBorders>
            <w:shd w:val="clear" w:color="000000" w:fill="FFFFFF"/>
          </w:tcPr>
          <w:p w14:paraId="31E04CCC" w14:textId="77777777" w:rsidR="00FD7C65" w:rsidRDefault="00F009A9" w:rsidP="00AD145E">
            <w:pPr>
              <w:autoSpaceDE w:val="0"/>
              <w:autoSpaceDN w:val="0"/>
              <w:adjustRightInd w:val="0"/>
              <w:spacing w:after="0" w:line="240" w:lineRule="auto"/>
              <w:rPr>
                <w:rFonts w:ascii="Times New Roman" w:eastAsia="Times New Roman" w:hAnsi="Times New Roman"/>
                <w:lang w:eastAsia="ru-RU"/>
              </w:rPr>
            </w:pPr>
            <w:r w:rsidRPr="00F009A9">
              <w:rPr>
                <w:rFonts w:ascii="Times New Roman" w:eastAsia="Times New Roman" w:hAnsi="Times New Roman"/>
                <w:lang w:eastAsia="ru-RU"/>
              </w:rPr>
              <w:t>ОР.2.</w:t>
            </w:r>
            <w:r w:rsidR="00FD7C65" w:rsidRPr="00F009A9">
              <w:rPr>
                <w:rFonts w:ascii="Times New Roman" w:eastAsia="Times New Roman" w:hAnsi="Times New Roman"/>
                <w:lang w:eastAsia="ru-RU"/>
              </w:rPr>
              <w:t>1</w:t>
            </w:r>
          </w:p>
          <w:p w14:paraId="04EEF0E0" w14:textId="77777777" w:rsidR="0018347F" w:rsidRPr="00AE732D" w:rsidRDefault="0018347F" w:rsidP="00DA1CBA">
            <w:pPr>
              <w:autoSpaceDE w:val="0"/>
              <w:autoSpaceDN w:val="0"/>
              <w:adjustRightInd w:val="0"/>
              <w:spacing w:after="0" w:line="240" w:lineRule="auto"/>
              <w:rPr>
                <w:rFonts w:ascii="Times New Roman" w:eastAsia="Times New Roman" w:hAnsi="Times New Roman"/>
                <w:sz w:val="24"/>
                <w:szCs w:val="24"/>
                <w:lang w:eastAsia="ru-RU"/>
              </w:rPr>
            </w:pPr>
          </w:p>
        </w:tc>
        <w:tc>
          <w:tcPr>
            <w:tcW w:w="2126" w:type="dxa"/>
            <w:tcBorders>
              <w:top w:val="single" w:sz="4" w:space="0" w:color="auto"/>
              <w:left w:val="single" w:sz="2" w:space="0" w:color="000000"/>
              <w:bottom w:val="single" w:sz="2" w:space="0" w:color="000000"/>
              <w:right w:val="single" w:sz="2" w:space="0" w:color="000000"/>
            </w:tcBorders>
            <w:shd w:val="clear" w:color="000000" w:fill="FFFFFF"/>
          </w:tcPr>
          <w:p w14:paraId="5D9B6EC8"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Организация и подготовка к проведению включенного наблюдения за учащимся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2EF5CB58"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Проверка подготовленной документации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686BCE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5-8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1A097370"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779E45C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tcPr>
          <w:p w14:paraId="0DE80F6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8</w:t>
            </w:r>
          </w:p>
        </w:tc>
      </w:tr>
      <w:tr w:rsidR="0018347F" w:rsidRPr="00AE732D" w14:paraId="698470BD" w14:textId="77777777" w:rsidTr="00AD145E">
        <w:trPr>
          <w:trHeight w:val="300"/>
        </w:trPr>
        <w:tc>
          <w:tcPr>
            <w:tcW w:w="520" w:type="dxa"/>
            <w:vMerge/>
            <w:tcBorders>
              <w:left w:val="single" w:sz="2" w:space="0" w:color="000000"/>
              <w:right w:val="single" w:sz="2" w:space="0" w:color="000000"/>
            </w:tcBorders>
            <w:shd w:val="clear" w:color="000000" w:fill="FFFFFF"/>
          </w:tcPr>
          <w:p w14:paraId="17CD3264"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left w:val="single" w:sz="2" w:space="0" w:color="000000"/>
              <w:bottom w:val="single" w:sz="4" w:space="0" w:color="auto"/>
              <w:right w:val="single" w:sz="2" w:space="0" w:color="000000"/>
            </w:tcBorders>
            <w:shd w:val="clear" w:color="000000" w:fill="FFFFFF"/>
          </w:tcPr>
          <w:p w14:paraId="3612E5CB"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0E0670D2"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Проведение наблюдения, фиксация наблюдаемых результатов, их интерпретация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2822D420"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lang w:eastAsia="ru-RU"/>
              </w:rPr>
              <w:t>Протокол наблюдения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B308D11"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70A09CEA"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5CB0B1B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2 </w:t>
            </w:r>
          </w:p>
        </w:tc>
        <w:tc>
          <w:tcPr>
            <w:tcW w:w="709" w:type="dxa"/>
            <w:tcBorders>
              <w:top w:val="single" w:sz="2" w:space="0" w:color="000000"/>
              <w:left w:val="nil"/>
              <w:bottom w:val="single" w:sz="2" w:space="0" w:color="000000"/>
              <w:right w:val="single" w:sz="2" w:space="0" w:color="000000"/>
            </w:tcBorders>
          </w:tcPr>
          <w:p w14:paraId="019FC63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8</w:t>
            </w:r>
          </w:p>
        </w:tc>
      </w:tr>
      <w:tr w:rsidR="0018347F" w:rsidRPr="00AE732D" w14:paraId="3522FFF0" w14:textId="77777777" w:rsidTr="00AD145E">
        <w:trPr>
          <w:trHeight w:val="300"/>
        </w:trPr>
        <w:tc>
          <w:tcPr>
            <w:tcW w:w="520" w:type="dxa"/>
            <w:vMerge/>
            <w:tcBorders>
              <w:left w:val="single" w:sz="2" w:space="0" w:color="000000"/>
              <w:right w:val="single" w:sz="2" w:space="0" w:color="000000"/>
            </w:tcBorders>
            <w:shd w:val="clear" w:color="000000" w:fill="FFFFFF"/>
          </w:tcPr>
          <w:p w14:paraId="18E6026B"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top w:val="single" w:sz="4" w:space="0" w:color="auto"/>
              <w:left w:val="single" w:sz="2" w:space="0" w:color="000000"/>
              <w:right w:val="single" w:sz="2" w:space="0" w:color="000000"/>
            </w:tcBorders>
            <w:shd w:val="clear" w:color="000000" w:fill="FFFFFF"/>
            <w:vAlign w:val="center"/>
          </w:tcPr>
          <w:p w14:paraId="4AF77632"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127E4644"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Обобщение полученных данных и оценка результативности проведенной деятельности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115A59F9"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Участие в обсуждении на форуме (в ЭИОС)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23A72E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27580D9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780F5B9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w:t>
            </w:r>
          </w:p>
        </w:tc>
        <w:tc>
          <w:tcPr>
            <w:tcW w:w="709" w:type="dxa"/>
            <w:tcBorders>
              <w:top w:val="single" w:sz="2" w:space="0" w:color="000000"/>
              <w:left w:val="nil"/>
              <w:bottom w:val="single" w:sz="2" w:space="0" w:color="000000"/>
              <w:right w:val="single" w:sz="2" w:space="0" w:color="000000"/>
            </w:tcBorders>
          </w:tcPr>
          <w:p w14:paraId="003966A2"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r>
      <w:tr w:rsidR="0018347F" w:rsidRPr="00AE732D" w14:paraId="5DF82216" w14:textId="77777777" w:rsidTr="00AD145E">
        <w:trPr>
          <w:trHeight w:val="300"/>
        </w:trPr>
        <w:tc>
          <w:tcPr>
            <w:tcW w:w="520" w:type="dxa"/>
            <w:vMerge/>
            <w:tcBorders>
              <w:left w:val="single" w:sz="2" w:space="0" w:color="000000"/>
              <w:right w:val="single" w:sz="2" w:space="0" w:color="000000"/>
            </w:tcBorders>
            <w:shd w:val="clear" w:color="000000" w:fill="FFFFFF"/>
          </w:tcPr>
          <w:p w14:paraId="1AC15EAD"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left w:val="single" w:sz="2" w:space="0" w:color="000000"/>
              <w:right w:val="single" w:sz="2" w:space="0" w:color="000000"/>
            </w:tcBorders>
            <w:shd w:val="clear" w:color="000000" w:fill="FFFFFF"/>
          </w:tcPr>
          <w:p w14:paraId="0759D576"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1C5ED5B4"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Подготовка к проведению психодиагностической работы с учащимся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7D3918F4"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Дайджест методов диагностики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127F3C2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36348E2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193E0EB1"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tcPr>
          <w:p w14:paraId="7CC64954"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8</w:t>
            </w:r>
          </w:p>
        </w:tc>
      </w:tr>
      <w:tr w:rsidR="0018347F" w:rsidRPr="00AE732D" w14:paraId="3EE85222" w14:textId="77777777" w:rsidTr="00AD145E">
        <w:trPr>
          <w:trHeight w:val="300"/>
        </w:trPr>
        <w:tc>
          <w:tcPr>
            <w:tcW w:w="520" w:type="dxa"/>
            <w:vMerge/>
            <w:tcBorders>
              <w:left w:val="single" w:sz="2" w:space="0" w:color="000000"/>
              <w:right w:val="single" w:sz="2" w:space="0" w:color="000000"/>
            </w:tcBorders>
            <w:shd w:val="clear" w:color="000000" w:fill="FFFFFF"/>
          </w:tcPr>
          <w:p w14:paraId="13408887"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left w:val="single" w:sz="2" w:space="0" w:color="000000"/>
              <w:right w:val="single" w:sz="2" w:space="0" w:color="000000"/>
            </w:tcBorders>
            <w:shd w:val="clear" w:color="000000" w:fill="FFFFFF"/>
          </w:tcPr>
          <w:p w14:paraId="2DC2510D"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12AC276F"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Выполнение эмпирической диагностической деятельности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71717A47"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Обсуждение промежуточных результатов диагностики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96CF56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540F0A6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600F85D5"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w:t>
            </w:r>
          </w:p>
        </w:tc>
        <w:tc>
          <w:tcPr>
            <w:tcW w:w="709" w:type="dxa"/>
            <w:tcBorders>
              <w:top w:val="single" w:sz="2" w:space="0" w:color="000000"/>
              <w:left w:val="nil"/>
              <w:bottom w:val="single" w:sz="2" w:space="0" w:color="000000"/>
              <w:right w:val="single" w:sz="2" w:space="0" w:color="000000"/>
            </w:tcBorders>
          </w:tcPr>
          <w:p w14:paraId="4E8E29D9"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r>
      <w:tr w:rsidR="0018347F" w:rsidRPr="00AE732D" w14:paraId="41F827B9" w14:textId="77777777" w:rsidTr="00AD145E">
        <w:trPr>
          <w:trHeight w:val="300"/>
        </w:trPr>
        <w:tc>
          <w:tcPr>
            <w:tcW w:w="520" w:type="dxa"/>
            <w:vMerge/>
            <w:tcBorders>
              <w:left w:val="single" w:sz="2" w:space="0" w:color="000000"/>
              <w:bottom w:val="single" w:sz="2" w:space="0" w:color="000000"/>
              <w:right w:val="single" w:sz="2" w:space="0" w:color="000000"/>
            </w:tcBorders>
            <w:shd w:val="clear" w:color="000000" w:fill="FFFFFF"/>
          </w:tcPr>
          <w:p w14:paraId="71A3B632"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left w:val="single" w:sz="2" w:space="0" w:color="000000"/>
              <w:bottom w:val="single" w:sz="2" w:space="0" w:color="000000"/>
              <w:right w:val="single" w:sz="2" w:space="0" w:color="000000"/>
            </w:tcBorders>
            <w:shd w:val="clear" w:color="000000" w:fill="FFFFFF"/>
          </w:tcPr>
          <w:p w14:paraId="30917FD2"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58E1653E"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Оформление результатов психологической диагностики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59F5E013" w14:textId="77777777" w:rsidR="0018347F" w:rsidRPr="00AE732D" w:rsidRDefault="0018347F" w:rsidP="00AD145E">
            <w:pPr>
              <w:autoSpaceDE w:val="0"/>
              <w:autoSpaceDN w:val="0"/>
              <w:adjustRightInd w:val="0"/>
              <w:spacing w:after="0" w:line="240" w:lineRule="auto"/>
              <w:rPr>
                <w:rFonts w:ascii="Times New Roman" w:eastAsia="Times New Roman" w:hAnsi="Times New Roman"/>
                <w:strike/>
                <w:sz w:val="24"/>
                <w:szCs w:val="24"/>
                <w:lang w:eastAsia="ru-RU"/>
              </w:rPr>
            </w:pPr>
            <w:r w:rsidRPr="00AE732D">
              <w:rPr>
                <w:rFonts w:ascii="Times New Roman" w:eastAsia="Times New Roman" w:hAnsi="Times New Roman"/>
                <w:lang w:eastAsia="ru-RU"/>
              </w:rPr>
              <w:t>Диагностический портфолио</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48A22FF7"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1116E243"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35F2DB6A"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tcPr>
          <w:p w14:paraId="40D83864"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8</w:t>
            </w:r>
          </w:p>
        </w:tc>
      </w:tr>
      <w:tr w:rsidR="0018347F" w:rsidRPr="00AE732D" w14:paraId="49903F38" w14:textId="77777777" w:rsidTr="00AD145E">
        <w:trPr>
          <w:trHeight w:val="300"/>
        </w:trPr>
        <w:tc>
          <w:tcPr>
            <w:tcW w:w="520" w:type="dxa"/>
            <w:vMerge w:val="restart"/>
            <w:tcBorders>
              <w:top w:val="single" w:sz="2" w:space="0" w:color="000000"/>
              <w:left w:val="single" w:sz="2" w:space="0" w:color="000000"/>
              <w:right w:val="single" w:sz="2" w:space="0" w:color="000000"/>
            </w:tcBorders>
            <w:shd w:val="clear" w:color="000000" w:fill="FFFFFF"/>
          </w:tcPr>
          <w:p w14:paraId="6818C46A"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3</w:t>
            </w:r>
          </w:p>
        </w:tc>
        <w:tc>
          <w:tcPr>
            <w:tcW w:w="1749" w:type="dxa"/>
            <w:vMerge w:val="restart"/>
            <w:tcBorders>
              <w:top w:val="single" w:sz="2" w:space="0" w:color="000000"/>
              <w:left w:val="single" w:sz="2" w:space="0" w:color="000000"/>
              <w:right w:val="single" w:sz="2" w:space="0" w:color="000000"/>
            </w:tcBorders>
            <w:shd w:val="clear" w:color="000000" w:fill="FFFFFF"/>
          </w:tcPr>
          <w:p w14:paraId="1933F90B" w14:textId="399989FD" w:rsidR="0018347F" w:rsidRPr="00F009A9" w:rsidRDefault="0018347F" w:rsidP="00AD145E">
            <w:pPr>
              <w:spacing w:after="0" w:line="240" w:lineRule="auto"/>
              <w:rPr>
                <w:rFonts w:ascii="Times New Roman" w:eastAsia="Times New Roman" w:hAnsi="Times New Roman"/>
                <w:sz w:val="24"/>
                <w:szCs w:val="24"/>
                <w:lang w:eastAsia="ru-RU"/>
              </w:rPr>
            </w:pPr>
            <w:r w:rsidRPr="00F009A9">
              <w:rPr>
                <w:rFonts w:ascii="Times New Roman" w:eastAsia="Times New Roman" w:hAnsi="Times New Roman"/>
                <w:sz w:val="24"/>
                <w:szCs w:val="24"/>
                <w:lang w:eastAsia="ru-RU"/>
              </w:rPr>
              <w:t>ОР.</w:t>
            </w:r>
            <w:r w:rsidR="005305BA">
              <w:rPr>
                <w:rFonts w:ascii="Times New Roman" w:eastAsia="Times New Roman" w:hAnsi="Times New Roman"/>
                <w:sz w:val="24"/>
                <w:szCs w:val="24"/>
                <w:lang w:eastAsia="ru-RU"/>
              </w:rPr>
              <w:t>2</w:t>
            </w:r>
            <w:r w:rsidRPr="00F009A9">
              <w:rPr>
                <w:rFonts w:ascii="Times New Roman" w:eastAsia="Times New Roman" w:hAnsi="Times New Roman"/>
                <w:sz w:val="24"/>
                <w:szCs w:val="24"/>
                <w:lang w:eastAsia="ru-RU"/>
              </w:rPr>
              <w:t>.</w:t>
            </w:r>
            <w:r w:rsidR="00F009A9" w:rsidRPr="00F009A9">
              <w:rPr>
                <w:rFonts w:ascii="Times New Roman" w:eastAsia="Times New Roman" w:hAnsi="Times New Roman"/>
                <w:sz w:val="24"/>
                <w:szCs w:val="24"/>
                <w:lang w:eastAsia="ru-RU"/>
              </w:rPr>
              <w:t>2</w:t>
            </w:r>
          </w:p>
          <w:p w14:paraId="79E5C900" w14:textId="77777777" w:rsidR="0018347F" w:rsidRPr="00AE732D" w:rsidRDefault="0018347F" w:rsidP="00DA1CBA">
            <w:pPr>
              <w:autoSpaceDE w:val="0"/>
              <w:autoSpaceDN w:val="0"/>
              <w:adjustRightInd w:val="0"/>
              <w:spacing w:after="0" w:line="240" w:lineRule="auto"/>
              <w:rPr>
                <w:rFonts w:ascii="Times New Roman" w:eastAsia="Times New Roman" w:hAnsi="Times New Roman"/>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7F5CF311"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Выполнение и оформление психологического анализа урока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2BE5CCF0"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Письменный анализ</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9F3CD1C"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09106E50"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56649CF2"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tcPr>
          <w:p w14:paraId="6CE5DE5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8</w:t>
            </w:r>
          </w:p>
        </w:tc>
      </w:tr>
      <w:tr w:rsidR="0018347F" w:rsidRPr="00AE732D" w14:paraId="1B82C0A3" w14:textId="77777777" w:rsidTr="00AD145E">
        <w:trPr>
          <w:trHeight w:val="300"/>
        </w:trPr>
        <w:tc>
          <w:tcPr>
            <w:tcW w:w="520" w:type="dxa"/>
            <w:vMerge/>
            <w:tcBorders>
              <w:left w:val="single" w:sz="2" w:space="0" w:color="000000"/>
              <w:right w:val="single" w:sz="2" w:space="0" w:color="000000"/>
            </w:tcBorders>
            <w:shd w:val="clear" w:color="000000" w:fill="FFFFFF"/>
          </w:tcPr>
          <w:p w14:paraId="3DD6326B"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1749" w:type="dxa"/>
            <w:vMerge/>
            <w:tcBorders>
              <w:left w:val="single" w:sz="2" w:space="0" w:color="000000"/>
              <w:right w:val="single" w:sz="2" w:space="0" w:color="000000"/>
            </w:tcBorders>
            <w:shd w:val="clear" w:color="000000" w:fill="FFFFFF"/>
          </w:tcPr>
          <w:p w14:paraId="5D58FC00"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39C870A1"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Оформление отчетной документации психологической части педпрактики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5995A827"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Отчет по психологическим разделам практики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D60CDF0"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65C94DFF"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76C2195C"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tcPr>
          <w:p w14:paraId="0F53C394"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10</w:t>
            </w:r>
          </w:p>
        </w:tc>
      </w:tr>
      <w:tr w:rsidR="0018347F" w:rsidRPr="00AE732D" w14:paraId="4AE44221" w14:textId="77777777" w:rsidTr="00AD145E">
        <w:trPr>
          <w:trHeight w:val="300"/>
        </w:trPr>
        <w:tc>
          <w:tcPr>
            <w:tcW w:w="520" w:type="dxa"/>
            <w:tcBorders>
              <w:top w:val="single" w:sz="4" w:space="0" w:color="auto"/>
              <w:left w:val="single" w:sz="2" w:space="0" w:color="000000"/>
              <w:bottom w:val="single" w:sz="2" w:space="0" w:color="000000"/>
              <w:right w:val="single" w:sz="2" w:space="0" w:color="000000"/>
            </w:tcBorders>
            <w:shd w:val="clear" w:color="000000" w:fill="FFFFFF"/>
          </w:tcPr>
          <w:p w14:paraId="0224E5B7"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p>
        </w:tc>
        <w:tc>
          <w:tcPr>
            <w:tcW w:w="5718" w:type="dxa"/>
            <w:gridSpan w:val="3"/>
            <w:tcBorders>
              <w:top w:val="single" w:sz="4" w:space="0" w:color="auto"/>
              <w:left w:val="single" w:sz="2" w:space="0" w:color="000000"/>
              <w:bottom w:val="single" w:sz="2" w:space="0" w:color="000000"/>
              <w:right w:val="single" w:sz="2" w:space="0" w:color="000000"/>
            </w:tcBorders>
            <w:shd w:val="clear" w:color="000000" w:fill="FFFFFF"/>
          </w:tcPr>
          <w:p w14:paraId="5C8D4F4E" w14:textId="77777777" w:rsidR="0018347F" w:rsidRPr="00AE732D" w:rsidRDefault="0018347F" w:rsidP="00AD145E">
            <w:pPr>
              <w:autoSpaceDE w:val="0"/>
              <w:autoSpaceDN w:val="0"/>
              <w:adjustRightInd w:val="0"/>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Всего по психологическим разделам</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4285B8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14:paraId="0B4BFBA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nil"/>
              <w:bottom w:val="single" w:sz="2" w:space="0" w:color="000000"/>
              <w:right w:val="single" w:sz="2" w:space="0" w:color="000000"/>
            </w:tcBorders>
            <w:shd w:val="clear" w:color="auto" w:fill="auto"/>
            <w:vAlign w:val="center"/>
          </w:tcPr>
          <w:p w14:paraId="7D01CC3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31</w:t>
            </w:r>
          </w:p>
        </w:tc>
        <w:tc>
          <w:tcPr>
            <w:tcW w:w="709" w:type="dxa"/>
            <w:tcBorders>
              <w:top w:val="single" w:sz="2" w:space="0" w:color="000000"/>
              <w:left w:val="nil"/>
              <w:bottom w:val="single" w:sz="2" w:space="0" w:color="000000"/>
              <w:right w:val="single" w:sz="2" w:space="0" w:color="000000"/>
            </w:tcBorders>
            <w:shd w:val="clear" w:color="auto" w:fill="auto"/>
            <w:vAlign w:val="center"/>
          </w:tcPr>
          <w:p w14:paraId="4904740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60</w:t>
            </w:r>
          </w:p>
        </w:tc>
      </w:tr>
    </w:tbl>
    <w:p w14:paraId="31C9C30E"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i/>
          <w:sz w:val="24"/>
          <w:szCs w:val="24"/>
          <w:lang w:eastAsia="ru-RU"/>
        </w:rPr>
      </w:pPr>
    </w:p>
    <w:p w14:paraId="244CCC79"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i/>
          <w:sz w:val="24"/>
          <w:szCs w:val="24"/>
          <w:lang w:eastAsia="ru-RU"/>
        </w:rPr>
      </w:pPr>
      <w:r w:rsidRPr="00AE732D">
        <w:rPr>
          <w:rFonts w:ascii="Times New Roman" w:eastAsia="Times New Roman" w:hAnsi="Times New Roman"/>
          <w:bCs/>
          <w:i/>
          <w:sz w:val="24"/>
          <w:szCs w:val="24"/>
          <w:lang w:eastAsia="ru-RU"/>
        </w:rPr>
        <w:t>9.1. Рейтинг-план (педагогика)</w:t>
      </w:r>
    </w:p>
    <w:tbl>
      <w:tblPr>
        <w:tblW w:w="9854" w:type="dxa"/>
        <w:tblLayout w:type="fixed"/>
        <w:tblLook w:val="0000" w:firstRow="0" w:lastRow="0" w:firstColumn="0" w:lastColumn="0" w:noHBand="0" w:noVBand="0"/>
      </w:tblPr>
      <w:tblGrid>
        <w:gridCol w:w="488"/>
        <w:gridCol w:w="1322"/>
        <w:gridCol w:w="1843"/>
        <w:gridCol w:w="1701"/>
        <w:gridCol w:w="709"/>
        <w:gridCol w:w="992"/>
        <w:gridCol w:w="1134"/>
        <w:gridCol w:w="851"/>
        <w:gridCol w:w="814"/>
      </w:tblGrid>
      <w:tr w:rsidR="0018347F" w:rsidRPr="00AE732D" w14:paraId="645B5FF1" w14:textId="77777777" w:rsidTr="00AD145E">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314D1660"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п/п</w:t>
            </w:r>
          </w:p>
        </w:tc>
        <w:tc>
          <w:tcPr>
            <w:tcW w:w="1322" w:type="dxa"/>
            <w:vMerge w:val="restart"/>
            <w:tcBorders>
              <w:top w:val="single" w:sz="2" w:space="0" w:color="000000"/>
              <w:left w:val="single" w:sz="2" w:space="0" w:color="000000"/>
              <w:bottom w:val="single" w:sz="2" w:space="0" w:color="000000"/>
              <w:right w:val="single" w:sz="2" w:space="0" w:color="000000"/>
            </w:tcBorders>
          </w:tcPr>
          <w:p w14:paraId="7560213C"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lang w:eastAsia="ru-RU"/>
              </w:rPr>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tcPr>
          <w:p w14:paraId="03E7FC21"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Виды учебной деятельности</w:t>
            </w:r>
          </w:p>
          <w:p w14:paraId="75C01EE1"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tcPr>
          <w:p w14:paraId="666D93F9"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Средства оценивания</w:t>
            </w:r>
          </w:p>
        </w:tc>
        <w:tc>
          <w:tcPr>
            <w:tcW w:w="709" w:type="dxa"/>
            <w:vMerge w:val="restart"/>
            <w:tcBorders>
              <w:top w:val="single" w:sz="2" w:space="0" w:color="000000"/>
              <w:left w:val="single" w:sz="2" w:space="0" w:color="000000"/>
              <w:bottom w:val="single" w:sz="2" w:space="0" w:color="000000"/>
              <w:right w:val="single" w:sz="2" w:space="0" w:color="000000"/>
            </w:tcBorders>
          </w:tcPr>
          <w:p w14:paraId="14D2A993"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 занятия</w:t>
            </w:r>
          </w:p>
        </w:tc>
        <w:tc>
          <w:tcPr>
            <w:tcW w:w="992" w:type="dxa"/>
            <w:vMerge w:val="restart"/>
            <w:tcBorders>
              <w:top w:val="single" w:sz="2" w:space="0" w:color="000000"/>
              <w:left w:val="single" w:sz="2" w:space="0" w:color="000000"/>
              <w:bottom w:val="single" w:sz="2" w:space="0" w:color="000000"/>
              <w:right w:val="single" w:sz="2" w:space="0" w:color="000000"/>
            </w:tcBorders>
          </w:tcPr>
          <w:p w14:paraId="70C03861"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lang w:eastAsia="ru-RU"/>
              </w:rPr>
            </w:pPr>
            <w:r w:rsidRPr="00030AAB">
              <w:rPr>
                <w:rFonts w:ascii="Times New Roman" w:eastAsia="Times New Roman" w:hAnsi="Times New Roman"/>
                <w:lang w:eastAsia="ru-RU"/>
              </w:rPr>
              <w:t>Балл за конкретное задание</w:t>
            </w:r>
          </w:p>
          <w:p w14:paraId="193FC220"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lang w:eastAsia="ru-RU"/>
              </w:rPr>
              <w:t>(</w:t>
            </w:r>
            <w:r w:rsidRPr="00030AAB">
              <w:rPr>
                <w:rFonts w:ascii="Times New Roman" w:eastAsia="Times New Roman" w:hAnsi="Times New Roman"/>
                <w:lang w:val="en-US" w:eastAsia="ru-RU"/>
              </w:rPr>
              <w:t>min</w:t>
            </w:r>
            <w:r w:rsidRPr="00030AAB">
              <w:rPr>
                <w:rFonts w:ascii="Times New Roman" w:eastAsia="Times New Roman" w:hAnsi="Times New Roman"/>
                <w:lang w:eastAsia="ru-RU"/>
              </w:rPr>
              <w:t>-</w:t>
            </w:r>
            <w:r w:rsidRPr="00030AAB">
              <w:rPr>
                <w:rFonts w:ascii="Times New Roman" w:eastAsia="Times New Roman" w:hAnsi="Times New Roman"/>
                <w:lang w:val="en-US" w:eastAsia="ru-RU"/>
              </w:rPr>
              <w:t>max</w:t>
            </w:r>
            <w:r w:rsidRPr="00030AAB">
              <w:rPr>
                <w:rFonts w:ascii="Times New Roman" w:eastAsia="Times New Roman" w:hAnsi="Times New Roman"/>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3E06F3DB"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2BC5F52C"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Баллы</w:t>
            </w:r>
          </w:p>
        </w:tc>
      </w:tr>
      <w:tr w:rsidR="0018347F" w:rsidRPr="00AE732D" w14:paraId="3FE00ED5" w14:textId="77777777" w:rsidTr="00AD145E">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tcPr>
          <w:p w14:paraId="207C7AEB" w14:textId="77777777" w:rsidR="0018347F" w:rsidRPr="00AE732D" w:rsidRDefault="0018347F" w:rsidP="00AD145E">
            <w:pPr>
              <w:spacing w:after="0" w:line="240" w:lineRule="auto"/>
              <w:rPr>
                <w:rFonts w:ascii="Times New Roman" w:eastAsia="Times New Roman" w:hAnsi="Times New Roman"/>
                <w:sz w:val="24"/>
                <w:szCs w:val="24"/>
                <w:lang w:eastAsia="ru-RU"/>
              </w:rPr>
            </w:pPr>
          </w:p>
        </w:tc>
        <w:tc>
          <w:tcPr>
            <w:tcW w:w="1322" w:type="dxa"/>
            <w:vMerge/>
            <w:tcBorders>
              <w:top w:val="single" w:sz="2" w:space="0" w:color="000000"/>
              <w:left w:val="single" w:sz="2" w:space="0" w:color="000000"/>
              <w:bottom w:val="single" w:sz="2" w:space="0" w:color="000000"/>
              <w:right w:val="single" w:sz="2" w:space="0" w:color="000000"/>
            </w:tcBorders>
            <w:vAlign w:val="center"/>
          </w:tcPr>
          <w:p w14:paraId="62843F18"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1843" w:type="dxa"/>
            <w:vMerge/>
            <w:tcBorders>
              <w:top w:val="single" w:sz="2" w:space="0" w:color="000000"/>
              <w:left w:val="single" w:sz="2" w:space="0" w:color="000000"/>
              <w:bottom w:val="single" w:sz="2" w:space="0" w:color="000000"/>
              <w:right w:val="single" w:sz="2" w:space="0" w:color="000000"/>
            </w:tcBorders>
            <w:vAlign w:val="center"/>
          </w:tcPr>
          <w:p w14:paraId="06755EA1"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tcPr>
          <w:p w14:paraId="5FBBF0F9"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709" w:type="dxa"/>
            <w:vMerge/>
            <w:tcBorders>
              <w:top w:val="single" w:sz="2" w:space="0" w:color="000000"/>
              <w:left w:val="single" w:sz="2" w:space="0" w:color="000000"/>
              <w:bottom w:val="single" w:sz="2" w:space="0" w:color="000000"/>
              <w:right w:val="single" w:sz="2" w:space="0" w:color="000000"/>
            </w:tcBorders>
            <w:vAlign w:val="center"/>
          </w:tcPr>
          <w:p w14:paraId="481859EC"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992" w:type="dxa"/>
            <w:vMerge/>
            <w:tcBorders>
              <w:top w:val="single" w:sz="2" w:space="0" w:color="000000"/>
              <w:left w:val="single" w:sz="2" w:space="0" w:color="000000"/>
              <w:bottom w:val="single" w:sz="2" w:space="0" w:color="000000"/>
              <w:right w:val="single" w:sz="2" w:space="0" w:color="000000"/>
            </w:tcBorders>
            <w:vAlign w:val="center"/>
          </w:tcPr>
          <w:p w14:paraId="693E87ED"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vAlign w:val="center"/>
          </w:tcPr>
          <w:p w14:paraId="1EF17D18" w14:textId="77777777" w:rsidR="0018347F" w:rsidRPr="00030AAB" w:rsidRDefault="0018347F" w:rsidP="00AD145E">
            <w:pPr>
              <w:spacing w:after="0" w:line="240" w:lineRule="auto"/>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tcPr>
          <w:p w14:paraId="3158CE12"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Минимальный</w:t>
            </w:r>
          </w:p>
        </w:tc>
        <w:tc>
          <w:tcPr>
            <w:tcW w:w="814" w:type="dxa"/>
            <w:tcBorders>
              <w:top w:val="nil"/>
              <w:left w:val="nil"/>
              <w:bottom w:val="single" w:sz="2" w:space="0" w:color="000000"/>
              <w:right w:val="single" w:sz="2" w:space="0" w:color="000000"/>
            </w:tcBorders>
          </w:tcPr>
          <w:p w14:paraId="36E665E7"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Максимальный</w:t>
            </w:r>
          </w:p>
        </w:tc>
      </w:tr>
      <w:tr w:rsidR="0018347F" w:rsidRPr="00AE732D" w14:paraId="72BA893A" w14:textId="77777777" w:rsidTr="00AD145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14:paraId="11A5D8E6"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w:t>
            </w:r>
          </w:p>
        </w:tc>
        <w:tc>
          <w:tcPr>
            <w:tcW w:w="132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7EA907" w14:textId="4DA5FD4C" w:rsidR="0018347F" w:rsidRPr="00030AAB" w:rsidRDefault="00D21095" w:rsidP="00F009A9">
            <w:pPr>
              <w:autoSpaceDE w:val="0"/>
              <w:autoSpaceDN w:val="0"/>
              <w:adjustRightInd w:val="0"/>
              <w:spacing w:after="0" w:line="240" w:lineRule="auto"/>
              <w:rPr>
                <w:rFonts w:ascii="Times New Roman" w:hAnsi="Times New Roman"/>
                <w:sz w:val="24"/>
                <w:szCs w:val="24"/>
              </w:rPr>
            </w:pPr>
            <w:r>
              <w:rPr>
                <w:rFonts w:ascii="Times New Roman" w:eastAsia="Times New Roman" w:hAnsi="Times New Roman"/>
                <w:lang w:eastAsia="ru-RU"/>
              </w:rPr>
              <w:t>ОР.</w:t>
            </w:r>
            <w:r w:rsidR="005305BA">
              <w:rPr>
                <w:rFonts w:ascii="Times New Roman" w:eastAsia="Times New Roman" w:hAnsi="Times New Roman"/>
                <w:lang w:eastAsia="ru-RU"/>
              </w:rPr>
              <w:t>2</w:t>
            </w:r>
            <w:r>
              <w:rPr>
                <w:rFonts w:ascii="Times New Roman" w:eastAsia="Times New Roman" w:hAnsi="Times New Roman"/>
                <w:lang w:eastAsia="ru-RU"/>
              </w:rPr>
              <w:t>.3</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7027313B"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r w:rsidRPr="00030AAB">
              <w:rPr>
                <w:rFonts w:ascii="Times New Roman" w:hAnsi="Times New Roman"/>
                <w:sz w:val="24"/>
                <w:szCs w:val="24"/>
              </w:rPr>
              <w:t>Технологический анализ урока в соответствии с требованиями ФГОС.</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2A988D69"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hAnsi="Times New Roman"/>
                <w:sz w:val="24"/>
                <w:szCs w:val="24"/>
              </w:rPr>
              <w:t>Дидактический анализ урока</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3975BB0E"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95CD9E"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FE15D1"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7B97D0A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14:paraId="0A2CC627"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10</w:t>
            </w:r>
          </w:p>
        </w:tc>
      </w:tr>
      <w:tr w:rsidR="0018347F" w:rsidRPr="00AE732D" w14:paraId="7FDD1E1E" w14:textId="77777777" w:rsidTr="00AD145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14:paraId="792F65B6"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w:t>
            </w:r>
          </w:p>
        </w:tc>
        <w:tc>
          <w:tcPr>
            <w:tcW w:w="132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5DE9D6" w14:textId="77777777" w:rsidR="0018347F" w:rsidRPr="00030AAB" w:rsidRDefault="00D21095" w:rsidP="00F009A9">
            <w:pPr>
              <w:autoSpaceDE w:val="0"/>
              <w:autoSpaceDN w:val="0"/>
              <w:adjustRightInd w:val="0"/>
              <w:spacing w:after="0" w:line="240" w:lineRule="auto"/>
              <w:rPr>
                <w:rFonts w:ascii="Times New Roman" w:hAnsi="Times New Roman"/>
                <w:sz w:val="24"/>
                <w:szCs w:val="24"/>
              </w:rPr>
            </w:pPr>
            <w:r>
              <w:rPr>
                <w:rFonts w:ascii="Times New Roman" w:eastAsia="Times New Roman" w:hAnsi="Times New Roman"/>
                <w:lang w:eastAsia="ru-RU"/>
              </w:rPr>
              <w:t>ОР.</w:t>
            </w:r>
            <w:r w:rsidR="00F009A9">
              <w:rPr>
                <w:rFonts w:ascii="Times New Roman" w:eastAsia="Times New Roman" w:hAnsi="Times New Roman"/>
                <w:lang w:eastAsia="ru-RU"/>
              </w:rPr>
              <w:t>2.</w:t>
            </w:r>
            <w:r>
              <w:rPr>
                <w:rFonts w:ascii="Times New Roman" w:eastAsia="Times New Roman" w:hAnsi="Times New Roman"/>
                <w:lang w:eastAsia="ru-RU"/>
              </w:rPr>
              <w:t>4</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6FE06DD0"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r w:rsidRPr="00030AAB">
              <w:rPr>
                <w:rFonts w:ascii="Times New Roman" w:hAnsi="Times New Roman"/>
                <w:sz w:val="24"/>
                <w:szCs w:val="24"/>
              </w:rPr>
              <w:t>анализ программы и плана воспитательной работы классного руководителя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0FE1B1D0"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hAnsi="Times New Roman"/>
                <w:sz w:val="24"/>
                <w:szCs w:val="24"/>
              </w:rPr>
              <w:t>Анализ плана классного руководителя</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06F25BE"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07D82C"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FCC3E8"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41F496C3"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14:paraId="5F489DDD"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10</w:t>
            </w:r>
          </w:p>
        </w:tc>
      </w:tr>
      <w:tr w:rsidR="0018347F" w:rsidRPr="00AE732D" w14:paraId="7065BAB8" w14:textId="77777777" w:rsidTr="00AD145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14:paraId="60D9683F"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3</w:t>
            </w:r>
          </w:p>
        </w:tc>
        <w:tc>
          <w:tcPr>
            <w:tcW w:w="1322" w:type="dxa"/>
            <w:vMerge w:val="restart"/>
            <w:tcBorders>
              <w:top w:val="single" w:sz="2" w:space="0" w:color="000000"/>
              <w:left w:val="single" w:sz="2" w:space="0" w:color="000000"/>
              <w:right w:val="single" w:sz="2" w:space="0" w:color="000000"/>
            </w:tcBorders>
            <w:shd w:val="clear" w:color="auto" w:fill="FFFFFF"/>
            <w:vAlign w:val="center"/>
          </w:tcPr>
          <w:p w14:paraId="0F8122C4" w14:textId="77777777" w:rsidR="0018347F" w:rsidRDefault="00D21095" w:rsidP="00F009A9">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ОР.</w:t>
            </w:r>
            <w:r w:rsidR="00F009A9">
              <w:rPr>
                <w:rFonts w:ascii="Times New Roman" w:eastAsia="Times New Roman" w:hAnsi="Times New Roman"/>
                <w:lang w:eastAsia="ru-RU"/>
              </w:rPr>
              <w:t>2.</w:t>
            </w:r>
            <w:r>
              <w:rPr>
                <w:rFonts w:ascii="Times New Roman" w:eastAsia="Times New Roman" w:hAnsi="Times New Roman"/>
                <w:lang w:eastAsia="ru-RU"/>
              </w:rPr>
              <w:t>5</w:t>
            </w:r>
            <w:r w:rsidR="00F009A9">
              <w:rPr>
                <w:rFonts w:ascii="Times New Roman" w:eastAsia="Times New Roman" w:hAnsi="Times New Roman"/>
                <w:lang w:eastAsia="ru-RU"/>
              </w:rPr>
              <w:t>.</w:t>
            </w:r>
          </w:p>
          <w:p w14:paraId="681F5F90"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16A21785"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636CF4A0"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65F17783" w14:textId="77777777" w:rsidR="00F009A9" w:rsidRDefault="00F009A9" w:rsidP="00F009A9">
            <w:pPr>
              <w:autoSpaceDE w:val="0"/>
              <w:autoSpaceDN w:val="0"/>
              <w:adjustRightInd w:val="0"/>
              <w:spacing w:after="0" w:line="240" w:lineRule="auto"/>
              <w:rPr>
                <w:rFonts w:ascii="Times New Roman" w:eastAsia="Times New Roman" w:hAnsi="Times New Roman"/>
                <w:lang w:eastAsia="ru-RU"/>
              </w:rPr>
            </w:pPr>
          </w:p>
          <w:p w14:paraId="1A033EB8" w14:textId="77777777" w:rsidR="00F009A9" w:rsidRPr="00030AAB" w:rsidRDefault="00F009A9" w:rsidP="00F009A9">
            <w:pPr>
              <w:autoSpaceDE w:val="0"/>
              <w:autoSpaceDN w:val="0"/>
              <w:adjustRightInd w:val="0"/>
              <w:spacing w:after="0" w:line="240" w:lineRule="auto"/>
              <w:rPr>
                <w:rFonts w:ascii="Times New Roman" w:hAnsi="Times New Roman"/>
                <w:sz w:val="24"/>
                <w:szCs w:val="24"/>
              </w:rPr>
            </w:pPr>
            <w:r>
              <w:rPr>
                <w:rFonts w:ascii="Times New Roman" w:eastAsia="Times New Roman" w:hAnsi="Times New Roman"/>
                <w:lang w:eastAsia="ru-RU"/>
              </w:rPr>
              <w:lastRenderedPageBreak/>
              <w:t>ОР</w:t>
            </w:r>
            <w:r w:rsidR="00DA1CBA">
              <w:rPr>
                <w:rFonts w:ascii="Times New Roman" w:eastAsia="Times New Roman" w:hAnsi="Times New Roman"/>
                <w:lang w:eastAsia="ru-RU"/>
              </w:rPr>
              <w:t>.2</w:t>
            </w:r>
            <w:r>
              <w:rPr>
                <w:rFonts w:ascii="Times New Roman" w:eastAsia="Times New Roman" w:hAnsi="Times New Roman"/>
                <w:lang w:eastAsia="ru-RU"/>
              </w:rPr>
              <w:t>.6.</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4C66175F" w14:textId="50F48883" w:rsidR="0018347F" w:rsidRPr="00030AAB" w:rsidRDefault="0018347F" w:rsidP="005305BA">
            <w:pPr>
              <w:autoSpaceDE w:val="0"/>
              <w:autoSpaceDN w:val="0"/>
              <w:adjustRightInd w:val="0"/>
              <w:spacing w:after="0" w:line="240" w:lineRule="auto"/>
              <w:rPr>
                <w:rFonts w:ascii="Times New Roman" w:hAnsi="Times New Roman"/>
                <w:sz w:val="24"/>
                <w:szCs w:val="24"/>
              </w:rPr>
            </w:pPr>
            <w:r w:rsidRPr="00030AAB">
              <w:rPr>
                <w:rFonts w:ascii="Times New Roman" w:hAnsi="Times New Roman"/>
                <w:sz w:val="24"/>
                <w:szCs w:val="24"/>
              </w:rPr>
              <w:lastRenderedPageBreak/>
              <w:t xml:space="preserve">Разрабатывает и реализовывает воспитательные события </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039B8104"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hAnsi="Times New Roman"/>
                <w:sz w:val="24"/>
                <w:szCs w:val="24"/>
              </w:rPr>
              <w:t>Творческий проект</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7FB12056"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3</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3271B0"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403CE3"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4E6CA309"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14:paraId="38B7708E"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10</w:t>
            </w:r>
          </w:p>
        </w:tc>
      </w:tr>
      <w:tr w:rsidR="0018347F" w:rsidRPr="00AE732D" w14:paraId="350D2C73" w14:textId="77777777" w:rsidTr="00AD145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14:paraId="09B91B75"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vMerge/>
            <w:tcBorders>
              <w:left w:val="single" w:sz="2" w:space="0" w:color="000000"/>
              <w:bottom w:val="single" w:sz="2" w:space="0" w:color="000000"/>
              <w:right w:val="single" w:sz="2" w:space="0" w:color="000000"/>
            </w:tcBorders>
            <w:shd w:val="clear" w:color="auto" w:fill="FFFFFF"/>
            <w:vAlign w:val="center"/>
          </w:tcPr>
          <w:p w14:paraId="1D5F1FAA"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4E6D29"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r w:rsidRPr="00030AAB">
              <w:rPr>
                <w:rFonts w:ascii="Times New Roman" w:hAnsi="Times New Roman"/>
                <w:sz w:val="24"/>
                <w:szCs w:val="24"/>
              </w:rPr>
              <w:t xml:space="preserve">Разрабатывает и реализовывает воспитательные события  </w:t>
            </w:r>
          </w:p>
          <w:p w14:paraId="0CBEA4C6" w14:textId="77777777" w:rsidR="0018347F" w:rsidRPr="00030AAB" w:rsidRDefault="0018347F" w:rsidP="00AD145E">
            <w:pPr>
              <w:autoSpaceDE w:val="0"/>
              <w:autoSpaceDN w:val="0"/>
              <w:adjustRightInd w:val="0"/>
              <w:spacing w:after="0" w:line="240" w:lineRule="auto"/>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08C40278"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План-конспект воспитательного события</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29F7475"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43958E"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CD3564" w14:textId="77777777" w:rsidR="0018347F" w:rsidRPr="00030AAB"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030AAB">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3485F7C6"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14:paraId="127F347C"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10</w:t>
            </w:r>
          </w:p>
        </w:tc>
      </w:tr>
      <w:tr w:rsidR="0018347F" w:rsidRPr="00AE732D" w14:paraId="20F0D0AF" w14:textId="77777777" w:rsidTr="00AD145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14:paraId="556F027B" w14:textId="77777777" w:rsidR="0018347F" w:rsidRPr="00AE732D" w:rsidRDefault="0018347F" w:rsidP="00AD145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auto" w:fill="FFFFFF"/>
          </w:tcPr>
          <w:p w14:paraId="1EBF0632" w14:textId="77777777" w:rsidR="0018347F" w:rsidRPr="00B41B16" w:rsidRDefault="0018347F" w:rsidP="00AD145E">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5D7A04"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14:paraId="1A1EBAB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7EE5228"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D2812C" w14:textId="77777777" w:rsidR="0018347F" w:rsidRPr="005D09B3" w:rsidRDefault="0018347F" w:rsidP="00AD145E">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B2817A"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14:paraId="051DEEFB"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24</w:t>
            </w:r>
          </w:p>
        </w:tc>
        <w:tc>
          <w:tcPr>
            <w:tcW w:w="814" w:type="dxa"/>
            <w:tcBorders>
              <w:top w:val="single" w:sz="2" w:space="0" w:color="000000"/>
              <w:left w:val="nil"/>
              <w:bottom w:val="single" w:sz="2" w:space="0" w:color="000000"/>
              <w:right w:val="single" w:sz="2" w:space="0" w:color="000000"/>
            </w:tcBorders>
            <w:vAlign w:val="center"/>
          </w:tcPr>
          <w:p w14:paraId="6865B580" w14:textId="77777777" w:rsidR="0018347F" w:rsidRPr="00AE732D" w:rsidRDefault="0018347F" w:rsidP="00AD145E">
            <w:pPr>
              <w:autoSpaceDE w:val="0"/>
              <w:autoSpaceDN w:val="0"/>
              <w:adjustRightInd w:val="0"/>
              <w:spacing w:after="0" w:line="240" w:lineRule="auto"/>
              <w:jc w:val="center"/>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40</w:t>
            </w:r>
          </w:p>
        </w:tc>
      </w:tr>
    </w:tbl>
    <w:p w14:paraId="5182939A" w14:textId="77777777" w:rsidR="00DA1CBA" w:rsidRPr="00182D66" w:rsidRDefault="00DA1CBA" w:rsidP="00DA1CBA">
      <w:pPr>
        <w:autoSpaceDE w:val="0"/>
        <w:autoSpaceDN w:val="0"/>
        <w:adjustRightInd w:val="0"/>
        <w:spacing w:after="0" w:line="240" w:lineRule="auto"/>
        <w:jc w:val="both"/>
        <w:rPr>
          <w:rFonts w:ascii="Times New Roman" w:eastAsia="Times New Roman" w:hAnsi="Times New Roman"/>
          <w:b/>
          <w:bCs/>
          <w:sz w:val="24"/>
          <w:szCs w:val="24"/>
          <w:lang w:eastAsia="ru-RU"/>
        </w:rPr>
      </w:pPr>
      <w:r w:rsidRPr="00182D66">
        <w:rPr>
          <w:rFonts w:ascii="Times New Roman" w:eastAsia="Times New Roman" w:hAnsi="Times New Roman"/>
          <w:b/>
          <w:bCs/>
          <w:sz w:val="24"/>
          <w:szCs w:val="24"/>
          <w:lang w:eastAsia="ru-RU"/>
        </w:rPr>
        <w:t xml:space="preserve">10. Формы отчётности по итогам производственной (педагогической) практики  </w:t>
      </w:r>
    </w:p>
    <w:p w14:paraId="19656678"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1. Дневник практики</w:t>
      </w:r>
    </w:p>
    <w:p w14:paraId="6218D62B"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2. Аттестационный лист</w:t>
      </w:r>
    </w:p>
    <w:p w14:paraId="6DDD21E2"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3. Отчёт по результатам педагогической практики.</w:t>
      </w:r>
    </w:p>
    <w:p w14:paraId="5769DB61" w14:textId="77777777" w:rsidR="0018347F" w:rsidRPr="00AE732D" w:rsidRDefault="0018347F" w:rsidP="0018347F">
      <w:pPr>
        <w:suppressAutoHyphens/>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AE732D">
        <w:rPr>
          <w:rFonts w:ascii="Times New Roman" w:eastAsia="Times New Roman" w:hAnsi="Times New Roman"/>
          <w:b/>
          <w:bCs/>
          <w:sz w:val="24"/>
          <w:szCs w:val="24"/>
          <w:lang w:eastAsia="ru-RU"/>
        </w:rPr>
        <w:t xml:space="preserve">11. Формы текущего контроля успеваемости и промежуточной аттестации обучающихся по итогам учебной/производственной </w:t>
      </w:r>
      <w:r w:rsidRPr="00AE732D">
        <w:rPr>
          <w:rFonts w:ascii="Times New Roman" w:eastAsia="Times New Roman" w:hAnsi="Times New Roman"/>
          <w:b/>
          <w:bCs/>
          <w:i/>
          <w:sz w:val="24"/>
          <w:szCs w:val="24"/>
          <w:lang w:eastAsia="ru-RU"/>
        </w:rPr>
        <w:t>(тип практики)</w:t>
      </w:r>
      <w:r w:rsidRPr="00AE732D">
        <w:rPr>
          <w:rFonts w:ascii="Times New Roman" w:eastAsia="Times New Roman" w:hAnsi="Times New Roman"/>
          <w:b/>
          <w:bCs/>
          <w:sz w:val="24"/>
          <w:szCs w:val="24"/>
          <w:lang w:eastAsia="ru-RU"/>
        </w:rPr>
        <w:t xml:space="preserve"> практики </w:t>
      </w:r>
      <w:r w:rsidRPr="00AE732D">
        <w:rPr>
          <w:rFonts w:ascii="Times New Roman CYR" w:eastAsia="Times New Roman" w:hAnsi="Times New Roman CYR" w:cs="Times New Roman CYR"/>
          <w:b/>
          <w:bCs/>
          <w:sz w:val="24"/>
          <w:szCs w:val="24"/>
          <w:lang w:eastAsia="ru-RU"/>
        </w:rPr>
        <w:t xml:space="preserve"> </w:t>
      </w:r>
    </w:p>
    <w:p w14:paraId="1311F0E2" w14:textId="77777777" w:rsidR="0018347F" w:rsidRPr="00AE732D" w:rsidRDefault="0018347F" w:rsidP="0018347F">
      <w:pPr>
        <w:suppressAutoHyphens/>
        <w:spacing w:after="0" w:line="240" w:lineRule="auto"/>
        <w:jc w:val="both"/>
        <w:rPr>
          <w:rFonts w:ascii="Times New Roman" w:eastAsia="Times New Roman" w:hAnsi="Times New Roman"/>
          <w:sz w:val="24"/>
          <w:szCs w:val="24"/>
          <w:lang w:eastAsia="ar-SA"/>
        </w:rPr>
      </w:pPr>
      <w:r w:rsidRPr="00AE732D">
        <w:rPr>
          <w:rFonts w:ascii="Times New Roman" w:eastAsia="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3252BD02" w14:textId="77777777" w:rsidR="0018347F" w:rsidRPr="00AE732D" w:rsidRDefault="0018347F" w:rsidP="0018347F">
      <w:pPr>
        <w:suppressAutoHyphens/>
        <w:spacing w:after="0" w:line="240" w:lineRule="auto"/>
        <w:jc w:val="both"/>
        <w:rPr>
          <w:rFonts w:ascii="Times New Roman" w:eastAsia="Times New Roman" w:hAnsi="Times New Roman"/>
          <w:i/>
          <w:sz w:val="24"/>
          <w:szCs w:val="24"/>
          <w:lang w:eastAsia="ar-SA"/>
        </w:rPr>
      </w:pPr>
      <w:r w:rsidRPr="00AE732D">
        <w:rPr>
          <w:rFonts w:ascii="Times New Roman" w:eastAsia="Times New Roman" w:hAnsi="Times New Roman"/>
          <w:b/>
          <w:i/>
          <w:sz w:val="24"/>
          <w:szCs w:val="24"/>
          <w:lang w:eastAsia="ar-SA"/>
        </w:rPr>
        <w:t xml:space="preserve">Текущий контроль </w:t>
      </w:r>
      <w:r w:rsidRPr="00AE732D">
        <w:rPr>
          <w:rFonts w:ascii="Times New Roman" w:eastAsia="Times New Roman" w:hAnsi="Times New Roman"/>
          <w:i/>
          <w:iCs/>
          <w:sz w:val="24"/>
          <w:szCs w:val="24"/>
          <w:lang w:eastAsia="ru-RU"/>
        </w:rPr>
        <w:t>обеспечивает оценивание хода прохождения практик и</w:t>
      </w:r>
      <w:r w:rsidRPr="00AE732D">
        <w:rPr>
          <w:rFonts w:ascii="Times New Roman" w:eastAsia="Times New Roman" w:hAnsi="Times New Roman"/>
          <w:i/>
          <w:sz w:val="24"/>
          <w:szCs w:val="24"/>
          <w:lang w:eastAsia="ar-SA"/>
        </w:rPr>
        <w:t xml:space="preserve"> производится в дискретные временные интервалы руководителем практики в следующих формах:</w:t>
      </w:r>
    </w:p>
    <w:p w14:paraId="2B29C454" w14:textId="77777777" w:rsidR="0018347F" w:rsidRPr="00AE732D" w:rsidRDefault="0018347F" w:rsidP="0018347F">
      <w:pPr>
        <w:tabs>
          <w:tab w:val="num" w:pos="284"/>
        </w:tabs>
        <w:suppressAutoHyphens/>
        <w:spacing w:after="0" w:line="240" w:lineRule="auto"/>
        <w:jc w:val="both"/>
        <w:rPr>
          <w:rFonts w:ascii="Times New Roman" w:eastAsia="Times New Roman" w:hAnsi="Times New Roman"/>
          <w:i/>
          <w:sz w:val="24"/>
          <w:szCs w:val="24"/>
          <w:lang w:eastAsia="ar-SA"/>
        </w:rPr>
      </w:pPr>
      <w:r w:rsidRPr="00AE732D">
        <w:rPr>
          <w:rFonts w:ascii="Times New Roman" w:eastAsia="Times New Roman" w:hAnsi="Times New Roman"/>
          <w:i/>
          <w:sz w:val="24"/>
          <w:szCs w:val="24"/>
          <w:lang w:eastAsia="ar-SA"/>
        </w:rPr>
        <w:t>- проверка заполнения дневника практики (в ходе плановых консультаций);</w:t>
      </w:r>
    </w:p>
    <w:p w14:paraId="7C5D92BE" w14:textId="77777777" w:rsidR="0018347F" w:rsidRPr="00AE732D" w:rsidRDefault="0018347F" w:rsidP="0018347F">
      <w:pPr>
        <w:suppressAutoHyphens/>
        <w:spacing w:after="0" w:line="240" w:lineRule="auto"/>
        <w:jc w:val="both"/>
        <w:rPr>
          <w:rFonts w:ascii="Times New Roman" w:eastAsia="Times New Roman" w:hAnsi="Times New Roman"/>
          <w:i/>
          <w:sz w:val="24"/>
          <w:szCs w:val="24"/>
          <w:lang w:eastAsia="ar-SA"/>
        </w:rPr>
      </w:pPr>
      <w:r w:rsidRPr="00AE732D">
        <w:rPr>
          <w:rFonts w:ascii="Times New Roman" w:eastAsia="Times New Roman" w:hAnsi="Times New Roman"/>
          <w:b/>
          <w:i/>
          <w:sz w:val="24"/>
          <w:szCs w:val="24"/>
          <w:lang w:eastAsia="ar-SA"/>
        </w:rPr>
        <w:t xml:space="preserve">Промежуточная аттестация </w:t>
      </w:r>
      <w:r w:rsidRPr="00AE732D">
        <w:rPr>
          <w:rFonts w:ascii="Times New Roman" w:eastAsia="Times New Roman" w:hAnsi="Times New Roman"/>
          <w:i/>
          <w:sz w:val="24"/>
          <w:szCs w:val="24"/>
          <w:lang w:eastAsia="ar-SA"/>
        </w:rPr>
        <w:t>по окончании практики</w:t>
      </w:r>
      <w:r w:rsidRPr="00AE732D">
        <w:rPr>
          <w:rFonts w:ascii="Times New Roman" w:eastAsia="Times New Roman" w:hAnsi="Times New Roman"/>
          <w:b/>
          <w:i/>
          <w:sz w:val="24"/>
          <w:szCs w:val="24"/>
          <w:lang w:eastAsia="ar-SA"/>
        </w:rPr>
        <w:t xml:space="preserve"> </w:t>
      </w:r>
      <w:r w:rsidRPr="00AE732D">
        <w:rPr>
          <w:rFonts w:ascii="Times New Roman" w:eastAsia="Times New Roman" w:hAnsi="Times New Roman"/>
          <w:i/>
          <w:sz w:val="24"/>
          <w:szCs w:val="24"/>
          <w:lang w:eastAsia="ar-SA"/>
        </w:rPr>
        <w:t>проводится в форме предоставления отчета и прилагающихся материалов на выпускающую кафедру для проверки руководителем практике.</w:t>
      </w:r>
    </w:p>
    <w:p w14:paraId="2CD38720" w14:textId="77777777" w:rsidR="0018347F" w:rsidRPr="00AE732D" w:rsidRDefault="0018347F" w:rsidP="0018347F">
      <w:pPr>
        <w:suppressAutoHyphens/>
        <w:spacing w:after="0" w:line="240" w:lineRule="auto"/>
        <w:jc w:val="both"/>
        <w:rPr>
          <w:rFonts w:ascii="Times New Roman" w:eastAsia="Times New Roman" w:hAnsi="Times New Roman"/>
          <w:i/>
          <w:sz w:val="24"/>
          <w:szCs w:val="24"/>
          <w:lang w:eastAsia="ar-SA"/>
        </w:rPr>
      </w:pPr>
      <w:r w:rsidRPr="00AE732D">
        <w:rPr>
          <w:rFonts w:ascii="Times New Roman" w:eastAsia="Times New Roman" w:hAnsi="Times New Roman"/>
          <w:sz w:val="24"/>
          <w:szCs w:val="24"/>
          <w:lang w:eastAsia="ar-SA"/>
        </w:rPr>
        <w:t>Форма промежуточной аттестации – зачет с оценкой</w:t>
      </w:r>
      <w:r w:rsidRPr="00AE732D">
        <w:rPr>
          <w:rFonts w:ascii="Times New Roman" w:eastAsia="Times New Roman" w:hAnsi="Times New Roman"/>
          <w:i/>
          <w:sz w:val="24"/>
          <w:szCs w:val="24"/>
          <w:lang w:eastAsia="ar-SA"/>
        </w:rPr>
        <w:t>.</w:t>
      </w:r>
    </w:p>
    <w:p w14:paraId="49F39318"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p>
    <w:p w14:paraId="205EC99A" w14:textId="77777777" w:rsidR="00DA1CBA" w:rsidRPr="00182D66" w:rsidRDefault="00DA1CBA" w:rsidP="00DA1CBA">
      <w:pPr>
        <w:numPr>
          <w:ilvl w:val="0"/>
          <w:numId w:val="41"/>
        </w:numPr>
        <w:tabs>
          <w:tab w:val="clear" w:pos="720"/>
        </w:tabs>
        <w:autoSpaceDE w:val="0"/>
        <w:autoSpaceDN w:val="0"/>
        <w:adjustRightInd w:val="0"/>
        <w:spacing w:after="0" w:line="240" w:lineRule="auto"/>
        <w:ind w:left="0" w:firstLine="0"/>
        <w:jc w:val="both"/>
        <w:rPr>
          <w:rFonts w:ascii="Times New Roman" w:hAnsi="Times New Roman"/>
          <w:b/>
          <w:bCs/>
          <w:sz w:val="24"/>
          <w:szCs w:val="24"/>
        </w:rPr>
      </w:pPr>
      <w:r w:rsidRPr="00182D66">
        <w:rPr>
          <w:rFonts w:ascii="Times New Roman" w:hAnsi="Times New Roman"/>
          <w:b/>
          <w:bCs/>
          <w:sz w:val="24"/>
          <w:szCs w:val="24"/>
        </w:rPr>
        <w:t xml:space="preserve">Перечень учебной литературы и ресурсов сети «Интернет», необходимых для проведения производственной (педагогической) практики  </w:t>
      </w:r>
    </w:p>
    <w:p w14:paraId="6F68D02A" w14:textId="77777777" w:rsidR="0044153D" w:rsidRPr="0044153D" w:rsidRDefault="0044153D" w:rsidP="0044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4153D">
        <w:rPr>
          <w:rFonts w:ascii="Times New Roman" w:eastAsia="Times New Roman" w:hAnsi="Times New Roman"/>
          <w:bCs/>
          <w:i/>
          <w:sz w:val="24"/>
          <w:szCs w:val="24"/>
          <w:lang w:eastAsia="ru-RU"/>
        </w:rPr>
        <w:t xml:space="preserve">12.1. </w:t>
      </w:r>
      <w:r w:rsidRPr="0044153D">
        <w:rPr>
          <w:rFonts w:ascii="Times New Roman" w:eastAsia="Times New Roman" w:hAnsi="Times New Roman"/>
          <w:bCs/>
          <w:i/>
          <w:iCs/>
          <w:sz w:val="24"/>
          <w:szCs w:val="24"/>
          <w:lang w:eastAsia="ru-RU"/>
        </w:rPr>
        <w:t>Основная литература</w:t>
      </w:r>
    </w:p>
    <w:p w14:paraId="2306D671" w14:textId="77777777" w:rsidR="0044153D" w:rsidRPr="0044153D" w:rsidRDefault="0044153D" w:rsidP="000815F5">
      <w:pPr>
        <w:numPr>
          <w:ilvl w:val="0"/>
          <w:numId w:val="6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Томина, Е.Ф. Журнал студента-практиканта по педагогической практике : учебное пособие / Е.Ф. Томина ; Министерство образования и науки Российской Федерации, Оренбургский Государственный Университет. - Оренбург : ОГУ, 2016. - 150 с. : табл. - Библиогр.: с. 90-97. - ISBN 978-5-7410-1592-6 ; То же [Электронный ресурс]. - URL: http://biblioclub.ru/index.php?page=book&amp;id=469725</w:t>
      </w:r>
    </w:p>
    <w:p w14:paraId="585D7834" w14:textId="77777777" w:rsidR="0044153D" w:rsidRPr="0044153D" w:rsidRDefault="0044153D" w:rsidP="000815F5">
      <w:pPr>
        <w:numPr>
          <w:ilvl w:val="0"/>
          <w:numId w:val="6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Гин, А.А. Приемы педагогической техники: Свобода выбора. Открытость. Деятельность. Обратная связь. Идеальность : пособие для учителя / А.А. Гин ; под ред. А.Л. Камина. - 14-е изд. - Москва : Вита-Пресс, 2016. - 112 с. : ил. - Библиогр. в кн. - ISBN 978-5-7755-3238-3 ; То же [Электронный ресурс]. - URL: http://biblioclub.ru/index.php?page=book&amp;id=458902</w:t>
      </w:r>
    </w:p>
    <w:p w14:paraId="14D943DA" w14:textId="77777777" w:rsidR="0044153D" w:rsidRPr="0044153D" w:rsidRDefault="0044153D" w:rsidP="004415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4153D">
        <w:rPr>
          <w:rFonts w:ascii="Times New Roman" w:eastAsia="Times New Roman" w:hAnsi="Times New Roman"/>
          <w:bCs/>
          <w:i/>
          <w:iCs/>
          <w:sz w:val="24"/>
          <w:szCs w:val="24"/>
          <w:lang w:eastAsia="ru-RU"/>
        </w:rPr>
        <w:t>12.2. Дополнительная литература</w:t>
      </w:r>
    </w:p>
    <w:p w14:paraId="6E0CB751" w14:textId="77777777" w:rsidR="0044153D" w:rsidRPr="0044153D" w:rsidRDefault="0044153D" w:rsidP="000815F5">
      <w:pPr>
        <w:numPr>
          <w:ilvl w:val="0"/>
          <w:numId w:val="6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Фиофанова, О.А. Психология взросления и воспитательные практики нового поколения : учебное пособие / О.А. Фиофанова. - 2-е изд., стер. - Москва : Издательство «Флинта», 2017. - 120 с. - Библиогр. в кн. - ISBN 978-5-9765-1236-8 ; То же [Электронный ресурс]. - URL: http://biblioclub.ru/index.php?page=book&amp;id=114741</w:t>
      </w:r>
    </w:p>
    <w:p w14:paraId="78E1964F" w14:textId="77777777" w:rsidR="0044153D" w:rsidRPr="0044153D" w:rsidRDefault="0044153D" w:rsidP="000815F5">
      <w:pPr>
        <w:numPr>
          <w:ilvl w:val="0"/>
          <w:numId w:val="6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eastAsia="ru-RU"/>
        </w:rPr>
        <w:t>Культурно-исторический и деятельностный подход в образовании : учебное пособие / З.У. Колокольникова, А.К. Лукина, О.Б. Лобанова и др. ; Министерство образования и науки Российской Федерации, Сибирский Федеральный университет. - Красноярск : СФУ, 2016. - 230 с. : ил. - Библиогр. в кн. - ISBN 978-5-7638-3586-1 ; То же [Электронный ресурс]. - URL: http://biblioclub.ru/index.php?page=book&amp;id=497279</w:t>
      </w:r>
    </w:p>
    <w:p w14:paraId="01504685" w14:textId="77777777" w:rsidR="0044153D" w:rsidRPr="0044153D" w:rsidRDefault="0044153D" w:rsidP="000815F5">
      <w:pPr>
        <w:numPr>
          <w:ilvl w:val="0"/>
          <w:numId w:val="6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44153D">
        <w:rPr>
          <w:rFonts w:ascii="Times New Roman" w:eastAsia="Times New Roman" w:hAnsi="Times New Roman"/>
          <w:bCs/>
          <w:iCs/>
          <w:sz w:val="24"/>
          <w:szCs w:val="24"/>
          <w:lang w:val="x-none" w:eastAsia="x-none"/>
        </w:rPr>
        <w:t>Батюта М.Б., Князева Т.Н., Возрастная психология. - М.: Логос, 2014. - 306 с.</w:t>
      </w:r>
    </w:p>
    <w:p w14:paraId="7FAE0C7E" w14:textId="77777777" w:rsidR="0044153D" w:rsidRPr="0044153D" w:rsidRDefault="0044153D" w:rsidP="000815F5">
      <w:pPr>
        <w:numPr>
          <w:ilvl w:val="0"/>
          <w:numId w:val="6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bCs/>
          <w:iCs/>
          <w:sz w:val="24"/>
          <w:szCs w:val="24"/>
          <w:lang w:val="x-none" w:eastAsia="x-none"/>
        </w:rPr>
      </w:pPr>
      <w:r w:rsidRPr="0044153D">
        <w:rPr>
          <w:rFonts w:ascii="Times New Roman" w:eastAsia="Times New Roman" w:hAnsi="Times New Roman"/>
          <w:bCs/>
          <w:iCs/>
          <w:sz w:val="24"/>
          <w:szCs w:val="24"/>
          <w:lang w:val="x-none" w:eastAsia="x-none"/>
        </w:rPr>
        <w:t>Князева Т.Н., Батюта М.Б. Психологическая подготовка студентов на педагогической практике. - Н.Новгород.- НГПУ им. К. Минина.- 2013. - 58 с.</w:t>
      </w:r>
    </w:p>
    <w:p w14:paraId="5322361C" w14:textId="77777777" w:rsidR="0044153D" w:rsidRPr="0044153D" w:rsidRDefault="0044153D" w:rsidP="004415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trike/>
          <w:color w:val="FF0000"/>
          <w:sz w:val="24"/>
          <w:szCs w:val="24"/>
          <w:lang w:eastAsia="ru-RU"/>
        </w:rPr>
      </w:pPr>
    </w:p>
    <w:p w14:paraId="6282AA9C" w14:textId="77777777" w:rsidR="0044153D" w:rsidRPr="0044153D" w:rsidRDefault="0044153D" w:rsidP="0044153D">
      <w:pPr>
        <w:spacing w:after="0" w:line="240" w:lineRule="auto"/>
        <w:contextualSpacing/>
        <w:jc w:val="both"/>
        <w:rPr>
          <w:rFonts w:ascii="Times New Roman" w:eastAsia="Times New Roman" w:hAnsi="Times New Roman"/>
          <w:bCs/>
          <w:i/>
          <w:iCs/>
          <w:sz w:val="24"/>
          <w:szCs w:val="24"/>
          <w:lang w:val="x-none" w:eastAsia="x-none"/>
        </w:rPr>
      </w:pPr>
      <w:r w:rsidRPr="0044153D">
        <w:rPr>
          <w:rFonts w:ascii="Times New Roman" w:eastAsia="Times New Roman" w:hAnsi="Times New Roman"/>
          <w:bCs/>
          <w:i/>
          <w:iCs/>
          <w:sz w:val="24"/>
          <w:szCs w:val="24"/>
          <w:lang w:val="x-none" w:eastAsia="x-none"/>
        </w:rPr>
        <w:lastRenderedPageBreak/>
        <w:t>1</w:t>
      </w:r>
      <w:r w:rsidRPr="0044153D">
        <w:rPr>
          <w:rFonts w:ascii="Times New Roman" w:eastAsia="Times New Roman" w:hAnsi="Times New Roman"/>
          <w:bCs/>
          <w:i/>
          <w:iCs/>
          <w:sz w:val="24"/>
          <w:szCs w:val="24"/>
          <w:lang w:eastAsia="x-none"/>
        </w:rPr>
        <w:t>2</w:t>
      </w:r>
      <w:r w:rsidRPr="0044153D">
        <w:rPr>
          <w:rFonts w:ascii="Times New Roman" w:eastAsia="Times New Roman" w:hAnsi="Times New Roman"/>
          <w:bCs/>
          <w:i/>
          <w:iCs/>
          <w:sz w:val="24"/>
          <w:szCs w:val="24"/>
          <w:lang w:val="x-none" w:eastAsia="x-none"/>
        </w:rPr>
        <w:t>.</w:t>
      </w:r>
      <w:r w:rsidRPr="0044153D">
        <w:rPr>
          <w:rFonts w:ascii="Times New Roman" w:eastAsia="Times New Roman" w:hAnsi="Times New Roman"/>
          <w:bCs/>
          <w:i/>
          <w:iCs/>
          <w:sz w:val="24"/>
          <w:szCs w:val="24"/>
          <w:lang w:eastAsia="x-none"/>
        </w:rPr>
        <w:t>3</w:t>
      </w:r>
      <w:r w:rsidRPr="0044153D">
        <w:rPr>
          <w:rFonts w:ascii="Times New Roman" w:eastAsia="Times New Roman" w:hAnsi="Times New Roman"/>
          <w:bCs/>
          <w:i/>
          <w:iCs/>
          <w:sz w:val="24"/>
          <w:szCs w:val="24"/>
          <w:lang w:val="x-none" w:eastAsia="x-none"/>
        </w:rPr>
        <w:t>. Перечень ресурсов информационно-телекоммуникационной сети «Интернет», необходимых для освоения</w:t>
      </w:r>
      <w:r w:rsidRPr="0044153D">
        <w:rPr>
          <w:rFonts w:ascii="Times New Roman" w:eastAsia="Times New Roman" w:hAnsi="Times New Roman"/>
          <w:b/>
          <w:bCs/>
          <w:i/>
          <w:iCs/>
          <w:sz w:val="24"/>
          <w:szCs w:val="24"/>
          <w:lang w:val="x-none" w:eastAsia="x-none"/>
        </w:rPr>
        <w:t xml:space="preserve"> </w:t>
      </w:r>
      <w:r w:rsidRPr="0044153D">
        <w:rPr>
          <w:rFonts w:ascii="Times New Roman" w:eastAsia="Times New Roman" w:hAnsi="Times New Roman"/>
          <w:bCs/>
          <w:i/>
          <w:iCs/>
          <w:sz w:val="24"/>
          <w:szCs w:val="24"/>
          <w:lang w:val="x-none" w:eastAsia="x-none"/>
        </w:rPr>
        <w:t>дисциплины</w:t>
      </w:r>
    </w:p>
    <w:p w14:paraId="49D805BA" w14:textId="77777777" w:rsidR="0044153D" w:rsidRPr="0044153D" w:rsidRDefault="0044153D" w:rsidP="0044153D">
      <w:pPr>
        <w:spacing w:after="0" w:line="240" w:lineRule="auto"/>
        <w:jc w:val="both"/>
        <w:rPr>
          <w:rFonts w:ascii="Times New Roman" w:eastAsia="Times New Roman" w:hAnsi="Times New Roman"/>
          <w:sz w:val="28"/>
          <w:szCs w:val="28"/>
          <w:lang w:eastAsia="ru-RU"/>
        </w:rPr>
      </w:pPr>
      <w:r w:rsidRPr="0044153D">
        <w:rPr>
          <w:rFonts w:ascii="Times New Roman" w:eastAsia="Times New Roman" w:hAnsi="Times New Roman"/>
          <w:sz w:val="28"/>
          <w:szCs w:val="28"/>
          <w:lang w:eastAsia="ru-RU"/>
        </w:rPr>
        <w:t>Интернет ресурсы:</w:t>
      </w:r>
    </w:p>
    <w:p w14:paraId="7F608F5A"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b/>
          <w:sz w:val="24"/>
          <w:szCs w:val="24"/>
          <w:lang w:eastAsia="ru-RU"/>
        </w:rPr>
        <w:t>http://</w:t>
      </w:r>
      <w:hyperlink r:id="rId72" w:history="1">
        <w:r w:rsidRPr="0044153D">
          <w:rPr>
            <w:rFonts w:ascii="Times New Roman" w:eastAsia="Times New Roman" w:hAnsi="Times New Roman"/>
            <w:b/>
            <w:color w:val="0000FF"/>
            <w:sz w:val="24"/>
            <w:szCs w:val="24"/>
            <w:u w:val="single"/>
            <w:lang w:eastAsia="ru-RU"/>
          </w:rPr>
          <w:t>www.biblioclub.ru</w:t>
        </w:r>
      </w:hyperlink>
      <w:r w:rsidRPr="0044153D">
        <w:rPr>
          <w:rFonts w:ascii="Times New Roman" w:eastAsia="Times New Roman" w:hAnsi="Times New Roman"/>
          <w:sz w:val="24"/>
          <w:szCs w:val="24"/>
          <w:lang w:eastAsia="ru-RU"/>
        </w:rPr>
        <w:t xml:space="preserve">  -</w:t>
      </w:r>
      <w:r w:rsidRPr="0044153D">
        <w:rPr>
          <w:rFonts w:ascii="Times New Roman" w:eastAsia="Times New Roman" w:hAnsi="Times New Roman"/>
          <w:sz w:val="24"/>
          <w:szCs w:val="24"/>
          <w:lang w:eastAsia="ru-RU"/>
        </w:rPr>
        <w:tab/>
        <w:t>ЭБС «Университетская библиотека онлайн»</w:t>
      </w:r>
    </w:p>
    <w:p w14:paraId="36686748"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b/>
          <w:sz w:val="24"/>
          <w:szCs w:val="24"/>
          <w:lang w:eastAsia="ru-RU"/>
        </w:rPr>
        <w:t>http://</w:t>
      </w:r>
      <w:hyperlink r:id="rId73" w:history="1">
        <w:r w:rsidRPr="0044153D">
          <w:rPr>
            <w:rFonts w:ascii="Times New Roman" w:eastAsia="Times New Roman" w:hAnsi="Times New Roman"/>
            <w:b/>
            <w:color w:val="0000FF"/>
            <w:sz w:val="24"/>
            <w:szCs w:val="24"/>
            <w:u w:val="single"/>
            <w:lang w:eastAsia="ru-RU"/>
          </w:rPr>
          <w:t>www.elibrary.ru</w:t>
        </w:r>
      </w:hyperlink>
      <w:r w:rsidRPr="0044153D">
        <w:rPr>
          <w:rFonts w:ascii="Times New Roman" w:eastAsia="Times New Roman" w:hAnsi="Times New Roman"/>
          <w:sz w:val="24"/>
          <w:szCs w:val="24"/>
          <w:lang w:eastAsia="ru-RU"/>
        </w:rPr>
        <w:t xml:space="preserve">  -</w:t>
      </w:r>
      <w:r w:rsidRPr="0044153D">
        <w:rPr>
          <w:rFonts w:ascii="Times New Roman" w:eastAsia="Times New Roman" w:hAnsi="Times New Roman"/>
          <w:sz w:val="24"/>
          <w:szCs w:val="24"/>
          <w:lang w:eastAsia="ru-RU"/>
        </w:rPr>
        <w:tab/>
        <w:t xml:space="preserve"> Научная электронная библиотека</w:t>
      </w:r>
    </w:p>
    <w:p w14:paraId="5E4F0B19"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b/>
          <w:sz w:val="24"/>
          <w:szCs w:val="24"/>
          <w:lang w:eastAsia="ru-RU"/>
        </w:rPr>
        <w:t>http://</w:t>
      </w:r>
      <w:hyperlink r:id="rId74" w:history="1">
        <w:r w:rsidRPr="0044153D">
          <w:rPr>
            <w:rFonts w:ascii="Times New Roman" w:eastAsia="Times New Roman" w:hAnsi="Times New Roman"/>
            <w:b/>
            <w:color w:val="0000FF"/>
            <w:sz w:val="24"/>
            <w:szCs w:val="24"/>
            <w:u w:val="single"/>
            <w:lang w:eastAsia="ru-RU"/>
          </w:rPr>
          <w:t>www.ebiblioteka.ru</w:t>
        </w:r>
      </w:hyperlink>
      <w:r w:rsidRPr="0044153D">
        <w:rPr>
          <w:rFonts w:ascii="Times New Roman" w:eastAsia="Times New Roman" w:hAnsi="Times New Roman"/>
          <w:sz w:val="24"/>
          <w:szCs w:val="24"/>
          <w:lang w:eastAsia="ru-RU"/>
        </w:rPr>
        <w:t xml:space="preserve"> - </w:t>
      </w:r>
      <w:r w:rsidRPr="0044153D">
        <w:rPr>
          <w:rFonts w:ascii="Times New Roman" w:eastAsia="Times New Roman" w:hAnsi="Times New Roman"/>
          <w:sz w:val="24"/>
          <w:szCs w:val="24"/>
          <w:lang w:eastAsia="ru-RU"/>
        </w:rPr>
        <w:tab/>
        <w:t>Универсальные базы данных изданий</w:t>
      </w:r>
    </w:p>
    <w:p w14:paraId="1969A509" w14:textId="77777777" w:rsidR="0044153D" w:rsidRPr="0044153D" w:rsidRDefault="0046646A" w:rsidP="0044153D">
      <w:pPr>
        <w:shd w:val="clear" w:color="auto" w:fill="FFFFFF"/>
        <w:spacing w:after="0" w:line="240" w:lineRule="auto"/>
        <w:jc w:val="both"/>
        <w:rPr>
          <w:rFonts w:ascii="Times New Roman" w:eastAsia="Times New Roman" w:hAnsi="Times New Roman"/>
          <w:sz w:val="24"/>
          <w:szCs w:val="24"/>
          <w:lang w:eastAsia="ru-RU"/>
        </w:rPr>
      </w:pPr>
      <w:hyperlink r:id="rId75" w:history="1">
        <w:r w:rsidR="0044153D" w:rsidRPr="0044153D">
          <w:rPr>
            <w:rFonts w:ascii="Times New Roman" w:eastAsia="Times New Roman" w:hAnsi="Times New Roman"/>
            <w:b/>
            <w:bCs/>
            <w:sz w:val="24"/>
            <w:szCs w:val="24"/>
            <w:lang w:eastAsia="ru-RU"/>
          </w:rPr>
          <w:t>http://www.psychol.ras.ru</w:t>
        </w:r>
      </w:hyperlink>
      <w:r w:rsidR="0044153D" w:rsidRPr="0044153D">
        <w:rPr>
          <w:rFonts w:ascii="Times New Roman" w:eastAsia="Times New Roman" w:hAnsi="Times New Roman"/>
          <w:b/>
          <w:bCs/>
          <w:sz w:val="24"/>
          <w:szCs w:val="24"/>
          <w:lang w:eastAsia="ru-RU"/>
        </w:rPr>
        <w:t xml:space="preserve"> - </w:t>
      </w:r>
      <w:r w:rsidR="0044153D" w:rsidRPr="0044153D">
        <w:rPr>
          <w:rFonts w:ascii="Times New Roman" w:eastAsia="Times New Roman" w:hAnsi="Times New Roman"/>
          <w:sz w:val="24"/>
          <w:szCs w:val="24"/>
          <w:lang w:eastAsia="ru-RU"/>
        </w:rPr>
        <w:t>Институт практической психологии и психоанализа издает ежеквартальный научно-практический журнал электронных публикаций. Основан в 2000 г. Статьи по 2005 год включительно.</w:t>
      </w:r>
    </w:p>
    <w:p w14:paraId="04ED13C7" w14:textId="77777777" w:rsidR="0044153D" w:rsidRPr="0044153D" w:rsidRDefault="0046646A" w:rsidP="0044153D">
      <w:pPr>
        <w:shd w:val="clear" w:color="auto" w:fill="FFFFFF"/>
        <w:spacing w:after="0" w:line="240" w:lineRule="auto"/>
        <w:jc w:val="both"/>
        <w:rPr>
          <w:rFonts w:ascii="Times New Roman" w:eastAsia="Times New Roman" w:hAnsi="Times New Roman"/>
          <w:sz w:val="24"/>
          <w:szCs w:val="24"/>
          <w:lang w:eastAsia="ru-RU"/>
        </w:rPr>
      </w:pPr>
      <w:hyperlink r:id="rId76" w:tgtFrame="_blank" w:history="1">
        <w:r w:rsidR="0044153D" w:rsidRPr="0044153D">
          <w:rPr>
            <w:rFonts w:ascii="Times New Roman" w:eastAsia="Times New Roman" w:hAnsi="Times New Roman"/>
            <w:b/>
            <w:bCs/>
            <w:sz w:val="24"/>
            <w:szCs w:val="24"/>
            <w:lang w:eastAsia="ru-RU"/>
          </w:rPr>
          <w:t>http://www.voppsy.ru</w:t>
        </w:r>
      </w:hyperlink>
      <w:r w:rsidR="0044153D" w:rsidRPr="0044153D">
        <w:rPr>
          <w:rFonts w:ascii="Times New Roman" w:eastAsia="Times New Roman" w:hAnsi="Times New Roman"/>
          <w:b/>
          <w:bCs/>
          <w:sz w:val="24"/>
          <w:szCs w:val="24"/>
          <w:lang w:eastAsia="ru-RU"/>
        </w:rPr>
        <w:t xml:space="preserve"> - </w:t>
      </w:r>
      <w:r w:rsidR="0044153D" w:rsidRPr="0044153D">
        <w:rPr>
          <w:rFonts w:ascii="Times New Roman" w:eastAsia="Times New Roman" w:hAnsi="Times New Roman"/>
          <w:sz w:val="24"/>
          <w:szCs w:val="24"/>
          <w:lang w:eastAsia="ru-RU"/>
        </w:rPr>
        <w:t xml:space="preserve">Официальный сайт журнала «Вопросы психологии». </w:t>
      </w:r>
    </w:p>
    <w:p w14:paraId="161C740A" w14:textId="77777777" w:rsidR="0044153D" w:rsidRPr="0044153D" w:rsidRDefault="0046646A" w:rsidP="0044153D">
      <w:pPr>
        <w:shd w:val="clear" w:color="auto" w:fill="FFFFFF"/>
        <w:spacing w:after="0" w:line="240" w:lineRule="auto"/>
        <w:jc w:val="both"/>
        <w:rPr>
          <w:rFonts w:ascii="Times New Roman" w:eastAsia="Times New Roman" w:hAnsi="Times New Roman"/>
          <w:sz w:val="24"/>
          <w:szCs w:val="24"/>
          <w:lang w:eastAsia="ru-RU"/>
        </w:rPr>
      </w:pPr>
      <w:hyperlink r:id="rId77" w:history="1">
        <w:r w:rsidR="0044153D" w:rsidRPr="0044153D">
          <w:rPr>
            <w:rFonts w:ascii="Times New Roman" w:eastAsia="Times New Roman" w:hAnsi="Times New Roman"/>
            <w:b/>
            <w:bCs/>
            <w:sz w:val="24"/>
            <w:szCs w:val="24"/>
            <w:lang w:eastAsia="ru-RU"/>
          </w:rPr>
          <w:t>http://www.azps.ru</w:t>
        </w:r>
      </w:hyperlink>
      <w:r w:rsidR="0044153D" w:rsidRPr="0044153D">
        <w:rPr>
          <w:rFonts w:ascii="Times New Roman" w:eastAsia="Times New Roman" w:hAnsi="Times New Roman"/>
          <w:b/>
          <w:bCs/>
          <w:sz w:val="24"/>
          <w:szCs w:val="24"/>
          <w:lang w:eastAsia="ru-RU"/>
        </w:rPr>
        <w:t xml:space="preserve"> - </w:t>
      </w:r>
      <w:r w:rsidR="0044153D" w:rsidRPr="0044153D">
        <w:rPr>
          <w:rFonts w:ascii="Times New Roman" w:eastAsia="Times New Roman" w:hAnsi="Times New Roman"/>
          <w:sz w:val="24"/>
          <w:szCs w:val="24"/>
          <w:lang w:eastAsia="ru-RU"/>
        </w:rPr>
        <w:t xml:space="preserve">Часть сайта для психологов профессионалов содержит: </w:t>
      </w:r>
    </w:p>
    <w:p w14:paraId="5C9C66B1"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w:t>
      </w:r>
      <w:hyperlink r:id="rId78" w:history="1">
        <w:r w:rsidRPr="0044153D">
          <w:rPr>
            <w:rFonts w:ascii="Times New Roman" w:eastAsia="Times New Roman" w:hAnsi="Times New Roman"/>
            <w:sz w:val="24"/>
            <w:szCs w:val="24"/>
            <w:lang w:eastAsia="ru-RU"/>
          </w:rPr>
          <w:t>Тесты</w:t>
        </w:r>
      </w:hyperlink>
      <w:r w:rsidRPr="0044153D">
        <w:rPr>
          <w:rFonts w:ascii="Times New Roman" w:eastAsia="Times New Roman" w:hAnsi="Times New Roman"/>
          <w:sz w:val="24"/>
          <w:szCs w:val="24"/>
          <w:lang w:eastAsia="ru-RU"/>
        </w:rPr>
        <w:t>: описания тестов (бланки, инструкции, обработка).</w:t>
      </w:r>
    </w:p>
    <w:p w14:paraId="771C83F1"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w:t>
      </w:r>
      <w:hyperlink r:id="rId79" w:history="1">
        <w:r w:rsidRPr="0044153D">
          <w:rPr>
            <w:rFonts w:ascii="Times New Roman" w:eastAsia="Times New Roman" w:hAnsi="Times New Roman"/>
            <w:sz w:val="24"/>
            <w:szCs w:val="24"/>
            <w:lang w:eastAsia="ru-RU"/>
          </w:rPr>
          <w:t>Статьи</w:t>
        </w:r>
      </w:hyperlink>
      <w:r w:rsidRPr="0044153D">
        <w:rPr>
          <w:rFonts w:ascii="Times New Roman" w:eastAsia="Times New Roman" w:hAnsi="Times New Roman"/>
          <w:sz w:val="24"/>
          <w:szCs w:val="24"/>
          <w:lang w:eastAsia="ru-RU"/>
        </w:rPr>
        <w:t xml:space="preserve">: </w:t>
      </w:r>
      <w:hyperlink r:id="rId80" w:history="1">
        <w:r w:rsidRPr="0044153D">
          <w:rPr>
            <w:rFonts w:ascii="Times New Roman" w:eastAsia="Times New Roman" w:hAnsi="Times New Roman"/>
            <w:sz w:val="24"/>
            <w:szCs w:val="24"/>
            <w:lang w:eastAsia="ru-RU"/>
          </w:rPr>
          <w:t>социальная психология</w:t>
        </w:r>
      </w:hyperlink>
      <w:r w:rsidRPr="0044153D">
        <w:rPr>
          <w:rFonts w:ascii="Times New Roman" w:eastAsia="Times New Roman" w:hAnsi="Times New Roman"/>
          <w:sz w:val="24"/>
          <w:szCs w:val="24"/>
          <w:lang w:eastAsia="ru-RU"/>
        </w:rPr>
        <w:t xml:space="preserve">, </w:t>
      </w:r>
      <w:hyperlink r:id="rId81" w:history="1">
        <w:r w:rsidRPr="0044153D">
          <w:rPr>
            <w:rFonts w:ascii="Times New Roman" w:eastAsia="Times New Roman" w:hAnsi="Times New Roman"/>
            <w:sz w:val="24"/>
            <w:szCs w:val="24"/>
            <w:lang w:eastAsia="ru-RU"/>
          </w:rPr>
          <w:t>психология личности</w:t>
        </w:r>
      </w:hyperlink>
      <w:r w:rsidRPr="0044153D">
        <w:rPr>
          <w:rFonts w:ascii="Times New Roman" w:eastAsia="Times New Roman" w:hAnsi="Times New Roman"/>
          <w:sz w:val="24"/>
          <w:szCs w:val="24"/>
          <w:lang w:eastAsia="ru-RU"/>
        </w:rPr>
        <w:t xml:space="preserve">, </w:t>
      </w:r>
      <w:hyperlink r:id="rId82" w:history="1">
        <w:r w:rsidRPr="0044153D">
          <w:rPr>
            <w:rFonts w:ascii="Times New Roman" w:eastAsia="Times New Roman" w:hAnsi="Times New Roman"/>
            <w:sz w:val="24"/>
            <w:szCs w:val="24"/>
            <w:lang w:eastAsia="ru-RU"/>
          </w:rPr>
          <w:t>психические процессы</w:t>
        </w:r>
      </w:hyperlink>
      <w:r w:rsidRPr="0044153D">
        <w:rPr>
          <w:rFonts w:ascii="Times New Roman" w:eastAsia="Times New Roman" w:hAnsi="Times New Roman"/>
          <w:sz w:val="24"/>
          <w:szCs w:val="24"/>
          <w:lang w:eastAsia="ru-RU"/>
        </w:rPr>
        <w:t xml:space="preserve">, </w:t>
      </w:r>
      <w:hyperlink r:id="rId83" w:history="1">
        <w:r w:rsidRPr="0044153D">
          <w:rPr>
            <w:rFonts w:ascii="Times New Roman" w:eastAsia="Times New Roman" w:hAnsi="Times New Roman"/>
            <w:sz w:val="24"/>
            <w:szCs w:val="24"/>
            <w:lang w:eastAsia="ru-RU"/>
          </w:rPr>
          <w:t>общая психология</w:t>
        </w:r>
      </w:hyperlink>
      <w:r w:rsidRPr="0044153D">
        <w:rPr>
          <w:rFonts w:ascii="Times New Roman" w:eastAsia="Times New Roman" w:hAnsi="Times New Roman"/>
          <w:sz w:val="24"/>
          <w:szCs w:val="24"/>
          <w:lang w:eastAsia="ru-RU"/>
        </w:rPr>
        <w:t xml:space="preserve">, </w:t>
      </w:r>
      <w:hyperlink r:id="rId84" w:history="1">
        <w:r w:rsidRPr="0044153D">
          <w:rPr>
            <w:rFonts w:ascii="Times New Roman" w:eastAsia="Times New Roman" w:hAnsi="Times New Roman"/>
            <w:sz w:val="24"/>
            <w:szCs w:val="24"/>
            <w:lang w:eastAsia="ru-RU"/>
          </w:rPr>
          <w:t>психотерапия</w:t>
        </w:r>
      </w:hyperlink>
      <w:r w:rsidRPr="0044153D">
        <w:rPr>
          <w:rFonts w:ascii="Times New Roman" w:eastAsia="Times New Roman" w:hAnsi="Times New Roman"/>
          <w:sz w:val="24"/>
          <w:szCs w:val="24"/>
          <w:lang w:eastAsia="ru-RU"/>
        </w:rPr>
        <w:t xml:space="preserve">, </w:t>
      </w:r>
      <w:hyperlink r:id="rId85" w:history="1">
        <w:r w:rsidRPr="0044153D">
          <w:rPr>
            <w:rFonts w:ascii="Times New Roman" w:eastAsia="Times New Roman" w:hAnsi="Times New Roman"/>
            <w:sz w:val="24"/>
            <w:szCs w:val="24"/>
            <w:lang w:eastAsia="ru-RU"/>
          </w:rPr>
          <w:t>психические состояния</w:t>
        </w:r>
      </w:hyperlink>
      <w:r w:rsidRPr="0044153D">
        <w:rPr>
          <w:rFonts w:ascii="Times New Roman" w:eastAsia="Times New Roman" w:hAnsi="Times New Roman"/>
          <w:sz w:val="24"/>
          <w:szCs w:val="24"/>
          <w:lang w:eastAsia="ru-RU"/>
        </w:rPr>
        <w:t xml:space="preserve">, </w:t>
      </w:r>
      <w:hyperlink r:id="rId86" w:history="1">
        <w:r w:rsidRPr="0044153D">
          <w:rPr>
            <w:rFonts w:ascii="Times New Roman" w:eastAsia="Times New Roman" w:hAnsi="Times New Roman"/>
            <w:sz w:val="24"/>
            <w:szCs w:val="24"/>
            <w:lang w:eastAsia="ru-RU"/>
          </w:rPr>
          <w:t>детская психология</w:t>
        </w:r>
      </w:hyperlink>
      <w:r w:rsidRPr="0044153D">
        <w:rPr>
          <w:rFonts w:ascii="Times New Roman" w:eastAsia="Times New Roman" w:hAnsi="Times New Roman"/>
          <w:sz w:val="24"/>
          <w:szCs w:val="24"/>
          <w:lang w:eastAsia="ru-RU"/>
        </w:rPr>
        <w:t xml:space="preserve">, </w:t>
      </w:r>
      <w:hyperlink r:id="rId87" w:history="1">
        <w:r w:rsidRPr="0044153D">
          <w:rPr>
            <w:rFonts w:ascii="Times New Roman" w:eastAsia="Times New Roman" w:hAnsi="Times New Roman"/>
            <w:sz w:val="24"/>
            <w:szCs w:val="24"/>
            <w:lang w:eastAsia="ru-RU"/>
          </w:rPr>
          <w:t>сексология</w:t>
        </w:r>
      </w:hyperlink>
      <w:r w:rsidRPr="0044153D">
        <w:rPr>
          <w:rFonts w:ascii="Times New Roman" w:eastAsia="Times New Roman" w:hAnsi="Times New Roman"/>
          <w:sz w:val="24"/>
          <w:szCs w:val="24"/>
          <w:lang w:eastAsia="ru-RU"/>
        </w:rPr>
        <w:t xml:space="preserve">, </w:t>
      </w:r>
      <w:hyperlink r:id="rId88" w:history="1">
        <w:r w:rsidRPr="0044153D">
          <w:rPr>
            <w:rFonts w:ascii="Times New Roman" w:eastAsia="Times New Roman" w:hAnsi="Times New Roman"/>
            <w:sz w:val="24"/>
            <w:szCs w:val="24"/>
            <w:lang w:eastAsia="ru-RU"/>
          </w:rPr>
          <w:t>школы психологии</w:t>
        </w:r>
      </w:hyperlink>
      <w:r w:rsidRPr="0044153D">
        <w:rPr>
          <w:rFonts w:ascii="Times New Roman" w:eastAsia="Times New Roman" w:hAnsi="Times New Roman"/>
          <w:sz w:val="24"/>
          <w:szCs w:val="24"/>
          <w:lang w:eastAsia="ru-RU"/>
        </w:rPr>
        <w:t xml:space="preserve"> и т.д.</w:t>
      </w:r>
    </w:p>
    <w:p w14:paraId="1BFEA71E"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w:t>
      </w:r>
      <w:hyperlink r:id="rId89" w:history="1">
        <w:r w:rsidRPr="0044153D">
          <w:rPr>
            <w:rFonts w:ascii="Times New Roman" w:eastAsia="Times New Roman" w:hAnsi="Times New Roman"/>
            <w:sz w:val="24"/>
            <w:szCs w:val="24"/>
            <w:lang w:eastAsia="ru-RU"/>
          </w:rPr>
          <w:t>Тренинги</w:t>
        </w:r>
      </w:hyperlink>
      <w:r w:rsidRPr="0044153D">
        <w:rPr>
          <w:rFonts w:ascii="Times New Roman" w:eastAsia="Times New Roman" w:hAnsi="Times New Roman"/>
          <w:sz w:val="24"/>
          <w:szCs w:val="24"/>
          <w:lang w:eastAsia="ru-RU"/>
        </w:rPr>
        <w:t>: программы тренингов, игры, упражнения.</w:t>
      </w:r>
    </w:p>
    <w:p w14:paraId="135DF967"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sz w:val="24"/>
          <w:szCs w:val="24"/>
          <w:lang w:eastAsia="ru-RU"/>
        </w:rPr>
        <w:t xml:space="preserve">- </w:t>
      </w:r>
      <w:hyperlink r:id="rId90" w:history="1">
        <w:r w:rsidRPr="0044153D">
          <w:rPr>
            <w:rFonts w:ascii="Times New Roman" w:eastAsia="Times New Roman" w:hAnsi="Times New Roman"/>
            <w:sz w:val="24"/>
            <w:szCs w:val="24"/>
            <w:lang w:eastAsia="ru-RU"/>
          </w:rPr>
          <w:t>Словарь</w:t>
        </w:r>
      </w:hyperlink>
      <w:r w:rsidRPr="0044153D">
        <w:rPr>
          <w:rFonts w:ascii="Times New Roman" w:eastAsia="Times New Roman" w:hAnsi="Times New Roman"/>
          <w:sz w:val="24"/>
          <w:szCs w:val="24"/>
          <w:lang w:eastAsia="ru-RU"/>
        </w:rPr>
        <w:t>: 2700 наиболее употребляемых в психологии терминов, персоналии.</w:t>
      </w:r>
    </w:p>
    <w:p w14:paraId="17358D2F" w14:textId="77777777" w:rsidR="0044153D" w:rsidRPr="0044153D" w:rsidRDefault="0046646A" w:rsidP="0044153D">
      <w:pPr>
        <w:shd w:val="clear" w:color="auto" w:fill="FFFFFF"/>
        <w:spacing w:after="0" w:line="240" w:lineRule="auto"/>
        <w:jc w:val="both"/>
        <w:rPr>
          <w:rFonts w:ascii="Times New Roman" w:eastAsia="Times New Roman" w:hAnsi="Times New Roman"/>
          <w:sz w:val="24"/>
          <w:szCs w:val="24"/>
          <w:lang w:eastAsia="ru-RU"/>
        </w:rPr>
      </w:pPr>
      <w:hyperlink r:id="rId91" w:history="1">
        <w:r w:rsidR="0044153D" w:rsidRPr="0044153D">
          <w:rPr>
            <w:rFonts w:ascii="Times New Roman" w:eastAsia="Times New Roman" w:hAnsi="Times New Roman"/>
            <w:b/>
            <w:bCs/>
            <w:sz w:val="24"/>
            <w:szCs w:val="24"/>
            <w:lang w:eastAsia="ru-RU"/>
          </w:rPr>
          <w:t>http://www.psychol.ras.ru</w:t>
        </w:r>
      </w:hyperlink>
      <w:r w:rsidR="0044153D" w:rsidRPr="0044153D">
        <w:rPr>
          <w:rFonts w:ascii="Times New Roman" w:eastAsia="Times New Roman" w:hAnsi="Times New Roman"/>
          <w:b/>
          <w:bCs/>
          <w:sz w:val="24"/>
          <w:szCs w:val="24"/>
          <w:lang w:eastAsia="ru-RU"/>
        </w:rPr>
        <w:t xml:space="preserve"> –</w:t>
      </w:r>
      <w:r w:rsidR="0044153D" w:rsidRPr="0044153D">
        <w:rPr>
          <w:rFonts w:ascii="Times New Roman" w:eastAsia="Times New Roman" w:hAnsi="Times New Roman"/>
          <w:sz w:val="24"/>
          <w:szCs w:val="24"/>
          <w:lang w:eastAsia="ru-RU"/>
        </w:rPr>
        <w:t>Институт психологии РАН;</w:t>
      </w:r>
    </w:p>
    <w:p w14:paraId="7C75F05A"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b/>
          <w:sz w:val="24"/>
          <w:szCs w:val="24"/>
          <w:lang w:eastAsia="ru-RU"/>
        </w:rPr>
        <w:t>http://www.psy.msu.ru</w:t>
      </w:r>
      <w:r w:rsidRPr="0044153D">
        <w:rPr>
          <w:rFonts w:ascii="Times New Roman" w:eastAsia="Times New Roman" w:hAnsi="Times New Roman"/>
          <w:sz w:val="24"/>
          <w:szCs w:val="24"/>
          <w:lang w:eastAsia="ru-RU"/>
        </w:rPr>
        <w:t xml:space="preserve"> – Факультет психологии МГУ;</w:t>
      </w:r>
    </w:p>
    <w:p w14:paraId="5392BA4F" w14:textId="77777777" w:rsidR="0044153D" w:rsidRPr="0044153D" w:rsidRDefault="0044153D" w:rsidP="0044153D">
      <w:pPr>
        <w:shd w:val="clear" w:color="auto" w:fill="FFFFFF"/>
        <w:spacing w:after="0" w:line="240" w:lineRule="auto"/>
        <w:jc w:val="both"/>
        <w:rPr>
          <w:rFonts w:ascii="Times New Roman" w:eastAsia="Times New Roman" w:hAnsi="Times New Roman"/>
          <w:sz w:val="24"/>
          <w:szCs w:val="24"/>
          <w:lang w:eastAsia="ru-RU"/>
        </w:rPr>
      </w:pPr>
      <w:r w:rsidRPr="0044153D">
        <w:rPr>
          <w:rFonts w:ascii="Times New Roman" w:eastAsia="Times New Roman" w:hAnsi="Times New Roman"/>
          <w:b/>
          <w:sz w:val="24"/>
          <w:szCs w:val="24"/>
          <w:lang w:eastAsia="ru-RU"/>
        </w:rPr>
        <w:t>http://pirao.ru</w:t>
      </w:r>
      <w:r w:rsidRPr="0044153D">
        <w:rPr>
          <w:rFonts w:ascii="Times New Roman" w:eastAsia="Times New Roman" w:hAnsi="Times New Roman"/>
          <w:sz w:val="24"/>
          <w:szCs w:val="24"/>
          <w:lang w:eastAsia="ru-RU"/>
        </w:rPr>
        <w:t xml:space="preserve"> – Психологический институт РАО.</w:t>
      </w:r>
    </w:p>
    <w:p w14:paraId="3F024E3A"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13. Фонды оценочных средств</w:t>
      </w:r>
    </w:p>
    <w:p w14:paraId="567FE5A1" w14:textId="77777777" w:rsidR="0018347F" w:rsidRPr="00AE732D" w:rsidRDefault="0018347F" w:rsidP="0018347F">
      <w:pPr>
        <w:spacing w:after="0" w:line="240" w:lineRule="auto"/>
        <w:jc w:val="both"/>
        <w:rPr>
          <w:rFonts w:ascii="Times New Roman" w:eastAsia="Times New Roman" w:hAnsi="Times New Roman"/>
          <w:spacing w:val="-4"/>
          <w:sz w:val="24"/>
          <w:szCs w:val="24"/>
          <w:lang w:eastAsia="ru-RU"/>
        </w:rPr>
      </w:pPr>
      <w:r w:rsidRPr="00AE732D">
        <w:rPr>
          <w:rFonts w:ascii="Times New Roman" w:eastAsia="Times New Roman" w:hAnsi="Times New Roman"/>
          <w:spacing w:val="-4"/>
          <w:sz w:val="24"/>
          <w:szCs w:val="24"/>
          <w:lang w:eastAsia="ru-RU"/>
        </w:rPr>
        <w:t>Фонд оценочных средств представлен в Приложении 2.</w:t>
      </w:r>
    </w:p>
    <w:p w14:paraId="0399342C" w14:textId="77777777" w:rsidR="00DA1CBA" w:rsidRPr="00182D66" w:rsidRDefault="00DA1CBA" w:rsidP="00DA1CBA">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r w:rsidRPr="00182D66">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производственной </w:t>
      </w:r>
      <w:r w:rsidRPr="00182D66">
        <w:rPr>
          <w:rFonts w:ascii="Times New Roman" w:eastAsia="Times New Roman" w:hAnsi="Times New Roman"/>
          <w:b/>
          <w:bCs/>
          <w:i/>
          <w:sz w:val="24"/>
          <w:szCs w:val="24"/>
          <w:lang w:eastAsia="ru-RU"/>
        </w:rPr>
        <w:t xml:space="preserve">(педагогической) </w:t>
      </w:r>
      <w:r w:rsidRPr="00182D66">
        <w:rPr>
          <w:rFonts w:ascii="Times New Roman" w:eastAsia="Times New Roman" w:hAnsi="Times New Roman"/>
          <w:b/>
          <w:bCs/>
          <w:sz w:val="24"/>
          <w:szCs w:val="24"/>
          <w:lang w:eastAsia="ru-RU"/>
        </w:rPr>
        <w:t>практики, включая перечень программного обеспечения и информационных справочных систем</w:t>
      </w:r>
    </w:p>
    <w:p w14:paraId="277337EE" w14:textId="77777777" w:rsidR="0018347F" w:rsidRPr="00AE732D" w:rsidRDefault="0018347F" w:rsidP="0018347F">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14.1. Перечень программного обеспечения:</w:t>
      </w:r>
    </w:p>
    <w:p w14:paraId="0A3564EE"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Microsoft Office Word (версии 2003, 2007, 2010 и далее) - программа редактирования текстов</w:t>
      </w:r>
    </w:p>
    <w:p w14:paraId="3D6DAC2B"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Microsoft Office Exel (версии 2003, 2007, 2010 и далее)- программа редактирования таблиц</w:t>
      </w:r>
    </w:p>
    <w:p w14:paraId="3372BFD2"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Microsoft Office Power Point (версии 2003, 2007, 2010 и далее)- программа презентационной графики</w:t>
      </w:r>
    </w:p>
    <w:p w14:paraId="543598BB"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 xml:space="preserve">Портал дистанционного обучения </w:t>
      </w:r>
      <w:r w:rsidRPr="00AE732D">
        <w:rPr>
          <w:rFonts w:ascii="Times New Roman" w:eastAsia="Times New Roman" w:hAnsi="Times New Roman"/>
          <w:sz w:val="24"/>
          <w:szCs w:val="24"/>
          <w:lang w:val="en-US" w:eastAsia="ru-RU"/>
        </w:rPr>
        <w:t>Moodle</w:t>
      </w:r>
      <w:r w:rsidRPr="00AE732D">
        <w:rPr>
          <w:rFonts w:ascii="Times New Roman" w:eastAsia="Times New Roman" w:hAnsi="Times New Roman"/>
          <w:sz w:val="24"/>
          <w:szCs w:val="24"/>
          <w:lang w:eastAsia="ru-RU"/>
        </w:rPr>
        <w:t>/</w:t>
      </w:r>
    </w:p>
    <w:p w14:paraId="273115AD" w14:textId="77777777" w:rsidR="0018347F" w:rsidRPr="00AE732D" w:rsidRDefault="0018347F" w:rsidP="0018347F">
      <w:pPr>
        <w:suppressAutoHyphens/>
        <w:spacing w:after="0" w:line="240" w:lineRule="auto"/>
        <w:rPr>
          <w:rFonts w:ascii="Times New Roman" w:eastAsia="Times New Roman" w:hAnsi="Times New Roman"/>
          <w:bCs/>
          <w:sz w:val="24"/>
          <w:szCs w:val="24"/>
          <w:lang w:eastAsia="ru-RU"/>
        </w:rPr>
      </w:pPr>
      <w:r w:rsidRPr="00AE732D">
        <w:rPr>
          <w:rFonts w:ascii="Times New Roman" w:eastAsia="Times New Roman" w:hAnsi="Times New Roman"/>
          <w:bCs/>
          <w:sz w:val="24"/>
          <w:szCs w:val="24"/>
          <w:lang w:eastAsia="ru-RU"/>
        </w:rPr>
        <w:t>14.2. Перечень информационных справочных систем:</w:t>
      </w:r>
    </w:p>
    <w:p w14:paraId="21195C3A"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http://www.biblioclub.ru - ЭБС "Университетская библиотека онлайн"</w:t>
      </w:r>
    </w:p>
    <w:p w14:paraId="64F3D065"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http://www.elibrary.ru - Научная электронная библиотека</w:t>
      </w:r>
    </w:p>
    <w:p w14:paraId="788E9CC9"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http://www.ebibiblioteca.ru - Универсальные базы данных изданий</w:t>
      </w:r>
    </w:p>
    <w:p w14:paraId="1221D304"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http://www.rsl.ru - Российская государственная библиотека</w:t>
      </w:r>
    </w:p>
    <w:p w14:paraId="36A90E01"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http://www.rusedu.ru - Архив учебных программ и презентаций</w:t>
      </w:r>
    </w:p>
    <w:p w14:paraId="0E8B1621"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http://www.ebiblioteka.ru Универсальные базы данных изданий</w:t>
      </w:r>
    </w:p>
    <w:p w14:paraId="08DCBAB2"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http://www.voppsy.ru Каталог и статьи журнала «Вопросы психологии»</w:t>
      </w:r>
    </w:p>
    <w:p w14:paraId="16F2F5D0"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http://www.psychol.ras.ru/08.shtml Каталог и статьи журнала «Психологический журнал»</w:t>
      </w:r>
    </w:p>
    <w:p w14:paraId="01CCFA6B" w14:textId="77777777" w:rsidR="0018347F" w:rsidRPr="00AE732D" w:rsidRDefault="0018347F" w:rsidP="0018347F">
      <w:pPr>
        <w:spacing w:after="0" w:line="240" w:lineRule="auto"/>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http://nature.web.ru/db/search.html Каталог «Научная сеть»</w:t>
      </w:r>
    </w:p>
    <w:p w14:paraId="2FAF83C9" w14:textId="77777777" w:rsidR="0018347F" w:rsidRPr="00AE732D" w:rsidRDefault="0018347F" w:rsidP="0018347F">
      <w:pPr>
        <w:autoSpaceDE w:val="0"/>
        <w:autoSpaceDN w:val="0"/>
        <w:adjustRightInd w:val="0"/>
        <w:spacing w:after="0" w:line="240" w:lineRule="auto"/>
        <w:jc w:val="both"/>
        <w:rPr>
          <w:rFonts w:ascii="Times New Roman" w:eastAsia="Times New Roman" w:hAnsi="Times New Roman"/>
          <w:b/>
          <w:bCs/>
          <w:sz w:val="24"/>
          <w:szCs w:val="24"/>
          <w:lang w:eastAsia="ru-RU"/>
        </w:rPr>
      </w:pPr>
      <w:r w:rsidRPr="00AE732D">
        <w:rPr>
          <w:rFonts w:ascii="Times New Roman" w:eastAsia="Times New Roman" w:hAnsi="Times New Roman"/>
          <w:b/>
          <w:bCs/>
          <w:sz w:val="24"/>
          <w:szCs w:val="24"/>
          <w:lang w:eastAsia="ru-RU"/>
        </w:rPr>
        <w:t>15. Материально-техническое обеспечение образовательного процесса по практике</w:t>
      </w:r>
    </w:p>
    <w:p w14:paraId="7B5F703D"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На практике магистранты используют материально-техническое обеспечение базы практики (оборудование кабинета психолога и учебного класса).</w:t>
      </w:r>
    </w:p>
    <w:p w14:paraId="1761CA2D" w14:textId="77777777" w:rsidR="0018347F" w:rsidRPr="00AE732D" w:rsidRDefault="0018347F" w:rsidP="0018347F">
      <w:pPr>
        <w:spacing w:after="0" w:line="240" w:lineRule="auto"/>
        <w:jc w:val="both"/>
        <w:rPr>
          <w:rFonts w:ascii="Times New Roman" w:eastAsia="Times New Roman" w:hAnsi="Times New Roman"/>
          <w:sz w:val="24"/>
          <w:szCs w:val="24"/>
          <w:lang w:eastAsia="ru-RU"/>
        </w:rPr>
      </w:pPr>
      <w:r w:rsidRPr="00AE732D">
        <w:rPr>
          <w:rFonts w:ascii="Times New Roman" w:eastAsia="Times New Roman" w:hAnsi="Times New Roman"/>
          <w:sz w:val="24"/>
          <w:szCs w:val="24"/>
          <w:lang w:eastAsia="ru-RU"/>
        </w:rPr>
        <w:t>Технические средства обучения: мультимедийный проектор, ноутбук. Студентам рекомендуется использовать следующее программное обеспечение: программный пакет Microsoft Office© (приложения Word, Exсel, PowerPoint), программное обеспечение ABBYY FineRеаder© в компьютерных классах библиотеки НГПУ им. К.Минина.</w:t>
      </w:r>
    </w:p>
    <w:p w14:paraId="186A91A3" w14:textId="77777777" w:rsidR="0018347F" w:rsidRPr="00DA1CBA" w:rsidRDefault="0018347F" w:rsidP="00DA1CBA">
      <w:pPr>
        <w:pStyle w:val="1"/>
        <w:jc w:val="center"/>
        <w:rPr>
          <w:rFonts w:ascii="Times New Roman" w:hAnsi="Times New Roman"/>
          <w:color w:val="000000"/>
        </w:rPr>
      </w:pPr>
      <w:bookmarkStart w:id="24" w:name="_Toc21263427"/>
      <w:r w:rsidRPr="00DA1CBA">
        <w:rPr>
          <w:rFonts w:ascii="Times New Roman" w:hAnsi="Times New Roman"/>
          <w:color w:val="000000"/>
        </w:rPr>
        <w:lastRenderedPageBreak/>
        <w:t>7. ПРОГРАММА ИТОГОВОЙ АТТЕСТАЦИИ</w:t>
      </w:r>
      <w:bookmarkEnd w:id="24"/>
    </w:p>
    <w:p w14:paraId="4B61D7BB" w14:textId="77777777" w:rsidR="0018347F" w:rsidRPr="00DA1CBA" w:rsidRDefault="0018347F" w:rsidP="00CC7E07">
      <w:pPr>
        <w:tabs>
          <w:tab w:val="left" w:pos="1134"/>
        </w:tabs>
        <w:spacing w:line="360" w:lineRule="auto"/>
        <w:ind w:firstLine="567"/>
        <w:contextualSpacing/>
        <w:jc w:val="center"/>
        <w:rPr>
          <w:rFonts w:ascii="Times New Roman" w:hAnsi="Times New Roman"/>
          <w:b/>
          <w:color w:val="000000"/>
          <w:sz w:val="24"/>
          <w:szCs w:val="28"/>
        </w:rPr>
      </w:pPr>
      <w:r w:rsidRPr="00DA1CBA">
        <w:rPr>
          <w:rFonts w:ascii="Times New Roman" w:hAnsi="Times New Roman"/>
          <w:b/>
          <w:color w:val="000000"/>
          <w:sz w:val="24"/>
          <w:szCs w:val="28"/>
        </w:rPr>
        <w:t>Определение результатов освоения модуля на основе вычисления рейтинговой оценки по каждому элементу модуля</w:t>
      </w:r>
      <w:r w:rsidR="00CC7E07" w:rsidRPr="00DA1CBA">
        <w:rPr>
          <w:rFonts w:ascii="Times New Roman" w:hAnsi="Times New Roman"/>
          <w:b/>
          <w:color w:val="000000"/>
          <w:sz w:val="24"/>
          <w:szCs w:val="28"/>
        </w:rPr>
        <w:t xml:space="preserve"> </w:t>
      </w:r>
    </w:p>
    <w:p w14:paraId="039DFFA6" w14:textId="77777777" w:rsidR="0018347F" w:rsidRPr="002479E9" w:rsidRDefault="0018347F" w:rsidP="0018347F">
      <w:pPr>
        <w:tabs>
          <w:tab w:val="left" w:pos="-7797"/>
        </w:tabs>
        <w:spacing w:after="0" w:line="360" w:lineRule="auto"/>
        <w:ind w:firstLine="567"/>
        <w:contextualSpacing/>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 xml:space="preserve">Рейтинговая оценка по модулю рассчитывается  по формуле: </w:t>
      </w:r>
    </w:p>
    <w:p w14:paraId="5F652732" w14:textId="03D68B5C" w:rsidR="0018347F" w:rsidRPr="002479E9" w:rsidRDefault="0018347F" w:rsidP="0018347F">
      <w:pPr>
        <w:tabs>
          <w:tab w:val="left" w:pos="1320"/>
        </w:tabs>
        <w:spacing w:after="0" w:line="240" w:lineRule="auto"/>
        <w:ind w:left="360"/>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val="en-US" w:eastAsia="ru-RU"/>
        </w:rPr>
        <w:t>R</w:t>
      </w:r>
      <w:r w:rsidRPr="002479E9">
        <w:rPr>
          <w:rFonts w:ascii="Times New Roman" w:eastAsia="Times New Roman" w:hAnsi="Times New Roman"/>
          <w:color w:val="000000"/>
          <w:sz w:val="24"/>
          <w:szCs w:val="24"/>
          <w:vertAlign w:val="subscript"/>
          <w:lang w:val="en-US" w:eastAsia="ru-RU"/>
        </w:rPr>
        <w:t>j</w:t>
      </w:r>
      <w:r w:rsidRPr="002479E9">
        <w:rPr>
          <w:rFonts w:ascii="Times New Roman" w:eastAsia="Times New Roman" w:hAnsi="Times New Roman"/>
          <w:color w:val="000000"/>
          <w:sz w:val="24"/>
          <w:szCs w:val="24"/>
          <w:vertAlign w:val="superscript"/>
          <w:lang w:eastAsia="ru-RU"/>
        </w:rPr>
        <w:t>мод.</w:t>
      </w:r>
      <w:r w:rsidRPr="002479E9">
        <w:rPr>
          <w:rFonts w:ascii="Times New Roman" w:eastAsia="Times New Roman" w:hAnsi="Times New Roman"/>
          <w:color w:val="000000"/>
          <w:sz w:val="24"/>
          <w:szCs w:val="24"/>
          <w:lang w:eastAsia="ru-RU"/>
        </w:rP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9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9</m:t>
                </m:r>
              </m:sub>
            </m:sSub>
          </m:num>
          <m:den>
            <m:r>
              <w:rPr>
                <w:rFonts w:ascii="Cambria Math" w:hAnsi="Cambria Math"/>
              </w:rPr>
              <m:t>19</m:t>
            </m:r>
          </m:den>
        </m:f>
      </m:oMath>
    </w:p>
    <w:p w14:paraId="469D833A" w14:textId="77777777" w:rsidR="0018347F" w:rsidRPr="002479E9" w:rsidRDefault="0018347F" w:rsidP="0018347F">
      <w:pPr>
        <w:spacing w:after="0" w:line="240" w:lineRule="auto"/>
        <w:ind w:left="360"/>
        <w:rPr>
          <w:rFonts w:ascii="Times New Roman" w:eastAsia="Times New Roman" w:hAnsi="Times New Roman"/>
          <w:color w:val="000000"/>
          <w:sz w:val="24"/>
          <w:szCs w:val="24"/>
          <w:vertAlign w:val="superscript"/>
          <w:lang w:eastAsia="ru-RU"/>
        </w:rPr>
      </w:pPr>
      <w:r w:rsidRPr="002479E9">
        <w:rPr>
          <w:rFonts w:ascii="Times New Roman" w:eastAsia="Times New Roman" w:hAnsi="Times New Roman"/>
          <w:color w:val="000000"/>
          <w:sz w:val="24"/>
          <w:szCs w:val="24"/>
          <w:lang w:val="en-US" w:eastAsia="ru-RU"/>
        </w:rPr>
        <w:t>R</w:t>
      </w:r>
      <w:r w:rsidRPr="002479E9">
        <w:rPr>
          <w:rFonts w:ascii="Times New Roman" w:eastAsia="Times New Roman" w:hAnsi="Times New Roman"/>
          <w:color w:val="000000"/>
          <w:sz w:val="24"/>
          <w:szCs w:val="24"/>
          <w:vertAlign w:val="subscript"/>
          <w:lang w:val="en-US" w:eastAsia="ru-RU"/>
        </w:rPr>
        <w:t>j</w:t>
      </w:r>
      <w:r w:rsidRPr="002479E9">
        <w:rPr>
          <w:rFonts w:ascii="Times New Roman" w:eastAsia="Times New Roman" w:hAnsi="Times New Roman"/>
          <w:color w:val="000000"/>
          <w:sz w:val="24"/>
          <w:szCs w:val="24"/>
          <w:vertAlign w:val="superscript"/>
          <w:lang w:eastAsia="ru-RU"/>
        </w:rPr>
        <w:t>мод.</w:t>
      </w:r>
      <w:r w:rsidRPr="002479E9">
        <w:rPr>
          <w:rFonts w:ascii="Times New Roman" w:eastAsia="Times New Roman" w:hAnsi="Times New Roman"/>
          <w:color w:val="000000"/>
          <w:sz w:val="24"/>
          <w:szCs w:val="24"/>
          <w:lang w:eastAsia="ru-RU"/>
        </w:rPr>
        <w:t xml:space="preserve"> –  рейтинговый балл студента </w:t>
      </w:r>
      <w:r w:rsidRPr="002479E9">
        <w:rPr>
          <w:rFonts w:ascii="Times New Roman" w:eastAsia="Times New Roman" w:hAnsi="Times New Roman"/>
          <w:color w:val="000000"/>
          <w:sz w:val="24"/>
          <w:szCs w:val="24"/>
          <w:lang w:val="en-US" w:eastAsia="ru-RU"/>
        </w:rPr>
        <w:t>j</w:t>
      </w:r>
      <w:r w:rsidRPr="002479E9">
        <w:rPr>
          <w:rFonts w:ascii="Times New Roman" w:eastAsia="Times New Roman" w:hAnsi="Times New Roman"/>
          <w:color w:val="000000"/>
          <w:sz w:val="24"/>
          <w:szCs w:val="24"/>
          <w:lang w:eastAsia="ru-RU"/>
        </w:rPr>
        <w:t xml:space="preserve"> по модулю;</w:t>
      </w:r>
      <w:r w:rsidRPr="002479E9">
        <w:rPr>
          <w:rFonts w:ascii="Times New Roman" w:eastAsia="Times New Roman" w:hAnsi="Times New Roman"/>
          <w:color w:val="000000"/>
          <w:sz w:val="24"/>
          <w:szCs w:val="24"/>
          <w:vertAlign w:val="superscript"/>
          <w:lang w:eastAsia="ru-RU"/>
        </w:rPr>
        <w:t xml:space="preserve"> </w:t>
      </w:r>
    </w:p>
    <w:p w14:paraId="23C02EA6" w14:textId="5F0C2571" w:rsidR="0018347F" w:rsidRPr="002479E9" w:rsidRDefault="0046646A" w:rsidP="0018347F">
      <w:pPr>
        <w:spacing w:after="0" w:line="240" w:lineRule="auto"/>
        <w:ind w:left="360"/>
        <w:rPr>
          <w:rFonts w:ascii="Times New Roman" w:eastAsia="Times New Roman" w:hAnsi="Times New Roman"/>
          <w:color w:val="000000"/>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18347F" w:rsidRPr="002479E9">
        <w:rPr>
          <w:rFonts w:ascii="Times New Roman" w:eastAsia="Times New Roman" w:hAnsi="Times New Roman"/>
          <w:color w:val="000000"/>
          <w:sz w:val="24"/>
          <w:szCs w:val="24"/>
          <w:lang w:eastAsia="ru-RU"/>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18347F" w:rsidRPr="002479E9">
        <w:rPr>
          <w:rFonts w:ascii="Times New Roman" w:eastAsia="Times New Roman" w:hAnsi="Times New Roman"/>
          <w:color w:val="000000"/>
          <w:sz w:val="24"/>
          <w:szCs w:val="24"/>
          <w:lang w:eastAsia="ru-RU"/>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9</m:t>
            </m:r>
          </m:sub>
        </m:sSub>
      </m:oMath>
      <w:r w:rsidR="0018347F" w:rsidRPr="002479E9">
        <w:rPr>
          <w:rFonts w:ascii="Times New Roman" w:eastAsia="Times New Roman" w:hAnsi="Times New Roman"/>
          <w:color w:val="000000"/>
          <w:sz w:val="24"/>
          <w:szCs w:val="24"/>
          <w:lang w:eastAsia="ru-RU"/>
        </w:rPr>
        <w:t xml:space="preserve"> – зачетные единицы дисциплин, входящих в модуль, </w:t>
      </w:r>
    </w:p>
    <w:p w14:paraId="1ECA6355" w14:textId="293F7546" w:rsidR="0018347F" w:rsidRPr="002479E9" w:rsidRDefault="0046646A" w:rsidP="0018347F">
      <w:pPr>
        <w:spacing w:after="0" w:line="240" w:lineRule="auto"/>
        <w:ind w:left="360"/>
        <w:rPr>
          <w:rFonts w:ascii="Times New Roman" w:eastAsia="Times New Roman" w:hAnsi="Times New Roman"/>
          <w:color w:val="000000"/>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18347F" w:rsidRPr="002479E9">
        <w:rPr>
          <w:rFonts w:ascii="Times New Roman" w:eastAsia="Times New Roman" w:hAnsi="Times New Roman"/>
          <w:color w:val="000000"/>
          <w:sz w:val="24"/>
          <w:szCs w:val="24"/>
          <w:lang w:eastAsia="ru-RU"/>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18347F" w:rsidRPr="002479E9">
        <w:rPr>
          <w:rFonts w:ascii="Times New Roman" w:eastAsia="Times New Roman" w:hAnsi="Times New Roman"/>
          <w:color w:val="000000"/>
          <w:sz w:val="24"/>
          <w:szCs w:val="24"/>
          <w:lang w:eastAsia="ru-RU"/>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9</m:t>
            </m:r>
          </m:sub>
        </m:sSub>
      </m:oMath>
      <w:r w:rsidR="0018347F" w:rsidRPr="002479E9">
        <w:rPr>
          <w:rFonts w:ascii="Times New Roman" w:eastAsia="Times New Roman" w:hAnsi="Times New Roman"/>
          <w:color w:val="000000"/>
          <w:sz w:val="24"/>
          <w:szCs w:val="24"/>
          <w:lang w:eastAsia="ru-RU"/>
        </w:rPr>
        <w:t xml:space="preserve"> – рейтинговые баллы студента по дисциплинам модуля,</w:t>
      </w:r>
    </w:p>
    <w:p w14:paraId="5551833A" w14:textId="77777777" w:rsidR="0018347F" w:rsidRPr="002479E9" w:rsidRDefault="0018347F" w:rsidP="0018347F">
      <w:pPr>
        <w:spacing w:after="0" w:line="240" w:lineRule="auto"/>
        <w:ind w:left="360"/>
        <w:rPr>
          <w:rFonts w:ascii="Times New Roman" w:eastAsia="Times New Roman" w:hAnsi="Times New Roman"/>
          <w:color w:val="000000"/>
          <w:sz w:val="24"/>
          <w:szCs w:val="28"/>
          <w:lang w:eastAsia="ru-RU"/>
        </w:rPr>
      </w:pPr>
      <w:r w:rsidRPr="002479E9">
        <w:rPr>
          <w:rFonts w:ascii="Times New Roman" w:eastAsia="Times New Roman" w:hAnsi="Times New Roman"/>
          <w:color w:val="000000"/>
          <w:sz w:val="24"/>
          <w:szCs w:val="28"/>
          <w:lang w:eastAsia="ru-RU"/>
        </w:rPr>
        <w:t>Величина среднего рейтинга студента по модулю  лежит в пределах от 55 до 100 баллов.</w:t>
      </w:r>
    </w:p>
    <w:p w14:paraId="33242F9F" w14:textId="77777777" w:rsidR="0018347F" w:rsidRPr="002479E9" w:rsidRDefault="0018347F" w:rsidP="0018347F">
      <w:pPr>
        <w:spacing w:after="0" w:line="283"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Итоговая оценка (традиционная) по модулю выставляется в соответствии со следующей шкалой:</w:t>
      </w:r>
    </w:p>
    <w:p w14:paraId="0E43C1A7" w14:textId="77777777" w:rsidR="0018347F" w:rsidRPr="002479E9" w:rsidRDefault="0018347F" w:rsidP="0018347F">
      <w:pPr>
        <w:spacing w:after="0" w:line="283"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55–70 – «удовлетворительно»;</w:t>
      </w:r>
    </w:p>
    <w:p w14:paraId="5868E3CE" w14:textId="77777777" w:rsidR="0018347F" w:rsidRPr="002479E9" w:rsidRDefault="0018347F" w:rsidP="0018347F">
      <w:pPr>
        <w:spacing w:after="0" w:line="283"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71–85 – «хорошо»;</w:t>
      </w:r>
    </w:p>
    <w:p w14:paraId="4AF84242" w14:textId="50FD7BB2" w:rsidR="00074D2C" w:rsidRDefault="0018347F" w:rsidP="00DA1CBA">
      <w:pPr>
        <w:spacing w:after="0" w:line="283" w:lineRule="auto"/>
        <w:ind w:firstLine="709"/>
        <w:jc w:val="both"/>
        <w:rPr>
          <w:rFonts w:ascii="Times New Roman" w:eastAsia="Times New Roman" w:hAnsi="Times New Roman"/>
          <w:color w:val="000000"/>
          <w:sz w:val="24"/>
          <w:szCs w:val="24"/>
          <w:lang w:eastAsia="ru-RU"/>
        </w:rPr>
      </w:pPr>
      <w:r w:rsidRPr="002479E9">
        <w:rPr>
          <w:rFonts w:ascii="Times New Roman" w:eastAsia="Times New Roman" w:hAnsi="Times New Roman"/>
          <w:color w:val="000000"/>
          <w:sz w:val="24"/>
          <w:szCs w:val="24"/>
          <w:lang w:eastAsia="ru-RU"/>
        </w:rPr>
        <w:t>85–100 – «отлично».</w:t>
      </w:r>
    </w:p>
    <w:p w14:paraId="277F3667" w14:textId="5656E5FB" w:rsidR="00BD5425" w:rsidRDefault="00BD5425" w:rsidP="00DA1CBA">
      <w:pPr>
        <w:spacing w:after="0" w:line="283" w:lineRule="auto"/>
        <w:ind w:firstLine="709"/>
        <w:jc w:val="both"/>
        <w:rPr>
          <w:rFonts w:ascii="Times New Roman" w:eastAsia="Times New Roman" w:hAnsi="Times New Roman"/>
          <w:color w:val="000000"/>
          <w:sz w:val="24"/>
          <w:szCs w:val="24"/>
          <w:lang w:eastAsia="ru-RU"/>
        </w:rPr>
      </w:pPr>
    </w:p>
    <w:p w14:paraId="55EC7B50" w14:textId="6C439E1A" w:rsidR="003F20EE" w:rsidRDefault="003F20EE">
      <w:pPr>
        <w:spacing w:after="0" w:line="240" w:lineRule="auto"/>
        <w:rPr>
          <w:rFonts w:ascii="Times New Roman" w:hAnsi="Times New Roman"/>
          <w:b/>
          <w:sz w:val="28"/>
          <w:szCs w:val="28"/>
          <w:lang w:eastAsia="ar-SA"/>
        </w:rPr>
      </w:pPr>
      <w:bookmarkStart w:id="25" w:name="_Hlk76234686"/>
      <w:r>
        <w:rPr>
          <w:rFonts w:ascii="Times New Roman" w:hAnsi="Times New Roman"/>
          <w:b/>
          <w:sz w:val="28"/>
          <w:szCs w:val="28"/>
          <w:lang w:eastAsia="ar-SA"/>
        </w:rPr>
        <w:br w:type="page"/>
      </w:r>
    </w:p>
    <w:p w14:paraId="51E42B9F" w14:textId="638A9113" w:rsidR="00BD5425" w:rsidRPr="00BD5425" w:rsidRDefault="00BD5425" w:rsidP="00BD5425">
      <w:pPr>
        <w:suppressAutoHyphens/>
        <w:jc w:val="center"/>
        <w:rPr>
          <w:rFonts w:ascii="Times New Roman" w:hAnsi="Times New Roman"/>
          <w:b/>
          <w:sz w:val="28"/>
          <w:szCs w:val="28"/>
          <w:lang w:eastAsia="ar-SA"/>
        </w:rPr>
      </w:pPr>
      <w:r w:rsidRPr="00BD5425">
        <w:rPr>
          <w:rFonts w:ascii="Times New Roman" w:hAnsi="Times New Roman"/>
          <w:b/>
          <w:sz w:val="28"/>
          <w:szCs w:val="28"/>
          <w:lang w:eastAsia="ar-SA"/>
        </w:rPr>
        <w:lastRenderedPageBreak/>
        <w:t>ЛИСТ ИЗМЕНЕНИЙ И ДОПОЛНЕНИЙ, ВНЕСЕННЫХ В ПРОГРАММУ МОДУЛЯ «</w:t>
      </w:r>
      <w:r>
        <w:rPr>
          <w:rFonts w:ascii="Times New Roman" w:eastAsia="Times New Roman" w:hAnsi="Times New Roman"/>
          <w:b/>
          <w:caps/>
          <w:sz w:val="28"/>
          <w:szCs w:val="24"/>
          <w:lang w:eastAsia="ru-RU"/>
        </w:rPr>
        <w:t>Педагогика и психология</w:t>
      </w:r>
      <w:r w:rsidRPr="00BD5425">
        <w:rPr>
          <w:rFonts w:ascii="Times New Roman" w:hAnsi="Times New Roman"/>
          <w:b/>
          <w:caps/>
          <w:sz w:val="28"/>
          <w:szCs w:val="28"/>
          <w:lang w:eastAsia="ar-SA"/>
        </w:rPr>
        <w:t>»</w:t>
      </w:r>
    </w:p>
    <w:p w14:paraId="41C3D6AE" w14:textId="77777777" w:rsidR="00BD5425" w:rsidRDefault="00BD5425" w:rsidP="00BD5425">
      <w:pPr>
        <w:pStyle w:val="p38"/>
        <w:shd w:val="clear" w:color="auto" w:fill="FFFFFF"/>
        <w:spacing w:before="0" w:beforeAutospacing="0" w:after="0" w:afterAutospacing="0"/>
        <w:ind w:firstLine="720"/>
        <w:jc w:val="both"/>
        <w:rPr>
          <w:b/>
          <w:bCs/>
        </w:rPr>
      </w:pPr>
      <w:r w:rsidRPr="00026EB4">
        <w:rPr>
          <w:b/>
          <w:bCs/>
        </w:rPr>
        <w:t xml:space="preserve">Изменение 1. </w:t>
      </w:r>
      <w:r>
        <w:rPr>
          <w:b/>
          <w:bCs/>
        </w:rPr>
        <w:t xml:space="preserve">Дата изменения 21.06.2021. </w:t>
      </w:r>
      <w:r w:rsidRPr="00026EB4">
        <w:rPr>
          <w:b/>
          <w:bCs/>
        </w:rPr>
        <w:t xml:space="preserve">Стр. </w:t>
      </w:r>
      <w:r>
        <w:rPr>
          <w:b/>
          <w:bCs/>
        </w:rPr>
        <w:t>5-8</w:t>
      </w:r>
    </w:p>
    <w:p w14:paraId="110FB77E" w14:textId="629E0978" w:rsidR="00BD5425" w:rsidRDefault="00BD5425" w:rsidP="00BD5425">
      <w:pPr>
        <w:pStyle w:val="p38"/>
        <w:shd w:val="clear" w:color="auto" w:fill="FFFFFF"/>
        <w:spacing w:before="0" w:beforeAutospacing="0" w:after="0" w:afterAutospacing="0"/>
        <w:jc w:val="both"/>
        <w:rPr>
          <w:b/>
          <w:lang w:eastAsia="ar-SA"/>
        </w:rPr>
      </w:pPr>
      <w:r w:rsidRPr="00026EB4">
        <w:rPr>
          <w:b/>
          <w:lang w:eastAsia="ar-SA"/>
        </w:rPr>
        <w:t>БЫЛО</w:t>
      </w:r>
    </w:p>
    <w:p w14:paraId="63DE248C" w14:textId="16282F9E" w:rsidR="00705B92" w:rsidRDefault="00705B92" w:rsidP="00BD5425">
      <w:pPr>
        <w:pStyle w:val="p38"/>
        <w:shd w:val="clear" w:color="auto" w:fill="FFFFFF"/>
        <w:spacing w:before="0" w:beforeAutospacing="0" w:after="0" w:afterAutospacing="0"/>
        <w:jc w:val="both"/>
        <w:rPr>
          <w:i/>
        </w:rPr>
      </w:pPr>
      <w:r w:rsidRPr="00F95121">
        <w:rPr>
          <w:i/>
        </w:rPr>
        <w:t>ОР.</w:t>
      </w:r>
      <w:r>
        <w:rPr>
          <w:i/>
        </w:rPr>
        <w:t>1</w:t>
      </w:r>
    </w:p>
    <w:p w14:paraId="7FE7DE67"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ОПК.1.2. Строит образовательные отношения в соответствии с правовыми и этическими нормами профессиональной деятельности</w:t>
      </w:r>
    </w:p>
    <w:p w14:paraId="7D4C21E8"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ОПК.1.3. Организует образовательную среду в соответствии с правовыми и этическими нормами профессиональной деятельности</w:t>
      </w:r>
    </w:p>
    <w:p w14:paraId="6CBDB14C"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ОПК.1.4. Выстраивает образовательный процесс в соответствии с  правовыми и этическими нормами профессиональной деятельности</w:t>
      </w:r>
    </w:p>
    <w:p w14:paraId="44479FBA"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ОПК.7.1. Определяет состав участников образовательных отношений, их права и обязанности  в рамках реализации образовательных программ, в том числе в урочной деятельности, внеурочной деятельности, коррекционной работе</w:t>
      </w:r>
    </w:p>
    <w:p w14:paraId="0AC78ACD"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242480FD"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ОПК.7.3. Планирует и организует деятельность основных участников образовательных отношений в рамках реализации образовательных программ</w:t>
      </w:r>
    </w:p>
    <w:p w14:paraId="27752B53"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УК.1.3. Демонстрирует умение рассматривать различные точки зрения на поставленную задачу в рамках научного мировоззрения</w:t>
      </w:r>
    </w:p>
    <w:p w14:paraId="550BD895"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УК.5.3. Умеет выстраивать взаимодействие  с учетом  национальных и социокультурных особенностей</w:t>
      </w:r>
    </w:p>
    <w:p w14:paraId="4280A645"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УК.6.4. Умеет обобщать и транслировать свои индивидуальные достижения на пути реализации задач саморазвития</w:t>
      </w:r>
    </w:p>
    <w:p w14:paraId="2823C0D4" w14:textId="799C1D62" w:rsidR="00705B92" w:rsidRPr="009E7DA3" w:rsidRDefault="009E7DA3"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9E7DA3">
        <w:rPr>
          <w:rFonts w:ascii="Times New Roman" w:eastAsia="Times New Roman" w:hAnsi="Times New Roman"/>
          <w:sz w:val="20"/>
          <w:szCs w:val="20"/>
          <w:lang w:eastAsia="ru-RU"/>
        </w:rPr>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p w14:paraId="6C809C27" w14:textId="412E4BEE"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14:paraId="1CF37A42"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ОПК.3.1. Умеет определять и формулировать цели и задачи учебной и воспитательной деятельности обучающихся,  в том числе с особыми образовательными потребностями   в соответствии   с требованиями ФГОС.</w:t>
      </w:r>
    </w:p>
    <w:p w14:paraId="43A5F3A5"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5080C739"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ОПК.3.3. Демонстрирует знания форм, методов и технологий организации учебной и воспитательной деятельности  обучающихся, в том числе с особыми образовательными потребностями.</w:t>
      </w:r>
    </w:p>
    <w:p w14:paraId="7767BE14"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ОПК.3.4. Применяет различные подходы к учебной и воспитательной деятельности обучающихся, в том числе с особыми образовательными потребностями.</w:t>
      </w:r>
    </w:p>
    <w:p w14:paraId="61F40671"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ОПК.3.5. Применяет  формы, методы, приемы и средства организации учебной и воспитательной деятельности обучающихся, в том числе с особыми образовательными потребностями.</w:t>
      </w:r>
    </w:p>
    <w:p w14:paraId="69A7FC95"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ОПК.4.1. Демонстрирует знание духовно-нравственных ценностей личности и модели нравственного поведения в профессиональной деятельности</w:t>
      </w:r>
    </w:p>
    <w:p w14:paraId="6C91D0AB"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ОПК.4.2. Осуществляет отбор  диагностических средств для определения уровня сформированности духовно-нравственных ценностей</w:t>
      </w:r>
    </w:p>
    <w:p w14:paraId="30FF2995"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ОПК.4.3. Применяет способы формирования воспитательных результатов на когнитивном, аффективном и поведенческом уровнях в различных видах учебной и внеучебной деятельности</w:t>
      </w:r>
    </w:p>
    <w:p w14:paraId="47EAFD8A"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ОПК.2.5. Демонстрирует умение разрабатывать  программы воспитания, в том числе адаптивные совместно с соответствующими специалистами</w:t>
      </w:r>
    </w:p>
    <w:p w14:paraId="1D0D6AC1"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УК.2.4. Осуществляет поиск необходимой информации для достижения задач проекта</w:t>
      </w:r>
    </w:p>
    <w:p w14:paraId="26C53CDD"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color w:val="000000"/>
          <w:kern w:val="24"/>
          <w:sz w:val="20"/>
          <w:szCs w:val="20"/>
          <w:lang w:eastAsia="ru-RU"/>
        </w:rPr>
      </w:pPr>
      <w:r w:rsidRPr="00FA1CAF">
        <w:rPr>
          <w:rFonts w:ascii="Times New Roman" w:eastAsia="Times New Roman" w:hAnsi="Times New Roman"/>
          <w:sz w:val="20"/>
          <w:szCs w:val="20"/>
          <w:lang w:eastAsia="ru-RU"/>
        </w:rPr>
        <w:t>УК.3.2</w:t>
      </w:r>
      <w:r w:rsidRPr="00FA1CAF">
        <w:rPr>
          <w:rFonts w:ascii="Times New Roman" w:eastAsia="Times New Roman" w:hAnsi="Times New Roman"/>
          <w:color w:val="000000"/>
          <w:kern w:val="24"/>
          <w:sz w:val="20"/>
          <w:szCs w:val="20"/>
          <w:lang w:eastAsia="ru-RU"/>
        </w:rPr>
        <w:t>. Планирует последовательность шагов для достижения заданного результата</w:t>
      </w:r>
    </w:p>
    <w:p w14:paraId="1EB77A9F" w14:textId="77BCC073" w:rsidR="00705B92" w:rsidRDefault="00705B92" w:rsidP="00705B92">
      <w:pPr>
        <w:pStyle w:val="p38"/>
        <w:shd w:val="clear" w:color="auto" w:fill="FFFFFF"/>
        <w:spacing w:before="0" w:beforeAutospacing="0" w:after="0" w:afterAutospacing="0"/>
        <w:jc w:val="both"/>
        <w:rPr>
          <w:b/>
          <w:lang w:eastAsia="ar-SA"/>
        </w:rPr>
      </w:pPr>
      <w:r w:rsidRPr="00FA1CAF">
        <w:rPr>
          <w:sz w:val="20"/>
          <w:szCs w:val="20"/>
        </w:rPr>
        <w:t>УК.4.6. Осуществляет поиск необходимой информации для решения стандартных коммуникативных задач с применением ИКТ-технологи</w:t>
      </w:r>
    </w:p>
    <w:p w14:paraId="6BDCFDB3" w14:textId="497DA468" w:rsidR="00705B92" w:rsidRDefault="00705B92" w:rsidP="00705B92">
      <w:pPr>
        <w:pStyle w:val="p38"/>
        <w:shd w:val="clear" w:color="auto" w:fill="FFFFFF"/>
        <w:spacing w:before="0" w:beforeAutospacing="0" w:after="0" w:afterAutospacing="0"/>
        <w:jc w:val="both"/>
        <w:rPr>
          <w:b/>
          <w:lang w:eastAsia="ar-SA"/>
        </w:rPr>
      </w:pPr>
      <w:r w:rsidRPr="00FA1CAF">
        <w:rPr>
          <w:sz w:val="20"/>
          <w:szCs w:val="20"/>
        </w:rPr>
        <w:t>УК.4.6. Осуществляет поиск необходимой информации для решения стандартных коммуникативных задач с применением ИКТ-технологи</w:t>
      </w:r>
      <w:r>
        <w:rPr>
          <w:sz w:val="20"/>
          <w:szCs w:val="20"/>
        </w:rPr>
        <w:t>й</w:t>
      </w:r>
    </w:p>
    <w:bookmarkEnd w:id="25"/>
    <w:p w14:paraId="4923793E" w14:textId="77777777" w:rsidR="00705B92" w:rsidRDefault="00705B92" w:rsidP="00705B92">
      <w:pPr>
        <w:pStyle w:val="p38"/>
        <w:shd w:val="clear" w:color="auto" w:fill="FFFFFF"/>
        <w:spacing w:before="0" w:beforeAutospacing="0" w:after="0" w:afterAutospacing="0"/>
        <w:jc w:val="both"/>
        <w:rPr>
          <w:b/>
          <w:lang w:eastAsia="ar-SA"/>
        </w:rPr>
      </w:pPr>
    </w:p>
    <w:p w14:paraId="1F1FFCCC" w14:textId="77777777" w:rsidR="00705B92" w:rsidRDefault="00705B92" w:rsidP="00705B92">
      <w:pPr>
        <w:pStyle w:val="p38"/>
        <w:shd w:val="clear" w:color="auto" w:fill="FFFFFF"/>
        <w:spacing w:before="0" w:beforeAutospacing="0" w:after="0" w:afterAutospacing="0"/>
        <w:jc w:val="both"/>
        <w:rPr>
          <w:b/>
          <w:lang w:eastAsia="ar-SA"/>
        </w:rPr>
      </w:pPr>
    </w:p>
    <w:p w14:paraId="78B7E859" w14:textId="77777777" w:rsidR="00705B92" w:rsidRDefault="00705B92" w:rsidP="00705B92">
      <w:pPr>
        <w:pStyle w:val="p38"/>
        <w:shd w:val="clear" w:color="auto" w:fill="FFFFFF"/>
        <w:spacing w:before="0" w:beforeAutospacing="0" w:after="0" w:afterAutospacing="0"/>
        <w:jc w:val="both"/>
        <w:rPr>
          <w:b/>
          <w:lang w:eastAsia="ar-SA"/>
        </w:rPr>
      </w:pPr>
    </w:p>
    <w:p w14:paraId="320ED81C" w14:textId="42599F6F" w:rsidR="00705B92" w:rsidRDefault="00705B92" w:rsidP="00705B92">
      <w:pPr>
        <w:pStyle w:val="p38"/>
        <w:shd w:val="clear" w:color="auto" w:fill="FFFFFF"/>
        <w:spacing w:before="0" w:beforeAutospacing="0" w:after="0" w:afterAutospacing="0"/>
        <w:jc w:val="both"/>
        <w:rPr>
          <w:b/>
          <w:lang w:eastAsia="ar-SA"/>
        </w:rPr>
      </w:pPr>
      <w:r w:rsidRPr="00026EB4">
        <w:rPr>
          <w:b/>
          <w:lang w:eastAsia="ar-SA"/>
        </w:rPr>
        <w:lastRenderedPageBreak/>
        <w:t>СТАЛО</w:t>
      </w:r>
    </w:p>
    <w:p w14:paraId="38C40200" w14:textId="77777777" w:rsidR="00705B92" w:rsidRDefault="00705B92" w:rsidP="00705B92">
      <w:pPr>
        <w:pStyle w:val="p38"/>
        <w:shd w:val="clear" w:color="auto" w:fill="FFFFFF"/>
        <w:spacing w:before="0" w:beforeAutospacing="0" w:after="0" w:afterAutospacing="0"/>
        <w:jc w:val="both"/>
        <w:rPr>
          <w:i/>
        </w:rPr>
      </w:pPr>
      <w:r w:rsidRPr="00F95121">
        <w:rPr>
          <w:i/>
        </w:rPr>
        <w:t>ОР.</w:t>
      </w:r>
      <w:r>
        <w:rPr>
          <w:i/>
        </w:rPr>
        <w:t>1</w:t>
      </w:r>
    </w:p>
    <w:p w14:paraId="528D889A"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ОПК.1.2. Строит образовательные отношения в соответствии с правовыми и этическими нормами профессиональной деятельности</w:t>
      </w:r>
    </w:p>
    <w:p w14:paraId="1ABE5B2F"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ОПК.1.3. Организует образовательную среду в соответствии с правовыми и этическими нормами профессиональной деятельности</w:t>
      </w:r>
    </w:p>
    <w:p w14:paraId="13BCC862"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ОПК.1.4. Выстраивает образовательный процесс в соответствии с  правовыми и этическими нормами профессиональной деятельности</w:t>
      </w:r>
    </w:p>
    <w:p w14:paraId="4C6014D1"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ОПК.7.1. Определяет состав участников образовательных отношений, их права и обязанности  в рамках реализации образовательных программ, в том числе в урочной деятельности, внеурочной деятельности, коррекционной работе</w:t>
      </w:r>
    </w:p>
    <w:p w14:paraId="1D0B7F21"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5D18C95D"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ОПК.7.3. Планирует и организует деятельность основных участников образовательных отношений в рамках реализации образовательных программ</w:t>
      </w:r>
    </w:p>
    <w:p w14:paraId="1AF1CD5A"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УК.1.3. Демонстрирует умение рассматривать различные точки зрения на поставленную задачу в рамках научного мировоззрения</w:t>
      </w:r>
    </w:p>
    <w:p w14:paraId="495FC3FF"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УК.5.3. Умеет выстраивать взаимодействие  с учетом  национальных и социокультурных особенностей</w:t>
      </w:r>
    </w:p>
    <w:p w14:paraId="79EEE05B"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УК.6.4. Умеет обобщать и транслировать свои индивидуальные достижения на пути реализации задач саморазвития</w:t>
      </w:r>
    </w:p>
    <w:p w14:paraId="5C21F147" w14:textId="400BAF61"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E00FBD">
        <w:rPr>
          <w:rFonts w:ascii="Times New Roman" w:hAnsi="Times New Roman"/>
          <w:sz w:val="20"/>
          <w:szCs w:val="20"/>
        </w:rPr>
        <w:t xml:space="preserve">УК.8.1. </w:t>
      </w:r>
      <w:r w:rsidRPr="002E6392">
        <w:rPr>
          <w:rFonts w:ascii="Times New Roman" w:hAnsi="Times New Roman"/>
          <w:sz w:val="20"/>
          <w:szCs w:val="20"/>
        </w:rPr>
        <w:t>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1D321221"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14:paraId="24EE2D98"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ОПК.3.1. Умеет определять и формулировать цели и задачи учебной и воспитательной деятельности обучающихся,  в том числе с особыми образовательными потребностями   в соответствии   с требованиями ФГОС.</w:t>
      </w:r>
    </w:p>
    <w:p w14:paraId="6057DD22"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25CB550B"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ОПК.3.3. Демонстрирует знания форм, методов и технологий организации учебной и воспитательной деятельности  обучающихся, в том числе с особыми образовательными потребностями.</w:t>
      </w:r>
    </w:p>
    <w:p w14:paraId="048A4BDC"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ОПК.3.4. Применяет различные подходы к учебной и воспитательной деятельности обучающихся, в том числе с особыми образовательными потребностями.</w:t>
      </w:r>
    </w:p>
    <w:p w14:paraId="488CE7A0"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ОПК.3.5. Применяет  формы, методы, приемы и средства организации учебной и воспитательной деятельности обучающихся, в том числе с особыми образовательными потребностями.</w:t>
      </w:r>
    </w:p>
    <w:p w14:paraId="609EC183"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ОПК.4.1. Демонстрирует знание духовно-нравственных ценностей личности и модели нравственного поведения в профессиональной деятельности</w:t>
      </w:r>
    </w:p>
    <w:p w14:paraId="45729701"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ОПК.4.2. Осуществляет отбор  диагностических средств для определения уровня сформированности духовно-нравственных ценностей</w:t>
      </w:r>
    </w:p>
    <w:p w14:paraId="5817E817" w14:textId="77777777" w:rsidR="00705B92" w:rsidRPr="00FA1CAF" w:rsidRDefault="00705B92" w:rsidP="00705B92">
      <w:pPr>
        <w:framePr w:hSpace="180" w:wrap="around" w:vAnchor="text" w:hAnchor="margin" w:y="178"/>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ОПК.4.3. Применяет способы формирования воспитательных результатов на когнитивном, аффективном и поведенческом уровнях в различных видах учебной и внеучебной деятельности</w:t>
      </w:r>
    </w:p>
    <w:p w14:paraId="282F9552"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ОПК.2.5. Демонстрирует умение разрабатывать  программы воспитания, в том числе адаптивные совместно с соответствующими специалистами</w:t>
      </w:r>
    </w:p>
    <w:p w14:paraId="448031E5"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sz w:val="20"/>
          <w:szCs w:val="20"/>
          <w:lang w:eastAsia="ru-RU"/>
        </w:rPr>
      </w:pPr>
      <w:r w:rsidRPr="00FA1CAF">
        <w:rPr>
          <w:rFonts w:ascii="Times New Roman" w:eastAsia="Times New Roman" w:hAnsi="Times New Roman"/>
          <w:sz w:val="20"/>
          <w:szCs w:val="20"/>
          <w:lang w:eastAsia="ru-RU"/>
        </w:rPr>
        <w:t>УК.2.4. Осуществляет поиск необходимой информации для достижения задач проекта</w:t>
      </w:r>
    </w:p>
    <w:p w14:paraId="0507067F" w14:textId="77777777" w:rsidR="00705B92" w:rsidRPr="00FA1CAF" w:rsidRDefault="00705B92" w:rsidP="00705B92">
      <w:pPr>
        <w:framePr w:hSpace="180" w:wrap="around" w:vAnchor="text" w:hAnchor="margin" w:y="178"/>
        <w:tabs>
          <w:tab w:val="left" w:pos="160"/>
          <w:tab w:val="left" w:pos="415"/>
        </w:tabs>
        <w:spacing w:after="0" w:line="240" w:lineRule="auto"/>
        <w:jc w:val="both"/>
        <w:rPr>
          <w:rFonts w:ascii="Times New Roman" w:eastAsia="Times New Roman" w:hAnsi="Times New Roman"/>
          <w:color w:val="000000"/>
          <w:kern w:val="24"/>
          <w:sz w:val="20"/>
          <w:szCs w:val="20"/>
          <w:lang w:eastAsia="ru-RU"/>
        </w:rPr>
      </w:pPr>
      <w:r w:rsidRPr="00FA1CAF">
        <w:rPr>
          <w:rFonts w:ascii="Times New Roman" w:eastAsia="Times New Roman" w:hAnsi="Times New Roman"/>
          <w:sz w:val="20"/>
          <w:szCs w:val="20"/>
          <w:lang w:eastAsia="ru-RU"/>
        </w:rPr>
        <w:t>УК.3.2</w:t>
      </w:r>
      <w:r w:rsidRPr="00FA1CAF">
        <w:rPr>
          <w:rFonts w:ascii="Times New Roman" w:eastAsia="Times New Roman" w:hAnsi="Times New Roman"/>
          <w:color w:val="000000"/>
          <w:kern w:val="24"/>
          <w:sz w:val="20"/>
          <w:szCs w:val="20"/>
          <w:lang w:eastAsia="ru-RU"/>
        </w:rPr>
        <w:t>. Планирует последовательность шагов для достижения заданного результата</w:t>
      </w:r>
    </w:p>
    <w:p w14:paraId="7990E39D" w14:textId="77777777" w:rsidR="00705B92" w:rsidRDefault="00705B92" w:rsidP="00705B92">
      <w:pPr>
        <w:pStyle w:val="p38"/>
        <w:shd w:val="clear" w:color="auto" w:fill="FFFFFF"/>
        <w:spacing w:before="0" w:beforeAutospacing="0" w:after="0" w:afterAutospacing="0"/>
        <w:jc w:val="both"/>
        <w:rPr>
          <w:b/>
          <w:lang w:eastAsia="ar-SA"/>
        </w:rPr>
      </w:pPr>
      <w:r w:rsidRPr="00FA1CAF">
        <w:rPr>
          <w:sz w:val="20"/>
          <w:szCs w:val="20"/>
        </w:rPr>
        <w:t>УК.4.6. Осуществляет поиск необходимой информации для решения стандартных коммуникативных задач с применением ИКТ-технологи</w:t>
      </w:r>
    </w:p>
    <w:p w14:paraId="03463DF8" w14:textId="4679080E" w:rsidR="00705B92" w:rsidRDefault="00705B92" w:rsidP="00705B92">
      <w:pPr>
        <w:pStyle w:val="p38"/>
        <w:shd w:val="clear" w:color="auto" w:fill="FFFFFF"/>
        <w:spacing w:before="0" w:beforeAutospacing="0" w:after="0" w:afterAutospacing="0"/>
        <w:jc w:val="both"/>
        <w:rPr>
          <w:b/>
          <w:lang w:eastAsia="ar-SA"/>
        </w:rPr>
      </w:pPr>
      <w:r w:rsidRPr="00FA1CAF">
        <w:rPr>
          <w:sz w:val="20"/>
          <w:szCs w:val="20"/>
        </w:rPr>
        <w:t>УК.4.6. Осуществляет поиск необходимой информации для решения стандартных коммуникативных задач с применением ИКТ-технологи</w:t>
      </w:r>
      <w:r>
        <w:rPr>
          <w:sz w:val="20"/>
          <w:szCs w:val="20"/>
        </w:rPr>
        <w:t>й</w:t>
      </w:r>
    </w:p>
    <w:p w14:paraId="769BF86B" w14:textId="77777777" w:rsidR="00705B92" w:rsidRDefault="00705B92" w:rsidP="00705B92">
      <w:pPr>
        <w:suppressAutoHyphens/>
        <w:spacing w:after="0" w:line="240" w:lineRule="auto"/>
        <w:rPr>
          <w:rFonts w:ascii="Times New Roman" w:eastAsia="Times New Roman" w:hAnsi="Times New Roman"/>
          <w:sz w:val="24"/>
          <w:szCs w:val="24"/>
          <w:lang w:eastAsia="ar-SA"/>
        </w:rPr>
      </w:pPr>
    </w:p>
    <w:p w14:paraId="6F76AA11" w14:textId="1E3BC908" w:rsidR="00705B92" w:rsidRPr="00705B92" w:rsidRDefault="00705B92" w:rsidP="00705B92">
      <w:pPr>
        <w:suppressAutoHyphens/>
        <w:spacing w:after="0" w:line="240" w:lineRule="auto"/>
        <w:rPr>
          <w:rFonts w:ascii="Times New Roman" w:eastAsia="Times New Roman" w:hAnsi="Times New Roman"/>
          <w:sz w:val="24"/>
          <w:szCs w:val="24"/>
          <w:lang w:eastAsia="ru-RU"/>
        </w:rPr>
      </w:pPr>
      <w:r w:rsidRPr="00705B92">
        <w:rPr>
          <w:rFonts w:ascii="Times New Roman" w:eastAsia="Times New Roman" w:hAnsi="Times New Roman"/>
          <w:sz w:val="24"/>
          <w:szCs w:val="24"/>
          <w:lang w:eastAsia="ar-SA"/>
        </w:rPr>
        <w:t>Основание:</w:t>
      </w:r>
      <w:r w:rsidRPr="00705B92">
        <w:rPr>
          <w:rFonts w:ascii="Times New Roman" w:eastAsia="Times New Roman" w:hAnsi="Times New Roman"/>
          <w:sz w:val="24"/>
          <w:szCs w:val="24"/>
          <w:lang w:eastAsia="ru-RU"/>
        </w:rPr>
        <w:t xml:space="preserve"> </w:t>
      </w:r>
    </w:p>
    <w:p w14:paraId="36674F34" w14:textId="77777777" w:rsidR="00705B92" w:rsidRPr="00705B92" w:rsidRDefault="00705B92" w:rsidP="00705B92">
      <w:pPr>
        <w:suppressAutoHyphens/>
        <w:spacing w:after="0" w:line="240" w:lineRule="auto"/>
        <w:jc w:val="both"/>
        <w:rPr>
          <w:rFonts w:ascii="Times New Roman" w:eastAsia="Times New Roman" w:hAnsi="Times New Roman"/>
          <w:b/>
          <w:i/>
          <w:sz w:val="24"/>
          <w:szCs w:val="24"/>
          <w:lang w:eastAsia="ru-RU"/>
        </w:rPr>
      </w:pPr>
      <w:r w:rsidRPr="00705B92">
        <w:rPr>
          <w:rFonts w:ascii="Times New Roman" w:eastAsia="Times New Roman" w:hAnsi="Times New Roman"/>
          <w:b/>
          <w:i/>
          <w:sz w:val="24"/>
          <w:szCs w:val="24"/>
          <w:lang w:eastAsia="ru-RU"/>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34564FA3" w14:textId="77777777" w:rsidR="00705B92" w:rsidRPr="00705B92" w:rsidRDefault="00705B92" w:rsidP="00705B92">
      <w:pPr>
        <w:suppressAutoHyphens/>
        <w:spacing w:after="0" w:line="240" w:lineRule="auto"/>
        <w:jc w:val="both"/>
        <w:rPr>
          <w:rFonts w:ascii="Times New Roman" w:eastAsia="Times New Roman" w:hAnsi="Times New Roman"/>
          <w:b/>
          <w:i/>
          <w:sz w:val="24"/>
          <w:szCs w:val="24"/>
          <w:lang w:eastAsia="ar-SA"/>
        </w:rPr>
      </w:pPr>
      <w:r w:rsidRPr="00705B92">
        <w:rPr>
          <w:rFonts w:ascii="Times New Roman" w:eastAsia="Times New Roman" w:hAnsi="Times New Roman"/>
          <w:b/>
          <w:i/>
          <w:sz w:val="24"/>
          <w:szCs w:val="24"/>
          <w:lang w:eastAsia="ru-RU"/>
        </w:rPr>
        <w:lastRenderedPageBreak/>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6E3A0092" w14:textId="77777777" w:rsidR="00705B92" w:rsidRPr="00705B92" w:rsidRDefault="00705B92" w:rsidP="00705B92">
      <w:pPr>
        <w:suppressAutoHyphens/>
        <w:spacing w:after="0" w:line="240" w:lineRule="auto"/>
        <w:rPr>
          <w:rFonts w:ascii="Times New Roman" w:eastAsia="Times New Roman" w:hAnsi="Times New Roman"/>
          <w:sz w:val="24"/>
          <w:szCs w:val="24"/>
          <w:lang w:eastAsia="ar-SA"/>
        </w:rPr>
      </w:pPr>
    </w:p>
    <w:p w14:paraId="4234D182" w14:textId="77777777" w:rsidR="00705B92" w:rsidRPr="00705B92" w:rsidRDefault="00705B92" w:rsidP="00705B92">
      <w:pPr>
        <w:suppressAutoHyphens/>
        <w:spacing w:after="0" w:line="240" w:lineRule="auto"/>
        <w:rPr>
          <w:rFonts w:ascii="Times New Roman" w:eastAsia="Times New Roman" w:hAnsi="Times New Roman"/>
          <w:sz w:val="20"/>
          <w:szCs w:val="20"/>
          <w:lang w:eastAsia="ar-SA"/>
        </w:rPr>
      </w:pPr>
      <w:r w:rsidRPr="00705B92">
        <w:rPr>
          <w:rFonts w:ascii="Times New Roman" w:eastAsia="Times New Roman" w:hAnsi="Times New Roman"/>
          <w:sz w:val="24"/>
          <w:szCs w:val="24"/>
          <w:lang w:eastAsia="ar-SA"/>
        </w:rPr>
        <w:t>Подпись лица, внесшего изменения ______________________________К.Р. Круподерова</w:t>
      </w:r>
    </w:p>
    <w:p w14:paraId="7F56346D" w14:textId="77777777" w:rsidR="00705B92" w:rsidRPr="00705B92" w:rsidRDefault="00705B92" w:rsidP="00705B92">
      <w:pPr>
        <w:shd w:val="clear" w:color="auto" w:fill="FFFFFF"/>
        <w:spacing w:after="0" w:line="240" w:lineRule="auto"/>
        <w:jc w:val="both"/>
        <w:rPr>
          <w:rFonts w:ascii="Times New Roman" w:eastAsia="Times New Roman" w:hAnsi="Times New Roman"/>
          <w:b/>
          <w:bCs/>
          <w:sz w:val="24"/>
          <w:szCs w:val="24"/>
          <w:lang w:eastAsia="ru-RU"/>
        </w:rPr>
      </w:pPr>
    </w:p>
    <w:p w14:paraId="5EC1C2D8" w14:textId="77777777" w:rsidR="00BD5425" w:rsidRPr="002479E9" w:rsidRDefault="00BD5425" w:rsidP="00DA1CBA">
      <w:pPr>
        <w:spacing w:after="0" w:line="283" w:lineRule="auto"/>
        <w:ind w:firstLine="709"/>
        <w:jc w:val="both"/>
        <w:rPr>
          <w:rFonts w:ascii="Times New Roman" w:eastAsia="Calibri,Italic" w:hAnsi="Times New Roman"/>
          <w:b/>
          <w:iCs/>
          <w:color w:val="000000"/>
          <w:sz w:val="28"/>
          <w:szCs w:val="28"/>
        </w:rPr>
      </w:pPr>
    </w:p>
    <w:sectPr w:rsidR="00BD5425" w:rsidRPr="002479E9" w:rsidSect="00FD5F2F">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AA785" w14:textId="77777777" w:rsidR="0046646A" w:rsidRDefault="0046646A" w:rsidP="00CA7167">
      <w:pPr>
        <w:spacing w:after="0" w:line="240" w:lineRule="auto"/>
      </w:pPr>
      <w:r>
        <w:separator/>
      </w:r>
    </w:p>
  </w:endnote>
  <w:endnote w:type="continuationSeparator" w:id="0">
    <w:p w14:paraId="0C7C070F" w14:textId="77777777" w:rsidR="0046646A" w:rsidRDefault="0046646A"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58D8" w14:textId="77777777" w:rsidR="00971C8E" w:rsidRDefault="00971C8E">
    <w:pPr>
      <w:pStyle w:val="ad"/>
      <w:jc w:val="right"/>
    </w:pPr>
    <w:r>
      <w:fldChar w:fldCharType="begin"/>
    </w:r>
    <w:r>
      <w:instrText>PAGE   \* MERGEFORMAT</w:instrText>
    </w:r>
    <w:r>
      <w:fldChar w:fldCharType="separate"/>
    </w:r>
    <w:r w:rsidR="0084400C">
      <w:rPr>
        <w:noProof/>
      </w:rPr>
      <w:t>12</w:t>
    </w:r>
    <w:r>
      <w:fldChar w:fldCharType="end"/>
    </w:r>
  </w:p>
  <w:p w14:paraId="4C0208BF" w14:textId="77777777" w:rsidR="00971C8E" w:rsidRDefault="00971C8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D67A2" w14:textId="77777777" w:rsidR="00971C8E" w:rsidRDefault="00971C8E">
    <w:pPr>
      <w:pStyle w:val="ad"/>
      <w:jc w:val="right"/>
    </w:pPr>
  </w:p>
  <w:p w14:paraId="3FAD7A15" w14:textId="77777777" w:rsidR="00971C8E" w:rsidRDefault="00971C8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40F6" w14:textId="77777777" w:rsidR="0046646A" w:rsidRDefault="0046646A" w:rsidP="00CA7167">
      <w:pPr>
        <w:spacing w:after="0" w:line="240" w:lineRule="auto"/>
      </w:pPr>
      <w:r>
        <w:separator/>
      </w:r>
    </w:p>
  </w:footnote>
  <w:footnote w:type="continuationSeparator" w:id="0">
    <w:p w14:paraId="0D98E5B1" w14:textId="77777777" w:rsidR="0046646A" w:rsidRDefault="0046646A"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479DE"/>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C1320"/>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54883"/>
    <w:multiLevelType w:val="hybridMultilevel"/>
    <w:tmpl w:val="31DE589C"/>
    <w:lvl w:ilvl="0" w:tplc="DBE8E3E2">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561075C"/>
    <w:multiLevelType w:val="hybridMultilevel"/>
    <w:tmpl w:val="F162FE0E"/>
    <w:lvl w:ilvl="0" w:tplc="1D406B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60D5877"/>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C27000"/>
    <w:multiLevelType w:val="hybridMultilevel"/>
    <w:tmpl w:val="DCC4043C"/>
    <w:lvl w:ilvl="0" w:tplc="0419000F">
      <w:start w:val="1"/>
      <w:numFmt w:val="decimal"/>
      <w:lvlText w:val="%1."/>
      <w:lvlJc w:val="left"/>
      <w:pPr>
        <w:ind w:left="993" w:hanging="360"/>
      </w:p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7" w15:restartNumberingAfterBreak="0">
    <w:nsid w:val="07FA3765"/>
    <w:multiLevelType w:val="hybridMultilevel"/>
    <w:tmpl w:val="E18EC81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896093"/>
    <w:multiLevelType w:val="hybridMultilevel"/>
    <w:tmpl w:val="3FE0F478"/>
    <w:lvl w:ilvl="0" w:tplc="CFE8A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B3B79D6"/>
    <w:multiLevelType w:val="hybridMultilevel"/>
    <w:tmpl w:val="BECC4D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1093B83"/>
    <w:multiLevelType w:val="hybridMultilevel"/>
    <w:tmpl w:val="35F4638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11AE7807"/>
    <w:multiLevelType w:val="multilevel"/>
    <w:tmpl w:val="EC2E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515B9B"/>
    <w:multiLevelType w:val="multilevel"/>
    <w:tmpl w:val="11566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9F5C32"/>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21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41A4CC2"/>
    <w:multiLevelType w:val="multilevel"/>
    <w:tmpl w:val="14EE640A"/>
    <w:lvl w:ilvl="0">
      <w:start w:val="1"/>
      <w:numFmt w:val="decimal"/>
      <w:lvlText w:val="%1."/>
      <w:lvlJc w:val="left"/>
      <w:pPr>
        <w:ind w:left="502" w:hanging="360"/>
      </w:pPr>
    </w:lvl>
    <w:lvl w:ilvl="1">
      <w:start w:val="1"/>
      <w:numFmt w:val="decimal"/>
      <w:isLgl/>
      <w:lvlText w:val="%1.%2."/>
      <w:lvlJc w:val="left"/>
      <w:pPr>
        <w:ind w:left="562"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190F18F8"/>
    <w:multiLevelType w:val="hybridMultilevel"/>
    <w:tmpl w:val="F20EB38A"/>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402DD0"/>
    <w:multiLevelType w:val="hybridMultilevel"/>
    <w:tmpl w:val="A1D86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C56690"/>
    <w:multiLevelType w:val="hybridMultilevel"/>
    <w:tmpl w:val="8FC4EA8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21FE47CF"/>
    <w:multiLevelType w:val="multilevel"/>
    <w:tmpl w:val="17F45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4905183"/>
    <w:multiLevelType w:val="hybridMultilevel"/>
    <w:tmpl w:val="98AC6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5BE12AA"/>
    <w:multiLevelType w:val="multilevel"/>
    <w:tmpl w:val="26F61EF8"/>
    <w:lvl w:ilvl="0">
      <w:start w:val="1"/>
      <w:numFmt w:val="decimal"/>
      <w:lvlText w:val="%1."/>
      <w:lvlJc w:val="left"/>
      <w:pPr>
        <w:tabs>
          <w:tab w:val="num" w:pos="1070"/>
        </w:tabs>
        <w:ind w:left="1070" w:hanging="360"/>
      </w:pPr>
      <w:rPr>
        <w:rFonts w:hint="default"/>
      </w:rPr>
    </w:lvl>
    <w:lvl w:ilvl="1">
      <w:start w:val="2"/>
      <w:numFmt w:val="decimal"/>
      <w:isLgl/>
      <w:lvlText w:val="%1.%2"/>
      <w:lvlJc w:val="left"/>
      <w:pPr>
        <w:ind w:left="2062" w:hanging="360"/>
      </w:pPr>
      <w:rPr>
        <w:rFonts w:hint="default"/>
      </w:rPr>
    </w:lvl>
    <w:lvl w:ilvl="2">
      <w:start w:val="1"/>
      <w:numFmt w:val="decimalZero"/>
      <w:isLgl/>
      <w:lvlText w:val="%1.%2.%3"/>
      <w:lvlJc w:val="left"/>
      <w:pPr>
        <w:ind w:left="2900" w:hanging="720"/>
      </w:pPr>
      <w:rPr>
        <w:rFonts w:hint="default"/>
      </w:rPr>
    </w:lvl>
    <w:lvl w:ilvl="3">
      <w:start w:val="1"/>
      <w:numFmt w:val="decimal"/>
      <w:isLgl/>
      <w:lvlText w:val="%1.%2.%3.%4"/>
      <w:lvlJc w:val="left"/>
      <w:pPr>
        <w:ind w:left="3455" w:hanging="720"/>
      </w:pPr>
      <w:rPr>
        <w:rFonts w:hint="default"/>
      </w:rPr>
    </w:lvl>
    <w:lvl w:ilvl="4">
      <w:start w:val="1"/>
      <w:numFmt w:val="decimal"/>
      <w:isLgl/>
      <w:lvlText w:val="%1.%2.%3.%4.%5"/>
      <w:lvlJc w:val="left"/>
      <w:pPr>
        <w:ind w:left="4370" w:hanging="1080"/>
      </w:pPr>
      <w:rPr>
        <w:rFonts w:hint="default"/>
      </w:rPr>
    </w:lvl>
    <w:lvl w:ilvl="5">
      <w:start w:val="1"/>
      <w:numFmt w:val="decimal"/>
      <w:isLgl/>
      <w:lvlText w:val="%1.%2.%3.%4.%5.%6"/>
      <w:lvlJc w:val="left"/>
      <w:pPr>
        <w:ind w:left="4925" w:hanging="1080"/>
      </w:pPr>
      <w:rPr>
        <w:rFonts w:hint="default"/>
      </w:rPr>
    </w:lvl>
    <w:lvl w:ilvl="6">
      <w:start w:val="1"/>
      <w:numFmt w:val="decimal"/>
      <w:isLgl/>
      <w:lvlText w:val="%1.%2.%3.%4.%5.%6.%7"/>
      <w:lvlJc w:val="left"/>
      <w:pPr>
        <w:ind w:left="5840" w:hanging="1440"/>
      </w:pPr>
      <w:rPr>
        <w:rFonts w:hint="default"/>
      </w:rPr>
    </w:lvl>
    <w:lvl w:ilvl="7">
      <w:start w:val="1"/>
      <w:numFmt w:val="decimal"/>
      <w:isLgl/>
      <w:lvlText w:val="%1.%2.%3.%4.%5.%6.%7.%8"/>
      <w:lvlJc w:val="left"/>
      <w:pPr>
        <w:ind w:left="6395" w:hanging="1440"/>
      </w:pPr>
      <w:rPr>
        <w:rFonts w:hint="default"/>
      </w:rPr>
    </w:lvl>
    <w:lvl w:ilvl="8">
      <w:start w:val="1"/>
      <w:numFmt w:val="decimal"/>
      <w:isLgl/>
      <w:lvlText w:val="%1.%2.%3.%4.%5.%6.%7.%8.%9"/>
      <w:lvlJc w:val="left"/>
      <w:pPr>
        <w:ind w:left="7310" w:hanging="1800"/>
      </w:pPr>
      <w:rPr>
        <w:rFonts w:hint="default"/>
      </w:rPr>
    </w:lvl>
  </w:abstractNum>
  <w:abstractNum w:abstractNumId="21" w15:restartNumberingAfterBreak="0">
    <w:nsid w:val="27AA6FCA"/>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7EB1E30"/>
    <w:multiLevelType w:val="hybridMultilevel"/>
    <w:tmpl w:val="96B63B10"/>
    <w:lvl w:ilvl="0" w:tplc="1AFC87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28660150"/>
    <w:multiLevelType w:val="hybridMultilevel"/>
    <w:tmpl w:val="0448988E"/>
    <w:lvl w:ilvl="0" w:tplc="0419000F">
      <w:start w:val="1"/>
      <w:numFmt w:val="decimal"/>
      <w:lvlText w:val="%1."/>
      <w:lvlJc w:val="left"/>
      <w:pPr>
        <w:ind w:left="633" w:hanging="360"/>
      </w:pPr>
    </w:lvl>
    <w:lvl w:ilvl="1" w:tplc="04190019" w:tentative="1">
      <w:start w:val="1"/>
      <w:numFmt w:val="lowerLetter"/>
      <w:lvlText w:val="%2."/>
      <w:lvlJc w:val="left"/>
      <w:pPr>
        <w:ind w:left="1353" w:hanging="360"/>
      </w:pPr>
    </w:lvl>
    <w:lvl w:ilvl="2" w:tplc="0419001B" w:tentative="1">
      <w:start w:val="1"/>
      <w:numFmt w:val="lowerRoman"/>
      <w:lvlText w:val="%3."/>
      <w:lvlJc w:val="right"/>
      <w:pPr>
        <w:ind w:left="2073" w:hanging="180"/>
      </w:pPr>
    </w:lvl>
    <w:lvl w:ilvl="3" w:tplc="0419000F" w:tentative="1">
      <w:start w:val="1"/>
      <w:numFmt w:val="decimal"/>
      <w:lvlText w:val="%4."/>
      <w:lvlJc w:val="left"/>
      <w:pPr>
        <w:ind w:left="2793" w:hanging="360"/>
      </w:pPr>
    </w:lvl>
    <w:lvl w:ilvl="4" w:tplc="04190019" w:tentative="1">
      <w:start w:val="1"/>
      <w:numFmt w:val="lowerLetter"/>
      <w:lvlText w:val="%5."/>
      <w:lvlJc w:val="left"/>
      <w:pPr>
        <w:ind w:left="3513" w:hanging="360"/>
      </w:pPr>
    </w:lvl>
    <w:lvl w:ilvl="5" w:tplc="0419001B" w:tentative="1">
      <w:start w:val="1"/>
      <w:numFmt w:val="lowerRoman"/>
      <w:lvlText w:val="%6."/>
      <w:lvlJc w:val="right"/>
      <w:pPr>
        <w:ind w:left="4233" w:hanging="180"/>
      </w:pPr>
    </w:lvl>
    <w:lvl w:ilvl="6" w:tplc="0419000F" w:tentative="1">
      <w:start w:val="1"/>
      <w:numFmt w:val="decimal"/>
      <w:lvlText w:val="%7."/>
      <w:lvlJc w:val="left"/>
      <w:pPr>
        <w:ind w:left="4953" w:hanging="360"/>
      </w:pPr>
    </w:lvl>
    <w:lvl w:ilvl="7" w:tplc="04190019" w:tentative="1">
      <w:start w:val="1"/>
      <w:numFmt w:val="lowerLetter"/>
      <w:lvlText w:val="%8."/>
      <w:lvlJc w:val="left"/>
      <w:pPr>
        <w:ind w:left="5673" w:hanging="360"/>
      </w:pPr>
    </w:lvl>
    <w:lvl w:ilvl="8" w:tplc="0419001B" w:tentative="1">
      <w:start w:val="1"/>
      <w:numFmt w:val="lowerRoman"/>
      <w:lvlText w:val="%9."/>
      <w:lvlJc w:val="right"/>
      <w:pPr>
        <w:ind w:left="6393" w:hanging="180"/>
      </w:pPr>
    </w:lvl>
  </w:abstractNum>
  <w:abstractNum w:abstractNumId="24" w15:restartNumberingAfterBreak="0">
    <w:nsid w:val="2969508A"/>
    <w:multiLevelType w:val="hybridMultilevel"/>
    <w:tmpl w:val="82B27D82"/>
    <w:lvl w:ilvl="0" w:tplc="C5943132">
      <w:start w:val="1"/>
      <w:numFmt w:val="decimal"/>
      <w:lvlText w:val="%1."/>
      <w:lvlJc w:val="left"/>
      <w:pPr>
        <w:tabs>
          <w:tab w:val="num" w:pos="1070"/>
        </w:tabs>
        <w:ind w:left="1070" w:hanging="360"/>
      </w:pPr>
      <w:rPr>
        <w:rFonts w:cs="Times New Roman"/>
        <w:b w:val="0"/>
        <w:i w:val="0"/>
      </w:rPr>
    </w:lvl>
    <w:lvl w:ilvl="1" w:tplc="51F0DC66">
      <w:start w:val="1"/>
      <w:numFmt w:val="decimal"/>
      <w:lvlText w:val="%2."/>
      <w:lvlJc w:val="left"/>
      <w:pPr>
        <w:tabs>
          <w:tab w:val="num" w:pos="1790"/>
        </w:tabs>
        <w:ind w:left="1790" w:hanging="360"/>
      </w:pPr>
      <w:rPr>
        <w:rFonts w:cs="Times New Roman"/>
        <w:i w:val="0"/>
      </w:rPr>
    </w:lvl>
    <w:lvl w:ilvl="2" w:tplc="0419001B">
      <w:start w:val="1"/>
      <w:numFmt w:val="decimal"/>
      <w:lvlText w:val="%3."/>
      <w:lvlJc w:val="left"/>
      <w:pPr>
        <w:tabs>
          <w:tab w:val="num" w:pos="2510"/>
        </w:tabs>
        <w:ind w:left="2510" w:hanging="360"/>
      </w:pPr>
      <w:rPr>
        <w:rFonts w:cs="Times New Roman"/>
      </w:rPr>
    </w:lvl>
    <w:lvl w:ilvl="3" w:tplc="0419000F">
      <w:start w:val="1"/>
      <w:numFmt w:val="decimal"/>
      <w:lvlText w:val="%4."/>
      <w:lvlJc w:val="left"/>
      <w:pPr>
        <w:tabs>
          <w:tab w:val="num" w:pos="3230"/>
        </w:tabs>
        <w:ind w:left="3230" w:hanging="360"/>
      </w:pPr>
      <w:rPr>
        <w:rFonts w:cs="Times New Roman"/>
      </w:rPr>
    </w:lvl>
    <w:lvl w:ilvl="4" w:tplc="04190019">
      <w:start w:val="1"/>
      <w:numFmt w:val="decimal"/>
      <w:lvlText w:val="%5."/>
      <w:lvlJc w:val="left"/>
      <w:pPr>
        <w:tabs>
          <w:tab w:val="num" w:pos="3950"/>
        </w:tabs>
        <w:ind w:left="3950" w:hanging="360"/>
      </w:pPr>
      <w:rPr>
        <w:rFonts w:cs="Times New Roman"/>
      </w:rPr>
    </w:lvl>
    <w:lvl w:ilvl="5" w:tplc="0419001B">
      <w:start w:val="1"/>
      <w:numFmt w:val="decimal"/>
      <w:lvlText w:val="%6."/>
      <w:lvlJc w:val="left"/>
      <w:pPr>
        <w:tabs>
          <w:tab w:val="num" w:pos="4670"/>
        </w:tabs>
        <w:ind w:left="4670" w:hanging="360"/>
      </w:pPr>
      <w:rPr>
        <w:rFonts w:cs="Times New Roman"/>
      </w:rPr>
    </w:lvl>
    <w:lvl w:ilvl="6" w:tplc="0419000F">
      <w:start w:val="1"/>
      <w:numFmt w:val="decimal"/>
      <w:lvlText w:val="%7."/>
      <w:lvlJc w:val="left"/>
      <w:pPr>
        <w:tabs>
          <w:tab w:val="num" w:pos="5390"/>
        </w:tabs>
        <w:ind w:left="5390" w:hanging="360"/>
      </w:pPr>
      <w:rPr>
        <w:rFonts w:cs="Times New Roman"/>
      </w:rPr>
    </w:lvl>
    <w:lvl w:ilvl="7" w:tplc="04190019">
      <w:start w:val="1"/>
      <w:numFmt w:val="decimal"/>
      <w:lvlText w:val="%8."/>
      <w:lvlJc w:val="left"/>
      <w:pPr>
        <w:tabs>
          <w:tab w:val="num" w:pos="6110"/>
        </w:tabs>
        <w:ind w:left="6110" w:hanging="360"/>
      </w:pPr>
      <w:rPr>
        <w:rFonts w:cs="Times New Roman"/>
      </w:rPr>
    </w:lvl>
    <w:lvl w:ilvl="8" w:tplc="0419001B">
      <w:start w:val="1"/>
      <w:numFmt w:val="decimal"/>
      <w:lvlText w:val="%9."/>
      <w:lvlJc w:val="left"/>
      <w:pPr>
        <w:tabs>
          <w:tab w:val="num" w:pos="6830"/>
        </w:tabs>
        <w:ind w:left="6830" w:hanging="360"/>
      </w:pPr>
      <w:rPr>
        <w:rFonts w:cs="Times New Roman"/>
      </w:rPr>
    </w:lvl>
  </w:abstractNum>
  <w:abstractNum w:abstractNumId="25" w15:restartNumberingAfterBreak="0">
    <w:nsid w:val="2971099C"/>
    <w:multiLevelType w:val="hybridMultilevel"/>
    <w:tmpl w:val="1DA831DA"/>
    <w:lvl w:ilvl="0" w:tplc="C37281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9F54BCD"/>
    <w:multiLevelType w:val="hybridMultilevel"/>
    <w:tmpl w:val="6CF43B10"/>
    <w:lvl w:ilvl="0" w:tplc="F98E4BEA">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786"/>
        </w:tabs>
        <w:ind w:left="786" w:hanging="360"/>
      </w:pPr>
      <w:rPr>
        <w:rFonts w:ascii="Courier New" w:hAnsi="Courier New" w:hint="default"/>
      </w:rPr>
    </w:lvl>
    <w:lvl w:ilvl="2" w:tplc="04190005">
      <w:start w:val="1"/>
      <w:numFmt w:val="bullet"/>
      <w:lvlText w:val=""/>
      <w:lvlJc w:val="left"/>
      <w:pPr>
        <w:tabs>
          <w:tab w:val="num" w:pos="1506"/>
        </w:tabs>
        <w:ind w:left="1506" w:hanging="360"/>
      </w:pPr>
      <w:rPr>
        <w:rFonts w:ascii="Wingdings" w:hAnsi="Wingdings" w:hint="default"/>
      </w:rPr>
    </w:lvl>
    <w:lvl w:ilvl="3" w:tplc="04190001">
      <w:start w:val="1"/>
      <w:numFmt w:val="bullet"/>
      <w:lvlText w:val=""/>
      <w:lvlJc w:val="left"/>
      <w:pPr>
        <w:tabs>
          <w:tab w:val="num" w:pos="2226"/>
        </w:tabs>
        <w:ind w:left="2226" w:hanging="360"/>
      </w:pPr>
      <w:rPr>
        <w:rFonts w:ascii="Symbol" w:hAnsi="Symbol" w:hint="default"/>
      </w:rPr>
    </w:lvl>
    <w:lvl w:ilvl="4" w:tplc="04190003">
      <w:start w:val="1"/>
      <w:numFmt w:val="bullet"/>
      <w:lvlText w:val="o"/>
      <w:lvlJc w:val="left"/>
      <w:pPr>
        <w:tabs>
          <w:tab w:val="num" w:pos="2946"/>
        </w:tabs>
        <w:ind w:left="2946" w:hanging="360"/>
      </w:pPr>
      <w:rPr>
        <w:rFonts w:ascii="Courier New" w:hAnsi="Courier New" w:hint="default"/>
      </w:rPr>
    </w:lvl>
    <w:lvl w:ilvl="5" w:tplc="04190005">
      <w:start w:val="1"/>
      <w:numFmt w:val="bullet"/>
      <w:lvlText w:val=""/>
      <w:lvlJc w:val="left"/>
      <w:pPr>
        <w:tabs>
          <w:tab w:val="num" w:pos="3666"/>
        </w:tabs>
        <w:ind w:left="3666" w:hanging="360"/>
      </w:pPr>
      <w:rPr>
        <w:rFonts w:ascii="Wingdings" w:hAnsi="Wingdings" w:hint="default"/>
      </w:rPr>
    </w:lvl>
    <w:lvl w:ilvl="6" w:tplc="04190001">
      <w:start w:val="1"/>
      <w:numFmt w:val="bullet"/>
      <w:lvlText w:val=""/>
      <w:lvlJc w:val="left"/>
      <w:pPr>
        <w:tabs>
          <w:tab w:val="num" w:pos="4386"/>
        </w:tabs>
        <w:ind w:left="4386" w:hanging="360"/>
      </w:pPr>
      <w:rPr>
        <w:rFonts w:ascii="Symbol" w:hAnsi="Symbol" w:hint="default"/>
      </w:rPr>
    </w:lvl>
    <w:lvl w:ilvl="7" w:tplc="04190003">
      <w:start w:val="1"/>
      <w:numFmt w:val="bullet"/>
      <w:lvlText w:val="o"/>
      <w:lvlJc w:val="left"/>
      <w:pPr>
        <w:tabs>
          <w:tab w:val="num" w:pos="5106"/>
        </w:tabs>
        <w:ind w:left="5106" w:hanging="360"/>
      </w:pPr>
      <w:rPr>
        <w:rFonts w:ascii="Courier New" w:hAnsi="Courier New" w:hint="default"/>
      </w:rPr>
    </w:lvl>
    <w:lvl w:ilvl="8" w:tplc="04190005">
      <w:start w:val="1"/>
      <w:numFmt w:val="bullet"/>
      <w:lvlText w:val=""/>
      <w:lvlJc w:val="left"/>
      <w:pPr>
        <w:tabs>
          <w:tab w:val="num" w:pos="5826"/>
        </w:tabs>
        <w:ind w:left="5826" w:hanging="360"/>
      </w:pPr>
      <w:rPr>
        <w:rFonts w:ascii="Wingdings" w:hAnsi="Wingdings" w:hint="default"/>
      </w:rPr>
    </w:lvl>
  </w:abstractNum>
  <w:abstractNum w:abstractNumId="27" w15:restartNumberingAfterBreak="0">
    <w:nsid w:val="2A6E7F92"/>
    <w:multiLevelType w:val="hybridMultilevel"/>
    <w:tmpl w:val="A0464EC4"/>
    <w:lvl w:ilvl="0" w:tplc="B4361900">
      <w:start w:val="1"/>
      <w:numFmt w:val="decimal"/>
      <w:lvlText w:val="%1."/>
      <w:lvlJc w:val="left"/>
      <w:pPr>
        <w:tabs>
          <w:tab w:val="num" w:pos="360"/>
        </w:tabs>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0863D52"/>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3592623"/>
    <w:multiLevelType w:val="hybridMultilevel"/>
    <w:tmpl w:val="66A09EE6"/>
    <w:lvl w:ilvl="0" w:tplc="1AFC87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57D3873"/>
    <w:multiLevelType w:val="hybridMultilevel"/>
    <w:tmpl w:val="9E6891D6"/>
    <w:lvl w:ilvl="0" w:tplc="47F284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7F073E"/>
    <w:multiLevelType w:val="hybridMultilevel"/>
    <w:tmpl w:val="441E9BD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3A1D1ECB"/>
    <w:multiLevelType w:val="hybridMultilevel"/>
    <w:tmpl w:val="8ACE6910"/>
    <w:lvl w:ilvl="0" w:tplc="2D2C54AE">
      <w:start w:val="1"/>
      <w:numFmt w:val="bullet"/>
      <w:lvlText w:val="-"/>
      <w:lvlJc w:val="left"/>
      <w:pPr>
        <w:tabs>
          <w:tab w:val="num" w:pos="720"/>
        </w:tabs>
        <w:ind w:left="720" w:hanging="360"/>
      </w:pPr>
      <w:rPr>
        <w:rFonts w:ascii="Times New Roman" w:hAnsi="Times New Roman" w:cs="Times New Roman" w:hint="default"/>
        <w:color w:val="auto"/>
      </w:rPr>
    </w:lvl>
    <w:lvl w:ilvl="1" w:tplc="F42CBCCA">
      <w:start w:val="1"/>
      <w:numFmt w:val="decimal"/>
      <w:lvlText w:val="%2."/>
      <w:lvlJc w:val="left"/>
      <w:pPr>
        <w:tabs>
          <w:tab w:val="num" w:pos="1440"/>
        </w:tabs>
        <w:ind w:left="1440" w:hanging="360"/>
      </w:pPr>
      <w:rPr>
        <w:i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3A702684"/>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BD80AD4"/>
    <w:multiLevelType w:val="hybridMultilevel"/>
    <w:tmpl w:val="5380B8A0"/>
    <w:lvl w:ilvl="0" w:tplc="DDCC569C">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22268D"/>
    <w:multiLevelType w:val="hybridMultilevel"/>
    <w:tmpl w:val="7040E6D0"/>
    <w:lvl w:ilvl="0" w:tplc="0419000F">
      <w:start w:val="1"/>
      <w:numFmt w:val="decimal"/>
      <w:lvlText w:val="%1."/>
      <w:lvlJc w:val="left"/>
      <w:pPr>
        <w:ind w:left="993" w:hanging="360"/>
      </w:p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6" w15:restartNumberingAfterBreak="0">
    <w:nsid w:val="3C4A23F0"/>
    <w:multiLevelType w:val="multilevel"/>
    <w:tmpl w:val="17F45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3DD308A0"/>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4727D3F"/>
    <w:multiLevelType w:val="hybridMultilevel"/>
    <w:tmpl w:val="9E6891D6"/>
    <w:lvl w:ilvl="0" w:tplc="47F284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8F4527"/>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9B86692"/>
    <w:multiLevelType w:val="hybridMultilevel"/>
    <w:tmpl w:val="8592C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B8F6B4B"/>
    <w:multiLevelType w:val="hybridMultilevel"/>
    <w:tmpl w:val="CA56B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4BC05907"/>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E0E379B"/>
    <w:multiLevelType w:val="hybridMultilevel"/>
    <w:tmpl w:val="00109C7E"/>
    <w:lvl w:ilvl="0" w:tplc="B4361900">
      <w:start w:val="1"/>
      <w:numFmt w:val="decimal"/>
      <w:lvlText w:val="%1."/>
      <w:lvlJc w:val="left"/>
      <w:pPr>
        <w:tabs>
          <w:tab w:val="num" w:pos="360"/>
        </w:tabs>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4EB36C67"/>
    <w:multiLevelType w:val="hybridMultilevel"/>
    <w:tmpl w:val="3C8A0E62"/>
    <w:lvl w:ilvl="0" w:tplc="522CBAA8">
      <w:start w:val="1"/>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5" w15:restartNumberingAfterBreak="0">
    <w:nsid w:val="525F427D"/>
    <w:multiLevelType w:val="hybridMultilevel"/>
    <w:tmpl w:val="0DF4AF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54160F5F"/>
    <w:multiLevelType w:val="hybridMultilevel"/>
    <w:tmpl w:val="A8B0E454"/>
    <w:lvl w:ilvl="0" w:tplc="522CE924">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587511D"/>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56A8424D"/>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21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15:restartNumberingAfterBreak="0">
    <w:nsid w:val="5AF36BF5"/>
    <w:multiLevelType w:val="hybridMultilevel"/>
    <w:tmpl w:val="DB2CA464"/>
    <w:lvl w:ilvl="0" w:tplc="1D4076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C491E43"/>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2" w15:restartNumberingAfterBreak="0">
    <w:nsid w:val="5D597B00"/>
    <w:multiLevelType w:val="hybridMultilevel"/>
    <w:tmpl w:val="22EAE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FE50EF4"/>
    <w:multiLevelType w:val="hybridMultilevel"/>
    <w:tmpl w:val="22104A4A"/>
    <w:lvl w:ilvl="0" w:tplc="85F48B4E">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609508A9"/>
    <w:multiLevelType w:val="hybridMultilevel"/>
    <w:tmpl w:val="E800DEEA"/>
    <w:lvl w:ilvl="0" w:tplc="CFE8A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60DF150A"/>
    <w:multiLevelType w:val="hybridMultilevel"/>
    <w:tmpl w:val="889E7BAA"/>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6" w15:restartNumberingAfterBreak="0">
    <w:nsid w:val="611A7BA9"/>
    <w:multiLevelType w:val="hybridMultilevel"/>
    <w:tmpl w:val="3132AEEE"/>
    <w:lvl w:ilvl="0" w:tplc="0419000F">
      <w:start w:val="1"/>
      <w:numFmt w:val="decimal"/>
      <w:lvlText w:val="%1."/>
      <w:lvlJc w:val="left"/>
      <w:pPr>
        <w:tabs>
          <w:tab w:val="num" w:pos="1778"/>
        </w:tabs>
        <w:ind w:left="1778"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7" w15:restartNumberingAfterBreak="0">
    <w:nsid w:val="61E72166"/>
    <w:multiLevelType w:val="hybridMultilevel"/>
    <w:tmpl w:val="F94A1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3946B20"/>
    <w:multiLevelType w:val="hybridMultilevel"/>
    <w:tmpl w:val="10888E62"/>
    <w:lvl w:ilvl="0" w:tplc="CFE8ADA6">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9" w15:restartNumberingAfterBreak="0">
    <w:nsid w:val="659D77DA"/>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72703D7"/>
    <w:multiLevelType w:val="hybridMultilevel"/>
    <w:tmpl w:val="E90627C6"/>
    <w:lvl w:ilvl="0" w:tplc="1D4076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680970AA"/>
    <w:multiLevelType w:val="hybridMultilevel"/>
    <w:tmpl w:val="94F89140"/>
    <w:lvl w:ilvl="0" w:tplc="1D4076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90C4360"/>
    <w:multiLevelType w:val="hybridMultilevel"/>
    <w:tmpl w:val="19148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9425292"/>
    <w:multiLevelType w:val="hybridMultilevel"/>
    <w:tmpl w:val="63DEBBD0"/>
    <w:lvl w:ilvl="0" w:tplc="08BC94DC">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15:restartNumberingAfterBreak="0">
    <w:nsid w:val="6EAF7DD1"/>
    <w:multiLevelType w:val="hybridMultilevel"/>
    <w:tmpl w:val="19344E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6F0B43FA"/>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717143E8"/>
    <w:multiLevelType w:val="hybridMultilevel"/>
    <w:tmpl w:val="0FF0E4A8"/>
    <w:lvl w:ilvl="0" w:tplc="8222CADC">
      <w:start w:val="1"/>
      <w:numFmt w:val="decimal"/>
      <w:lvlText w:val="%1."/>
      <w:lvlJc w:val="left"/>
      <w:pPr>
        <w:ind w:left="720"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4CB63B2"/>
    <w:multiLevelType w:val="multilevel"/>
    <w:tmpl w:val="43743BE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8" w15:restartNumberingAfterBreak="0">
    <w:nsid w:val="75B14843"/>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6E345E1"/>
    <w:multiLevelType w:val="hybridMultilevel"/>
    <w:tmpl w:val="7916A0D8"/>
    <w:lvl w:ilvl="0" w:tplc="0B32D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15:restartNumberingAfterBreak="0">
    <w:nsid w:val="7D655C8E"/>
    <w:multiLevelType w:val="hybridMultilevel"/>
    <w:tmpl w:val="067C3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9"/>
  </w:num>
  <w:num w:numId="3">
    <w:abstractNumId w:val="66"/>
  </w:num>
  <w:num w:numId="4">
    <w:abstractNumId w:val="67"/>
  </w:num>
  <w:num w:numId="5">
    <w:abstractNumId w:val="8"/>
  </w:num>
  <w:num w:numId="6">
    <w:abstractNumId w:val="20"/>
  </w:num>
  <w:num w:numId="7">
    <w:abstractNumId w:val="54"/>
  </w:num>
  <w:num w:numId="8">
    <w:abstractNumId w:val="57"/>
  </w:num>
  <w:num w:numId="9">
    <w:abstractNumId w:val="46"/>
  </w:num>
  <w:num w:numId="10">
    <w:abstractNumId w:val="24"/>
  </w:num>
  <w:num w:numId="11">
    <w:abstractNumId w:val="61"/>
  </w:num>
  <w:num w:numId="12">
    <w:abstractNumId w:val="69"/>
  </w:num>
  <w:num w:numId="13">
    <w:abstractNumId w:val="60"/>
  </w:num>
  <w:num w:numId="14">
    <w:abstractNumId w:val="5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7"/>
  </w:num>
  <w:num w:numId="18">
    <w:abstractNumId w:val="2"/>
  </w:num>
  <w:num w:numId="19">
    <w:abstractNumId w:val="9"/>
  </w:num>
  <w:num w:numId="20">
    <w:abstractNumId w:val="29"/>
  </w:num>
  <w:num w:numId="21">
    <w:abstractNumId w:val="17"/>
  </w:num>
  <w:num w:numId="22">
    <w:abstractNumId w:val="3"/>
  </w:num>
  <w:num w:numId="23">
    <w:abstractNumId w:val="63"/>
  </w:num>
  <w:num w:numId="24">
    <w:abstractNumId w:val="26"/>
  </w:num>
  <w:num w:numId="25">
    <w:abstractNumId w:val="53"/>
  </w:num>
  <w:num w:numId="26">
    <w:abstractNumId w:val="58"/>
  </w:num>
  <w:num w:numId="27">
    <w:abstractNumId w:val="19"/>
  </w:num>
  <w:num w:numId="28">
    <w:abstractNumId w:val="41"/>
  </w:num>
  <w:num w:numId="29">
    <w:abstractNumId w:val="36"/>
  </w:num>
  <w:num w:numId="30">
    <w:abstractNumId w:val="23"/>
  </w:num>
  <w:num w:numId="31">
    <w:abstractNumId w:val="22"/>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7"/>
  </w:num>
  <w:num w:numId="37">
    <w:abstractNumId w:val="6"/>
  </w:num>
  <w:num w:numId="38">
    <w:abstractNumId w:val="55"/>
  </w:num>
  <w:num w:numId="39">
    <w:abstractNumId w:val="56"/>
  </w:num>
  <w:num w:numId="40">
    <w:abstractNumId w:val="12"/>
  </w:num>
  <w:num w:numId="41">
    <w:abstractNumId w:val="11"/>
  </w:num>
  <w:num w:numId="42">
    <w:abstractNumId w:val="42"/>
  </w:num>
  <w:num w:numId="43">
    <w:abstractNumId w:val="44"/>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64"/>
  </w:num>
  <w:num w:numId="47">
    <w:abstractNumId w:val="68"/>
  </w:num>
  <w:num w:numId="48">
    <w:abstractNumId w:val="52"/>
  </w:num>
  <w:num w:numId="49">
    <w:abstractNumId w:val="0"/>
  </w:num>
  <w:num w:numId="50">
    <w:abstractNumId w:val="62"/>
  </w:num>
  <w:num w:numId="51">
    <w:abstractNumId w:val="51"/>
  </w:num>
  <w:num w:numId="52">
    <w:abstractNumId w:val="30"/>
  </w:num>
  <w:num w:numId="53">
    <w:abstractNumId w:val="35"/>
  </w:num>
  <w:num w:numId="54">
    <w:abstractNumId w:val="38"/>
  </w:num>
  <w:num w:numId="55">
    <w:abstractNumId w:val="33"/>
  </w:num>
  <w:num w:numId="56">
    <w:abstractNumId w:val="70"/>
  </w:num>
  <w:num w:numId="57">
    <w:abstractNumId w:val="13"/>
  </w:num>
  <w:num w:numId="58">
    <w:abstractNumId w:val="21"/>
  </w:num>
  <w:num w:numId="59">
    <w:abstractNumId w:val="31"/>
  </w:num>
  <w:num w:numId="60">
    <w:abstractNumId w:val="47"/>
  </w:num>
  <w:num w:numId="61">
    <w:abstractNumId w:val="14"/>
  </w:num>
  <w:num w:numId="62">
    <w:abstractNumId w:val="1"/>
  </w:num>
  <w:num w:numId="63">
    <w:abstractNumId w:val="10"/>
  </w:num>
  <w:num w:numId="64">
    <w:abstractNumId w:val="65"/>
  </w:num>
  <w:num w:numId="65">
    <w:abstractNumId w:val="45"/>
  </w:num>
  <w:num w:numId="66">
    <w:abstractNumId w:val="59"/>
  </w:num>
  <w:num w:numId="67">
    <w:abstractNumId w:val="39"/>
  </w:num>
  <w:num w:numId="68">
    <w:abstractNumId w:val="48"/>
  </w:num>
  <w:num w:numId="69">
    <w:abstractNumId w:val="4"/>
  </w:num>
  <w:num w:numId="70">
    <w:abstractNumId w:val="40"/>
  </w:num>
  <w:num w:numId="71">
    <w:abstractNumId w:val="1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4B7"/>
    <w:rsid w:val="00010033"/>
    <w:rsid w:val="00020B20"/>
    <w:rsid w:val="000210FA"/>
    <w:rsid w:val="00022E62"/>
    <w:rsid w:val="00024CDE"/>
    <w:rsid w:val="00040CC7"/>
    <w:rsid w:val="00042F1F"/>
    <w:rsid w:val="00050897"/>
    <w:rsid w:val="000509BE"/>
    <w:rsid w:val="00050CA3"/>
    <w:rsid w:val="00057CC4"/>
    <w:rsid w:val="00060AB0"/>
    <w:rsid w:val="000628A5"/>
    <w:rsid w:val="0007146B"/>
    <w:rsid w:val="00074307"/>
    <w:rsid w:val="000748D4"/>
    <w:rsid w:val="00074C40"/>
    <w:rsid w:val="00074D2C"/>
    <w:rsid w:val="000815F5"/>
    <w:rsid w:val="00082A26"/>
    <w:rsid w:val="00084322"/>
    <w:rsid w:val="0009251F"/>
    <w:rsid w:val="000A2067"/>
    <w:rsid w:val="000A2B7F"/>
    <w:rsid w:val="000A7767"/>
    <w:rsid w:val="000B07DC"/>
    <w:rsid w:val="000E1E5C"/>
    <w:rsid w:val="000E26C3"/>
    <w:rsid w:val="000F1144"/>
    <w:rsid w:val="000F359C"/>
    <w:rsid w:val="000F605D"/>
    <w:rsid w:val="00104396"/>
    <w:rsid w:val="00136BF9"/>
    <w:rsid w:val="001424DC"/>
    <w:rsid w:val="001444E1"/>
    <w:rsid w:val="0014613F"/>
    <w:rsid w:val="00153306"/>
    <w:rsid w:val="001569E8"/>
    <w:rsid w:val="0015735A"/>
    <w:rsid w:val="00162C08"/>
    <w:rsid w:val="001639E4"/>
    <w:rsid w:val="0018347F"/>
    <w:rsid w:val="001869AC"/>
    <w:rsid w:val="00186A21"/>
    <w:rsid w:val="0019174C"/>
    <w:rsid w:val="001A3634"/>
    <w:rsid w:val="001A47BC"/>
    <w:rsid w:val="001B2564"/>
    <w:rsid w:val="001C4F99"/>
    <w:rsid w:val="001D1781"/>
    <w:rsid w:val="001D4CEE"/>
    <w:rsid w:val="001F37E8"/>
    <w:rsid w:val="001F384D"/>
    <w:rsid w:val="001F3CE6"/>
    <w:rsid w:val="001F4915"/>
    <w:rsid w:val="00200646"/>
    <w:rsid w:val="0021762C"/>
    <w:rsid w:val="00225EAC"/>
    <w:rsid w:val="0022609C"/>
    <w:rsid w:val="002309E5"/>
    <w:rsid w:val="00234F3A"/>
    <w:rsid w:val="00241E1D"/>
    <w:rsid w:val="00242947"/>
    <w:rsid w:val="002479E9"/>
    <w:rsid w:val="00250056"/>
    <w:rsid w:val="002508F5"/>
    <w:rsid w:val="00254D8C"/>
    <w:rsid w:val="00261272"/>
    <w:rsid w:val="00283884"/>
    <w:rsid w:val="002861AF"/>
    <w:rsid w:val="0029039B"/>
    <w:rsid w:val="002A0B87"/>
    <w:rsid w:val="002B0124"/>
    <w:rsid w:val="002B11EB"/>
    <w:rsid w:val="002C13FF"/>
    <w:rsid w:val="002C330B"/>
    <w:rsid w:val="002C4E8B"/>
    <w:rsid w:val="002D299C"/>
    <w:rsid w:val="002E6EA5"/>
    <w:rsid w:val="002F4740"/>
    <w:rsid w:val="00301317"/>
    <w:rsid w:val="00305D70"/>
    <w:rsid w:val="003105E9"/>
    <w:rsid w:val="00323346"/>
    <w:rsid w:val="00323FE3"/>
    <w:rsid w:val="00324F2D"/>
    <w:rsid w:val="0033145B"/>
    <w:rsid w:val="003335B7"/>
    <w:rsid w:val="00334A9D"/>
    <w:rsid w:val="00335FD8"/>
    <w:rsid w:val="003364A6"/>
    <w:rsid w:val="00336D61"/>
    <w:rsid w:val="0035301F"/>
    <w:rsid w:val="00354711"/>
    <w:rsid w:val="00355E87"/>
    <w:rsid w:val="0035720D"/>
    <w:rsid w:val="00357C6E"/>
    <w:rsid w:val="00364E73"/>
    <w:rsid w:val="0036521D"/>
    <w:rsid w:val="00367247"/>
    <w:rsid w:val="00374F8C"/>
    <w:rsid w:val="00375CE9"/>
    <w:rsid w:val="003842A1"/>
    <w:rsid w:val="00391423"/>
    <w:rsid w:val="00395BAB"/>
    <w:rsid w:val="0039618F"/>
    <w:rsid w:val="00397F06"/>
    <w:rsid w:val="003A36FE"/>
    <w:rsid w:val="003A4747"/>
    <w:rsid w:val="003B1942"/>
    <w:rsid w:val="003C3305"/>
    <w:rsid w:val="003C53D2"/>
    <w:rsid w:val="003E21DC"/>
    <w:rsid w:val="003E7F0D"/>
    <w:rsid w:val="003F20EE"/>
    <w:rsid w:val="00413A8D"/>
    <w:rsid w:val="0041524A"/>
    <w:rsid w:val="0041602D"/>
    <w:rsid w:val="00422BCB"/>
    <w:rsid w:val="004321C6"/>
    <w:rsid w:val="00437BBC"/>
    <w:rsid w:val="0044153D"/>
    <w:rsid w:val="00442F3F"/>
    <w:rsid w:val="0044398D"/>
    <w:rsid w:val="00453711"/>
    <w:rsid w:val="004551EE"/>
    <w:rsid w:val="00463B74"/>
    <w:rsid w:val="00464CE5"/>
    <w:rsid w:val="0046646A"/>
    <w:rsid w:val="00466E62"/>
    <w:rsid w:val="0048222B"/>
    <w:rsid w:val="00487B77"/>
    <w:rsid w:val="004928BB"/>
    <w:rsid w:val="004A7957"/>
    <w:rsid w:val="004B2ECB"/>
    <w:rsid w:val="004D1C6A"/>
    <w:rsid w:val="004D1D18"/>
    <w:rsid w:val="004D5381"/>
    <w:rsid w:val="004E13F8"/>
    <w:rsid w:val="004E1DE8"/>
    <w:rsid w:val="004E610E"/>
    <w:rsid w:val="004F1EF1"/>
    <w:rsid w:val="004F6BF2"/>
    <w:rsid w:val="00503E05"/>
    <w:rsid w:val="00510D7C"/>
    <w:rsid w:val="005179D3"/>
    <w:rsid w:val="00521C54"/>
    <w:rsid w:val="005305BA"/>
    <w:rsid w:val="005321C2"/>
    <w:rsid w:val="0055024F"/>
    <w:rsid w:val="00555370"/>
    <w:rsid w:val="00561D6C"/>
    <w:rsid w:val="005673D0"/>
    <w:rsid w:val="00573AAF"/>
    <w:rsid w:val="005847D2"/>
    <w:rsid w:val="00587D1E"/>
    <w:rsid w:val="0059415B"/>
    <w:rsid w:val="005A5053"/>
    <w:rsid w:val="005C17C4"/>
    <w:rsid w:val="005C2AB8"/>
    <w:rsid w:val="005C45D8"/>
    <w:rsid w:val="005D09B3"/>
    <w:rsid w:val="005D0D6A"/>
    <w:rsid w:val="005D1F37"/>
    <w:rsid w:val="005E057C"/>
    <w:rsid w:val="005E5A5A"/>
    <w:rsid w:val="005E6815"/>
    <w:rsid w:val="006020D2"/>
    <w:rsid w:val="00606F73"/>
    <w:rsid w:val="00611D14"/>
    <w:rsid w:val="006303A4"/>
    <w:rsid w:val="00636F7E"/>
    <w:rsid w:val="00642BA0"/>
    <w:rsid w:val="00647BA2"/>
    <w:rsid w:val="00653761"/>
    <w:rsid w:val="00657142"/>
    <w:rsid w:val="006618A3"/>
    <w:rsid w:val="00661F95"/>
    <w:rsid w:val="00666DF5"/>
    <w:rsid w:val="00673EA3"/>
    <w:rsid w:val="00681108"/>
    <w:rsid w:val="00695872"/>
    <w:rsid w:val="006A39EF"/>
    <w:rsid w:val="006A44B3"/>
    <w:rsid w:val="006B6B72"/>
    <w:rsid w:val="006C0C27"/>
    <w:rsid w:val="006C10A5"/>
    <w:rsid w:val="006C1780"/>
    <w:rsid w:val="006D02A6"/>
    <w:rsid w:val="006E62D8"/>
    <w:rsid w:val="006F53B0"/>
    <w:rsid w:val="006F75DA"/>
    <w:rsid w:val="007023A8"/>
    <w:rsid w:val="00702A5B"/>
    <w:rsid w:val="00703D2E"/>
    <w:rsid w:val="00705B92"/>
    <w:rsid w:val="00710EE6"/>
    <w:rsid w:val="00714A5C"/>
    <w:rsid w:val="00722054"/>
    <w:rsid w:val="007243BC"/>
    <w:rsid w:val="0073305F"/>
    <w:rsid w:val="007371CA"/>
    <w:rsid w:val="00737E4D"/>
    <w:rsid w:val="00744800"/>
    <w:rsid w:val="007457FD"/>
    <w:rsid w:val="00750135"/>
    <w:rsid w:val="00762DAC"/>
    <w:rsid w:val="0076486C"/>
    <w:rsid w:val="007658E2"/>
    <w:rsid w:val="00771F0D"/>
    <w:rsid w:val="00774211"/>
    <w:rsid w:val="00783103"/>
    <w:rsid w:val="007959FF"/>
    <w:rsid w:val="007B1F62"/>
    <w:rsid w:val="007B2BEA"/>
    <w:rsid w:val="007B503A"/>
    <w:rsid w:val="007B6CE0"/>
    <w:rsid w:val="007C6EED"/>
    <w:rsid w:val="007D06F1"/>
    <w:rsid w:val="007E56C6"/>
    <w:rsid w:val="007E5C72"/>
    <w:rsid w:val="007E7AFB"/>
    <w:rsid w:val="007F2B83"/>
    <w:rsid w:val="00800698"/>
    <w:rsid w:val="00801E52"/>
    <w:rsid w:val="00805598"/>
    <w:rsid w:val="00805DCE"/>
    <w:rsid w:val="00807651"/>
    <w:rsid w:val="00807C52"/>
    <w:rsid w:val="00812845"/>
    <w:rsid w:val="008210AF"/>
    <w:rsid w:val="00834163"/>
    <w:rsid w:val="0084400C"/>
    <w:rsid w:val="0085050E"/>
    <w:rsid w:val="00852B82"/>
    <w:rsid w:val="008542F1"/>
    <w:rsid w:val="00854B14"/>
    <w:rsid w:val="0085506C"/>
    <w:rsid w:val="00860C86"/>
    <w:rsid w:val="0086709B"/>
    <w:rsid w:val="008710D2"/>
    <w:rsid w:val="00887FF9"/>
    <w:rsid w:val="008901BB"/>
    <w:rsid w:val="00890490"/>
    <w:rsid w:val="008915F8"/>
    <w:rsid w:val="00892674"/>
    <w:rsid w:val="008973C0"/>
    <w:rsid w:val="008A06A1"/>
    <w:rsid w:val="008A5C17"/>
    <w:rsid w:val="008A618E"/>
    <w:rsid w:val="008B0E44"/>
    <w:rsid w:val="008B3E6A"/>
    <w:rsid w:val="008C0096"/>
    <w:rsid w:val="008C4311"/>
    <w:rsid w:val="008D7140"/>
    <w:rsid w:val="008E2848"/>
    <w:rsid w:val="008E6097"/>
    <w:rsid w:val="008F0711"/>
    <w:rsid w:val="008F3C9B"/>
    <w:rsid w:val="008F410F"/>
    <w:rsid w:val="009017F5"/>
    <w:rsid w:val="00907E46"/>
    <w:rsid w:val="00915014"/>
    <w:rsid w:val="00916A16"/>
    <w:rsid w:val="00917867"/>
    <w:rsid w:val="00934507"/>
    <w:rsid w:val="00934CDB"/>
    <w:rsid w:val="00934D4C"/>
    <w:rsid w:val="00936E11"/>
    <w:rsid w:val="0093758B"/>
    <w:rsid w:val="0094044A"/>
    <w:rsid w:val="00941035"/>
    <w:rsid w:val="00951284"/>
    <w:rsid w:val="009529DA"/>
    <w:rsid w:val="009633E5"/>
    <w:rsid w:val="009661C3"/>
    <w:rsid w:val="00971C8E"/>
    <w:rsid w:val="00973204"/>
    <w:rsid w:val="00981269"/>
    <w:rsid w:val="0098333E"/>
    <w:rsid w:val="009869A3"/>
    <w:rsid w:val="009978DA"/>
    <w:rsid w:val="009A7D29"/>
    <w:rsid w:val="009C0C2B"/>
    <w:rsid w:val="009C504D"/>
    <w:rsid w:val="009D1273"/>
    <w:rsid w:val="009D1D48"/>
    <w:rsid w:val="009D78FA"/>
    <w:rsid w:val="009D7AD2"/>
    <w:rsid w:val="009E0420"/>
    <w:rsid w:val="009E7DA3"/>
    <w:rsid w:val="009F06AE"/>
    <w:rsid w:val="009F7ED5"/>
    <w:rsid w:val="00A1013E"/>
    <w:rsid w:val="00A138A7"/>
    <w:rsid w:val="00A175FE"/>
    <w:rsid w:val="00A2057E"/>
    <w:rsid w:val="00A24E06"/>
    <w:rsid w:val="00A26E41"/>
    <w:rsid w:val="00A329B6"/>
    <w:rsid w:val="00A374C1"/>
    <w:rsid w:val="00A40A18"/>
    <w:rsid w:val="00A41D66"/>
    <w:rsid w:val="00A41FEF"/>
    <w:rsid w:val="00A4300C"/>
    <w:rsid w:val="00A459B9"/>
    <w:rsid w:val="00A572B2"/>
    <w:rsid w:val="00A57ABD"/>
    <w:rsid w:val="00A81D65"/>
    <w:rsid w:val="00A81EA5"/>
    <w:rsid w:val="00A81F9D"/>
    <w:rsid w:val="00A83061"/>
    <w:rsid w:val="00A83D8B"/>
    <w:rsid w:val="00A86176"/>
    <w:rsid w:val="00A872F3"/>
    <w:rsid w:val="00AA3688"/>
    <w:rsid w:val="00AB1F2F"/>
    <w:rsid w:val="00AB3AAE"/>
    <w:rsid w:val="00AB662F"/>
    <w:rsid w:val="00AC7C59"/>
    <w:rsid w:val="00AD145E"/>
    <w:rsid w:val="00AD42AC"/>
    <w:rsid w:val="00AD6E69"/>
    <w:rsid w:val="00AE175D"/>
    <w:rsid w:val="00AE6689"/>
    <w:rsid w:val="00AE732D"/>
    <w:rsid w:val="00B0005B"/>
    <w:rsid w:val="00B051C3"/>
    <w:rsid w:val="00B25975"/>
    <w:rsid w:val="00B307F3"/>
    <w:rsid w:val="00B30DB9"/>
    <w:rsid w:val="00B31106"/>
    <w:rsid w:val="00B353BD"/>
    <w:rsid w:val="00B36731"/>
    <w:rsid w:val="00B36E8D"/>
    <w:rsid w:val="00B37368"/>
    <w:rsid w:val="00B41B16"/>
    <w:rsid w:val="00B45F98"/>
    <w:rsid w:val="00B50369"/>
    <w:rsid w:val="00B51BCF"/>
    <w:rsid w:val="00B55102"/>
    <w:rsid w:val="00B5595E"/>
    <w:rsid w:val="00B57FD2"/>
    <w:rsid w:val="00B615DE"/>
    <w:rsid w:val="00B7631C"/>
    <w:rsid w:val="00B8111B"/>
    <w:rsid w:val="00B86D85"/>
    <w:rsid w:val="00B96B7A"/>
    <w:rsid w:val="00BA2068"/>
    <w:rsid w:val="00BB1488"/>
    <w:rsid w:val="00BB4163"/>
    <w:rsid w:val="00BD5425"/>
    <w:rsid w:val="00BE0EFA"/>
    <w:rsid w:val="00BE5D86"/>
    <w:rsid w:val="00BF3E0E"/>
    <w:rsid w:val="00BF5DDD"/>
    <w:rsid w:val="00C02A1F"/>
    <w:rsid w:val="00C12476"/>
    <w:rsid w:val="00C12AB6"/>
    <w:rsid w:val="00C15380"/>
    <w:rsid w:val="00C1734C"/>
    <w:rsid w:val="00C22186"/>
    <w:rsid w:val="00C25B2B"/>
    <w:rsid w:val="00C424B7"/>
    <w:rsid w:val="00C5329F"/>
    <w:rsid w:val="00C631B0"/>
    <w:rsid w:val="00C77E3D"/>
    <w:rsid w:val="00C821EE"/>
    <w:rsid w:val="00C84039"/>
    <w:rsid w:val="00C86A25"/>
    <w:rsid w:val="00C97173"/>
    <w:rsid w:val="00C978C4"/>
    <w:rsid w:val="00CA7167"/>
    <w:rsid w:val="00CB5348"/>
    <w:rsid w:val="00CB54AF"/>
    <w:rsid w:val="00CC3E9E"/>
    <w:rsid w:val="00CC7E07"/>
    <w:rsid w:val="00CD3425"/>
    <w:rsid w:val="00CD360C"/>
    <w:rsid w:val="00CF55AC"/>
    <w:rsid w:val="00CF69F3"/>
    <w:rsid w:val="00CF752F"/>
    <w:rsid w:val="00D0486A"/>
    <w:rsid w:val="00D10E3C"/>
    <w:rsid w:val="00D14A2E"/>
    <w:rsid w:val="00D17C61"/>
    <w:rsid w:val="00D21095"/>
    <w:rsid w:val="00D2579B"/>
    <w:rsid w:val="00D441B7"/>
    <w:rsid w:val="00D46F8A"/>
    <w:rsid w:val="00D474ED"/>
    <w:rsid w:val="00D50C12"/>
    <w:rsid w:val="00D52E22"/>
    <w:rsid w:val="00D56531"/>
    <w:rsid w:val="00D56F3C"/>
    <w:rsid w:val="00D6125B"/>
    <w:rsid w:val="00D63DAA"/>
    <w:rsid w:val="00D73899"/>
    <w:rsid w:val="00D8032E"/>
    <w:rsid w:val="00D83CDC"/>
    <w:rsid w:val="00D869D7"/>
    <w:rsid w:val="00D944DE"/>
    <w:rsid w:val="00DA1CBA"/>
    <w:rsid w:val="00DA7234"/>
    <w:rsid w:val="00DA7A34"/>
    <w:rsid w:val="00DB597C"/>
    <w:rsid w:val="00DD71F5"/>
    <w:rsid w:val="00DE0C70"/>
    <w:rsid w:val="00DE0EDF"/>
    <w:rsid w:val="00E01CC2"/>
    <w:rsid w:val="00E06916"/>
    <w:rsid w:val="00E112E2"/>
    <w:rsid w:val="00E1504E"/>
    <w:rsid w:val="00E201D2"/>
    <w:rsid w:val="00E21978"/>
    <w:rsid w:val="00E222AB"/>
    <w:rsid w:val="00E24688"/>
    <w:rsid w:val="00E24E3D"/>
    <w:rsid w:val="00E2789B"/>
    <w:rsid w:val="00E322FA"/>
    <w:rsid w:val="00E42E4D"/>
    <w:rsid w:val="00E53845"/>
    <w:rsid w:val="00E5609B"/>
    <w:rsid w:val="00E57636"/>
    <w:rsid w:val="00E60FB6"/>
    <w:rsid w:val="00E6258F"/>
    <w:rsid w:val="00E6410C"/>
    <w:rsid w:val="00E66689"/>
    <w:rsid w:val="00E71E46"/>
    <w:rsid w:val="00E7258D"/>
    <w:rsid w:val="00E72B5D"/>
    <w:rsid w:val="00E752F8"/>
    <w:rsid w:val="00E82154"/>
    <w:rsid w:val="00E84327"/>
    <w:rsid w:val="00EA60C6"/>
    <w:rsid w:val="00EA6A2F"/>
    <w:rsid w:val="00EA6A56"/>
    <w:rsid w:val="00EB3CED"/>
    <w:rsid w:val="00EC34E9"/>
    <w:rsid w:val="00EC6DCC"/>
    <w:rsid w:val="00ED17CE"/>
    <w:rsid w:val="00ED73F9"/>
    <w:rsid w:val="00ED79FA"/>
    <w:rsid w:val="00EE012B"/>
    <w:rsid w:val="00EE6033"/>
    <w:rsid w:val="00EF1598"/>
    <w:rsid w:val="00F00857"/>
    <w:rsid w:val="00F009A9"/>
    <w:rsid w:val="00F14B68"/>
    <w:rsid w:val="00F166CA"/>
    <w:rsid w:val="00F16F8D"/>
    <w:rsid w:val="00F22D6F"/>
    <w:rsid w:val="00F22FDF"/>
    <w:rsid w:val="00F24925"/>
    <w:rsid w:val="00F31787"/>
    <w:rsid w:val="00F3497A"/>
    <w:rsid w:val="00F36726"/>
    <w:rsid w:val="00F525D1"/>
    <w:rsid w:val="00F61E26"/>
    <w:rsid w:val="00F61F6A"/>
    <w:rsid w:val="00F64DE1"/>
    <w:rsid w:val="00F660A8"/>
    <w:rsid w:val="00F67CFB"/>
    <w:rsid w:val="00F74C29"/>
    <w:rsid w:val="00F770A7"/>
    <w:rsid w:val="00F77C11"/>
    <w:rsid w:val="00FB6778"/>
    <w:rsid w:val="00FC2A4E"/>
    <w:rsid w:val="00FC2FF0"/>
    <w:rsid w:val="00FC358D"/>
    <w:rsid w:val="00FC696E"/>
    <w:rsid w:val="00FD07D6"/>
    <w:rsid w:val="00FD5F2F"/>
    <w:rsid w:val="00FD7C65"/>
    <w:rsid w:val="00FE3164"/>
    <w:rsid w:val="00FF1D4F"/>
    <w:rsid w:val="00FF69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79D3B"/>
  <w15:docId w15:val="{F3A8CCEC-D1CC-49AE-8DF6-FCBA1E1E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69E8"/>
    <w:pPr>
      <w:spacing w:after="200" w:line="276" w:lineRule="auto"/>
    </w:pPr>
    <w:rPr>
      <w:sz w:val="22"/>
      <w:szCs w:val="22"/>
      <w:lang w:eastAsia="en-US"/>
    </w:rPr>
  </w:style>
  <w:style w:type="paragraph" w:styleId="1">
    <w:name w:val="heading 1"/>
    <w:basedOn w:val="a"/>
    <w:next w:val="a"/>
    <w:link w:val="10"/>
    <w:qFormat/>
    <w:rsid w:val="007023A8"/>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next w:val="a"/>
    <w:link w:val="20"/>
    <w:qFormat/>
    <w:rsid w:val="006B6B72"/>
    <w:pPr>
      <w:keepNext/>
      <w:spacing w:after="0" w:line="240" w:lineRule="auto"/>
      <w:ind w:firstLine="720"/>
      <w:jc w:val="both"/>
      <w:outlineLvl w:val="1"/>
    </w:pPr>
    <w:rPr>
      <w:rFonts w:ascii="Times New Roman" w:eastAsia="Times New Roman" w:hAnsi="Times New Roman"/>
      <w:sz w:val="24"/>
      <w:szCs w:val="24"/>
      <w:u w:val="single"/>
      <w:lang w:val="x-none" w:eastAsia="x-none"/>
    </w:rPr>
  </w:style>
  <w:style w:type="paragraph" w:styleId="3">
    <w:name w:val="heading 3"/>
    <w:basedOn w:val="a"/>
    <w:next w:val="a"/>
    <w:link w:val="30"/>
    <w:qFormat/>
    <w:rsid w:val="006B6B72"/>
    <w:pPr>
      <w:keepNext/>
      <w:spacing w:after="0" w:line="240" w:lineRule="auto"/>
      <w:jc w:val="center"/>
      <w:outlineLvl w:val="2"/>
    </w:pPr>
    <w:rPr>
      <w:rFonts w:ascii="Times New Roman" w:eastAsia="Times New Roman" w:hAnsi="Times New Roman"/>
      <w:b/>
      <w:bCs/>
      <w:sz w:val="28"/>
      <w:szCs w:val="24"/>
      <w:lang w:val="x-none" w:eastAsia="x-none"/>
    </w:rPr>
  </w:style>
  <w:style w:type="paragraph" w:styleId="4">
    <w:name w:val="heading 4"/>
    <w:basedOn w:val="a"/>
    <w:next w:val="a"/>
    <w:link w:val="40"/>
    <w:qFormat/>
    <w:rsid w:val="006B6B72"/>
    <w:pPr>
      <w:keepNext/>
      <w:spacing w:after="0" w:line="240" w:lineRule="auto"/>
      <w:jc w:val="center"/>
      <w:outlineLvl w:val="3"/>
    </w:pPr>
    <w:rPr>
      <w:rFonts w:ascii="Times New Roman" w:eastAsia="Times New Roman" w:hAnsi="Times New Roman"/>
      <w:sz w:val="28"/>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sz w:val="16"/>
      <w:szCs w:val="16"/>
      <w:lang w:val="x-none" w:eastAsia="x-none"/>
    </w:rPr>
  </w:style>
  <w:style w:type="character" w:customStyle="1" w:styleId="a7">
    <w:name w:val="Текст выноски Знак"/>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val="x-none" w:eastAsia="ru-RU"/>
    </w:rPr>
  </w:style>
  <w:style w:type="character" w:customStyle="1" w:styleId="a9">
    <w:name w:val="Основной текст Знак"/>
    <w:link w:val="a8"/>
    <w:rsid w:val="000748D4"/>
    <w:rPr>
      <w:rFonts w:ascii="Times New Roman" w:eastAsia="Times New Roman" w:hAnsi="Times New Roman" w:cs="Times New Roman"/>
      <w:snapToGrid w:val="0"/>
      <w:sz w:val="28"/>
      <w:szCs w:val="20"/>
      <w:lang w:eastAsia="ru-RU"/>
    </w:rPr>
  </w:style>
  <w:style w:type="paragraph" w:customStyle="1" w:styleId="11">
    <w:name w:val="Обычный (веб)1"/>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Emphasis"/>
    <w:uiPriority w:val="20"/>
    <w:qFormat/>
    <w:rsid w:val="00074C40"/>
    <w:rPr>
      <w:i/>
      <w:iCs/>
    </w:rPr>
  </w:style>
  <w:style w:type="paragraph" w:styleId="ab">
    <w:name w:val="header"/>
    <w:basedOn w:val="a"/>
    <w:link w:val="ac"/>
    <w:unhideWhenUsed/>
    <w:rsid w:val="00CA7167"/>
    <w:pPr>
      <w:tabs>
        <w:tab w:val="center" w:pos="4677"/>
        <w:tab w:val="right" w:pos="9355"/>
      </w:tabs>
      <w:spacing w:after="0" w:line="240" w:lineRule="auto"/>
    </w:pPr>
    <w:rPr>
      <w:sz w:val="20"/>
      <w:szCs w:val="20"/>
      <w:lang w:val="x-none" w:eastAsia="x-none"/>
    </w:rPr>
  </w:style>
  <w:style w:type="character" w:customStyle="1" w:styleId="ac">
    <w:name w:val="Верхний колонтитул Знак"/>
    <w:link w:val="ab"/>
    <w:rsid w:val="00CA7167"/>
    <w:rPr>
      <w:rFonts w:ascii="Calibri" w:eastAsia="Calibri" w:hAnsi="Calibri" w:cs="Times New Roman"/>
    </w:rPr>
  </w:style>
  <w:style w:type="paragraph" w:styleId="ad">
    <w:name w:val="footer"/>
    <w:basedOn w:val="a"/>
    <w:link w:val="ae"/>
    <w:uiPriority w:val="99"/>
    <w:unhideWhenUsed/>
    <w:rsid w:val="00CA7167"/>
    <w:pPr>
      <w:tabs>
        <w:tab w:val="center" w:pos="4677"/>
        <w:tab w:val="right" w:pos="9355"/>
      </w:tabs>
      <w:spacing w:after="0" w:line="240" w:lineRule="auto"/>
    </w:pPr>
    <w:rPr>
      <w:sz w:val="20"/>
      <w:szCs w:val="20"/>
      <w:lang w:val="x-none" w:eastAsia="x-none"/>
    </w:rPr>
  </w:style>
  <w:style w:type="character" w:customStyle="1" w:styleId="ae">
    <w:name w:val="Нижний колонтитул Знак"/>
    <w:link w:val="ad"/>
    <w:uiPriority w:val="99"/>
    <w:rsid w:val="00CA7167"/>
    <w:rPr>
      <w:rFonts w:ascii="Calibri" w:eastAsia="Calibri" w:hAnsi="Calibri" w:cs="Times New Roman"/>
    </w:rPr>
  </w:style>
  <w:style w:type="character" w:styleId="af">
    <w:name w:val="annotation reference"/>
    <w:uiPriority w:val="99"/>
    <w:semiHidden/>
    <w:unhideWhenUsed/>
    <w:rsid w:val="00892674"/>
    <w:rPr>
      <w:sz w:val="16"/>
      <w:szCs w:val="16"/>
    </w:rPr>
  </w:style>
  <w:style w:type="paragraph" w:styleId="af0">
    <w:name w:val="annotation text"/>
    <w:basedOn w:val="a"/>
    <w:link w:val="af1"/>
    <w:uiPriority w:val="99"/>
    <w:semiHidden/>
    <w:unhideWhenUsed/>
    <w:rsid w:val="00892674"/>
    <w:pPr>
      <w:spacing w:line="240" w:lineRule="auto"/>
    </w:pPr>
    <w:rPr>
      <w:sz w:val="20"/>
      <w:szCs w:val="20"/>
      <w:lang w:val="x-none" w:eastAsia="x-none"/>
    </w:rPr>
  </w:style>
  <w:style w:type="character" w:customStyle="1" w:styleId="af1">
    <w:name w:val="Текст примечания Знак"/>
    <w:link w:val="af0"/>
    <w:uiPriority w:val="99"/>
    <w:semiHidden/>
    <w:rsid w:val="00892674"/>
    <w:rPr>
      <w:rFonts w:ascii="Calibri" w:eastAsia="Calibri" w:hAnsi="Calibri" w:cs="Times New Roman"/>
      <w:sz w:val="20"/>
      <w:szCs w:val="20"/>
    </w:rPr>
  </w:style>
  <w:style w:type="paragraph" w:styleId="af2">
    <w:name w:val="annotation subject"/>
    <w:basedOn w:val="af0"/>
    <w:next w:val="af0"/>
    <w:link w:val="af3"/>
    <w:uiPriority w:val="99"/>
    <w:semiHidden/>
    <w:unhideWhenUsed/>
    <w:rsid w:val="00892674"/>
    <w:rPr>
      <w:b/>
      <w:bCs/>
    </w:rPr>
  </w:style>
  <w:style w:type="character" w:customStyle="1" w:styleId="af3">
    <w:name w:val="Тема примечания Знак"/>
    <w:link w:val="af2"/>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pPr>
    <w:rPr>
      <w:rFonts w:cs="Calibri"/>
      <w:color w:val="000000"/>
      <w:sz w:val="24"/>
      <w:szCs w:val="24"/>
      <w:lang w:eastAsia="en-US"/>
    </w:rPr>
  </w:style>
  <w:style w:type="character" w:customStyle="1" w:styleId="10">
    <w:name w:val="Заголовок 1 Знак"/>
    <w:link w:val="1"/>
    <w:rsid w:val="007023A8"/>
    <w:rPr>
      <w:rFonts w:ascii="Cambria" w:eastAsia="Times New Roman" w:hAnsi="Cambria" w:cs="Times New Roman"/>
      <w:b/>
      <w:bCs/>
      <w:color w:val="365F91"/>
      <w:sz w:val="28"/>
      <w:szCs w:val="28"/>
    </w:rPr>
  </w:style>
  <w:style w:type="table" w:customStyle="1" w:styleId="12">
    <w:name w:val="Сетка таблицы1"/>
    <w:basedOn w:val="a1"/>
    <w:next w:val="a3"/>
    <w:uiPriority w:val="59"/>
    <w:rsid w:val="00DB59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qFormat/>
    <w:rsid w:val="00F36726"/>
    <w:rPr>
      <w:rFonts w:eastAsia="Times New Roman"/>
      <w:sz w:val="22"/>
      <w:szCs w:val="22"/>
    </w:rPr>
  </w:style>
  <w:style w:type="paragraph" w:styleId="af5">
    <w:name w:val="Body Text Indent"/>
    <w:basedOn w:val="a"/>
    <w:link w:val="af6"/>
    <w:unhideWhenUsed/>
    <w:rsid w:val="00C84039"/>
    <w:pPr>
      <w:spacing w:after="120"/>
      <w:ind w:left="283"/>
    </w:pPr>
    <w:rPr>
      <w:sz w:val="20"/>
      <w:szCs w:val="20"/>
      <w:lang w:val="x-none" w:eastAsia="x-none"/>
    </w:rPr>
  </w:style>
  <w:style w:type="character" w:customStyle="1" w:styleId="af6">
    <w:name w:val="Основной текст с отступом Знак"/>
    <w:link w:val="af5"/>
    <w:rsid w:val="00C84039"/>
    <w:rPr>
      <w:rFonts w:ascii="Calibri" w:eastAsia="Calibri" w:hAnsi="Calibri" w:cs="Times New Roman"/>
    </w:rPr>
  </w:style>
  <w:style w:type="character" w:customStyle="1" w:styleId="20">
    <w:name w:val="Заголовок 2 Знак"/>
    <w:link w:val="2"/>
    <w:rsid w:val="006B6B72"/>
    <w:rPr>
      <w:rFonts w:ascii="Times New Roman" w:eastAsia="Times New Roman" w:hAnsi="Times New Roman"/>
      <w:sz w:val="24"/>
      <w:szCs w:val="24"/>
      <w:u w:val="single"/>
      <w:lang w:val="x-none" w:eastAsia="x-none"/>
    </w:rPr>
  </w:style>
  <w:style w:type="character" w:customStyle="1" w:styleId="30">
    <w:name w:val="Заголовок 3 Знак"/>
    <w:link w:val="3"/>
    <w:rsid w:val="006B6B72"/>
    <w:rPr>
      <w:rFonts w:ascii="Times New Roman" w:eastAsia="Times New Roman" w:hAnsi="Times New Roman"/>
      <w:b/>
      <w:bCs/>
      <w:sz w:val="28"/>
      <w:szCs w:val="24"/>
      <w:lang w:val="x-none" w:eastAsia="x-none"/>
    </w:rPr>
  </w:style>
  <w:style w:type="character" w:customStyle="1" w:styleId="40">
    <w:name w:val="Заголовок 4 Знак"/>
    <w:link w:val="4"/>
    <w:rsid w:val="006B6B72"/>
    <w:rPr>
      <w:rFonts w:ascii="Times New Roman" w:eastAsia="Times New Roman" w:hAnsi="Times New Roman"/>
      <w:sz w:val="28"/>
      <w:szCs w:val="24"/>
      <w:lang w:val="x-none" w:eastAsia="x-none"/>
    </w:rPr>
  </w:style>
  <w:style w:type="numbering" w:customStyle="1" w:styleId="13">
    <w:name w:val="Нет списка1"/>
    <w:next w:val="a2"/>
    <w:semiHidden/>
    <w:unhideWhenUsed/>
    <w:rsid w:val="006B6B72"/>
  </w:style>
  <w:style w:type="paragraph" w:styleId="21">
    <w:name w:val="Body Text 2"/>
    <w:basedOn w:val="a"/>
    <w:link w:val="22"/>
    <w:rsid w:val="006B6B72"/>
    <w:pPr>
      <w:spacing w:after="0" w:line="240" w:lineRule="auto"/>
      <w:jc w:val="center"/>
    </w:pPr>
    <w:rPr>
      <w:rFonts w:ascii="Times New Roman" w:eastAsia="Times New Roman" w:hAnsi="Times New Roman"/>
      <w:b/>
      <w:bCs/>
      <w:sz w:val="28"/>
      <w:szCs w:val="24"/>
      <w:lang w:val="x-none" w:eastAsia="x-none"/>
    </w:rPr>
  </w:style>
  <w:style w:type="character" w:customStyle="1" w:styleId="22">
    <w:name w:val="Основной текст 2 Знак"/>
    <w:link w:val="21"/>
    <w:rsid w:val="006B6B72"/>
    <w:rPr>
      <w:rFonts w:ascii="Times New Roman" w:eastAsia="Times New Roman" w:hAnsi="Times New Roman"/>
      <w:b/>
      <w:bCs/>
      <w:sz w:val="28"/>
      <w:szCs w:val="24"/>
      <w:lang w:val="x-none" w:eastAsia="x-none"/>
    </w:rPr>
  </w:style>
  <w:style w:type="paragraph" w:customStyle="1" w:styleId="14">
    <w:name w:val="Название1"/>
    <w:basedOn w:val="a"/>
    <w:link w:val="af7"/>
    <w:qFormat/>
    <w:rsid w:val="006B6B72"/>
    <w:pPr>
      <w:spacing w:after="0" w:line="240" w:lineRule="auto"/>
      <w:jc w:val="center"/>
    </w:pPr>
    <w:rPr>
      <w:rFonts w:ascii="Times New Roman" w:eastAsia="Times New Roman" w:hAnsi="Times New Roman"/>
      <w:b/>
      <w:bCs/>
      <w:sz w:val="28"/>
      <w:szCs w:val="24"/>
      <w:lang w:val="x-none" w:eastAsia="x-none"/>
    </w:rPr>
  </w:style>
  <w:style w:type="character" w:customStyle="1" w:styleId="af7">
    <w:name w:val="Название Знак"/>
    <w:link w:val="14"/>
    <w:rsid w:val="006B6B72"/>
    <w:rPr>
      <w:rFonts w:ascii="Times New Roman" w:eastAsia="Times New Roman" w:hAnsi="Times New Roman"/>
      <w:b/>
      <w:bCs/>
      <w:sz w:val="28"/>
      <w:szCs w:val="24"/>
      <w:lang w:val="x-none" w:eastAsia="x-none"/>
    </w:rPr>
  </w:style>
  <w:style w:type="paragraph" w:styleId="31">
    <w:name w:val="Body Text Indent 3"/>
    <w:basedOn w:val="a"/>
    <w:link w:val="32"/>
    <w:rsid w:val="006B6B72"/>
    <w:pPr>
      <w:spacing w:after="0" w:line="240" w:lineRule="auto"/>
      <w:ind w:firstLine="900"/>
      <w:jc w:val="both"/>
    </w:pPr>
    <w:rPr>
      <w:rFonts w:ascii="Times New Roman" w:eastAsia="Times New Roman" w:hAnsi="Times New Roman"/>
      <w:sz w:val="28"/>
      <w:szCs w:val="24"/>
      <w:lang w:val="x-none" w:eastAsia="x-none"/>
    </w:rPr>
  </w:style>
  <w:style w:type="character" w:customStyle="1" w:styleId="32">
    <w:name w:val="Основной текст с отступом 3 Знак"/>
    <w:link w:val="31"/>
    <w:rsid w:val="006B6B72"/>
    <w:rPr>
      <w:rFonts w:ascii="Times New Roman" w:eastAsia="Times New Roman" w:hAnsi="Times New Roman"/>
      <w:sz w:val="28"/>
      <w:szCs w:val="24"/>
      <w:lang w:val="x-none" w:eastAsia="x-none"/>
    </w:rPr>
  </w:style>
  <w:style w:type="paragraph" w:styleId="23">
    <w:name w:val="Body Text Indent 2"/>
    <w:basedOn w:val="a"/>
    <w:link w:val="24"/>
    <w:uiPriority w:val="99"/>
    <w:unhideWhenUsed/>
    <w:rsid w:val="006B6B72"/>
    <w:pPr>
      <w:spacing w:after="120" w:line="480" w:lineRule="auto"/>
      <w:ind w:left="283"/>
    </w:pPr>
    <w:rPr>
      <w:rFonts w:ascii="Times New Roman" w:eastAsia="Times New Roman" w:hAnsi="Times New Roman"/>
      <w:sz w:val="24"/>
      <w:szCs w:val="24"/>
      <w:lang w:val="x-none" w:eastAsia="x-none"/>
    </w:rPr>
  </w:style>
  <w:style w:type="character" w:customStyle="1" w:styleId="24">
    <w:name w:val="Основной текст с отступом 2 Знак"/>
    <w:link w:val="23"/>
    <w:uiPriority w:val="99"/>
    <w:rsid w:val="006B6B72"/>
    <w:rPr>
      <w:rFonts w:ascii="Times New Roman" w:eastAsia="Times New Roman" w:hAnsi="Times New Roman"/>
      <w:sz w:val="24"/>
      <w:szCs w:val="24"/>
      <w:lang w:val="x-none" w:eastAsia="x-none"/>
    </w:rPr>
  </w:style>
  <w:style w:type="table" w:customStyle="1" w:styleId="25">
    <w:name w:val="Сетка таблицы2"/>
    <w:basedOn w:val="a1"/>
    <w:next w:val="a3"/>
    <w:rsid w:val="006B6B7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uiPriority w:val="99"/>
    <w:unhideWhenUsed/>
    <w:rsid w:val="006B6B72"/>
    <w:rPr>
      <w:color w:val="0000FF"/>
      <w:u w:val="single"/>
    </w:rPr>
  </w:style>
  <w:style w:type="character" w:customStyle="1" w:styleId="spelle">
    <w:name w:val="spelle"/>
    <w:rsid w:val="006B6B72"/>
  </w:style>
  <w:style w:type="character" w:customStyle="1" w:styleId="grame">
    <w:name w:val="grame"/>
    <w:rsid w:val="006B6B72"/>
  </w:style>
  <w:style w:type="character" w:styleId="af9">
    <w:name w:val="Strong"/>
    <w:uiPriority w:val="22"/>
    <w:qFormat/>
    <w:rsid w:val="006B6B72"/>
    <w:rPr>
      <w:b/>
      <w:bCs/>
    </w:rPr>
  </w:style>
  <w:style w:type="paragraph" w:customStyle="1" w:styleId="15">
    <w:name w:val="Знак1 Знак Знак Знак Знак Знак Знак Знак Знак Знак"/>
    <w:basedOn w:val="a"/>
    <w:rsid w:val="006B6B72"/>
    <w:pPr>
      <w:spacing w:after="160" w:line="240" w:lineRule="exact"/>
    </w:pPr>
    <w:rPr>
      <w:rFonts w:ascii="Verdana" w:eastAsia="Times New Roman" w:hAnsi="Verdana"/>
      <w:sz w:val="20"/>
      <w:szCs w:val="20"/>
      <w:lang w:val="en-US"/>
    </w:rPr>
  </w:style>
  <w:style w:type="paragraph" w:customStyle="1" w:styleId="16">
    <w:name w:val="Обычный1"/>
    <w:rsid w:val="006B6B72"/>
    <w:pPr>
      <w:widowControl w:val="0"/>
      <w:spacing w:line="360" w:lineRule="auto"/>
      <w:ind w:left="40" w:firstLine="240"/>
      <w:jc w:val="both"/>
    </w:pPr>
    <w:rPr>
      <w:rFonts w:ascii="Times New Roman" w:eastAsia="Times New Roman" w:hAnsi="Times New Roman"/>
      <w:snapToGrid w:val="0"/>
      <w:sz w:val="24"/>
    </w:rPr>
  </w:style>
  <w:style w:type="table" w:customStyle="1" w:styleId="110">
    <w:name w:val="Сетка таблицы11"/>
    <w:basedOn w:val="a1"/>
    <w:next w:val="a3"/>
    <w:uiPriority w:val="59"/>
    <w:rsid w:val="006B6B72"/>
    <w:rPr>
      <w:rFonts w:ascii="Cambria" w:eastAsia="Times New Roman"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cxspmiddle">
    <w:name w:val="msonormalcxspmiddle"/>
    <w:basedOn w:val="a"/>
    <w:rsid w:val="006B6B72"/>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1">
    <w:name w:val="Нет списка11"/>
    <w:next w:val="a2"/>
    <w:uiPriority w:val="99"/>
    <w:semiHidden/>
    <w:unhideWhenUsed/>
    <w:rsid w:val="006B6B72"/>
  </w:style>
  <w:style w:type="paragraph" w:styleId="33">
    <w:name w:val="Body Text 3"/>
    <w:basedOn w:val="a"/>
    <w:link w:val="34"/>
    <w:rsid w:val="006B6B72"/>
    <w:pPr>
      <w:spacing w:after="120" w:line="240" w:lineRule="auto"/>
    </w:pPr>
    <w:rPr>
      <w:rFonts w:ascii="Times New Roman" w:eastAsia="Times New Roman" w:hAnsi="Times New Roman"/>
      <w:sz w:val="16"/>
      <w:szCs w:val="16"/>
      <w:lang w:val="x-none" w:eastAsia="x-none"/>
    </w:rPr>
  </w:style>
  <w:style w:type="character" w:customStyle="1" w:styleId="34">
    <w:name w:val="Основной текст 3 Знак"/>
    <w:link w:val="33"/>
    <w:rsid w:val="006B6B72"/>
    <w:rPr>
      <w:rFonts w:ascii="Times New Roman" w:eastAsia="Times New Roman" w:hAnsi="Times New Roman"/>
      <w:sz w:val="16"/>
      <w:szCs w:val="16"/>
      <w:lang w:val="x-none" w:eastAsia="x-none"/>
    </w:rPr>
  </w:style>
  <w:style w:type="character" w:styleId="afa">
    <w:name w:val="page number"/>
    <w:rsid w:val="006B6B72"/>
  </w:style>
  <w:style w:type="paragraph" w:customStyle="1" w:styleId="210">
    <w:name w:val="Основной текст 21"/>
    <w:basedOn w:val="a"/>
    <w:rsid w:val="006B6B72"/>
    <w:pPr>
      <w:widowControl w:val="0"/>
      <w:overflowPunct w:val="0"/>
      <w:autoSpaceDE w:val="0"/>
      <w:autoSpaceDN w:val="0"/>
      <w:adjustRightInd w:val="0"/>
      <w:spacing w:after="0" w:line="240" w:lineRule="auto"/>
      <w:ind w:firstLine="540"/>
      <w:jc w:val="both"/>
      <w:textAlignment w:val="baseline"/>
    </w:pPr>
    <w:rPr>
      <w:rFonts w:ascii="Times New Roman" w:eastAsia="Times New Roman" w:hAnsi="Times New Roman"/>
      <w:sz w:val="24"/>
      <w:szCs w:val="20"/>
      <w:lang w:eastAsia="ru-RU"/>
    </w:rPr>
  </w:style>
  <w:style w:type="paragraph" w:customStyle="1" w:styleId="220">
    <w:name w:val="Основной текст 22"/>
    <w:basedOn w:val="a"/>
    <w:rsid w:val="006B6B72"/>
    <w:pPr>
      <w:widowControl w:val="0"/>
      <w:overflowPunct w:val="0"/>
      <w:autoSpaceDE w:val="0"/>
      <w:autoSpaceDN w:val="0"/>
      <w:adjustRightInd w:val="0"/>
      <w:spacing w:after="0" w:line="240" w:lineRule="auto"/>
      <w:ind w:firstLine="540"/>
      <w:jc w:val="both"/>
      <w:textAlignment w:val="baseline"/>
    </w:pPr>
    <w:rPr>
      <w:rFonts w:ascii="Times New Roman" w:eastAsia="Times New Roman" w:hAnsi="Times New Roman"/>
      <w:sz w:val="24"/>
      <w:szCs w:val="20"/>
      <w:lang w:eastAsia="ru-RU"/>
    </w:rPr>
  </w:style>
  <w:style w:type="character" w:customStyle="1" w:styleId="c0">
    <w:name w:val="c0"/>
    <w:rsid w:val="006B6B72"/>
  </w:style>
  <w:style w:type="paragraph" w:styleId="afb">
    <w:name w:val="Plain Text"/>
    <w:basedOn w:val="a"/>
    <w:link w:val="afc"/>
    <w:rsid w:val="006B6B72"/>
    <w:pPr>
      <w:spacing w:after="0" w:line="288" w:lineRule="auto"/>
      <w:ind w:firstLine="709"/>
      <w:jc w:val="both"/>
    </w:pPr>
    <w:rPr>
      <w:rFonts w:ascii="Times New Roman" w:eastAsia="Times New Roman" w:hAnsi="Times New Roman"/>
      <w:sz w:val="28"/>
      <w:szCs w:val="20"/>
      <w:lang w:val="x-none" w:eastAsia="x-none"/>
    </w:rPr>
  </w:style>
  <w:style w:type="character" w:customStyle="1" w:styleId="afc">
    <w:name w:val="Текст Знак"/>
    <w:link w:val="afb"/>
    <w:rsid w:val="006B6B72"/>
    <w:rPr>
      <w:rFonts w:ascii="Times New Roman" w:eastAsia="Times New Roman" w:hAnsi="Times New Roman"/>
      <w:sz w:val="28"/>
    </w:rPr>
  </w:style>
  <w:style w:type="numbering" w:customStyle="1" w:styleId="26">
    <w:name w:val="Нет списка2"/>
    <w:next w:val="a2"/>
    <w:semiHidden/>
    <w:unhideWhenUsed/>
    <w:rsid w:val="006B6B72"/>
  </w:style>
  <w:style w:type="table" w:customStyle="1" w:styleId="35">
    <w:name w:val="Сетка таблицы3"/>
    <w:basedOn w:val="a1"/>
    <w:next w:val="a3"/>
    <w:rsid w:val="006B6B7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59"/>
    <w:rsid w:val="006B6B72"/>
    <w:rPr>
      <w:rFonts w:ascii="Cambria" w:eastAsia="Times New Roman"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2"/>
    <w:uiPriority w:val="99"/>
    <w:semiHidden/>
    <w:unhideWhenUsed/>
    <w:rsid w:val="006B6B72"/>
  </w:style>
  <w:style w:type="numbering" w:customStyle="1" w:styleId="36">
    <w:name w:val="Нет списка3"/>
    <w:next w:val="a2"/>
    <w:uiPriority w:val="99"/>
    <w:semiHidden/>
    <w:unhideWhenUsed/>
    <w:rsid w:val="00AE732D"/>
  </w:style>
  <w:style w:type="paragraph" w:styleId="afd">
    <w:name w:val="TOC Heading"/>
    <w:basedOn w:val="1"/>
    <w:next w:val="a"/>
    <w:uiPriority w:val="39"/>
    <w:semiHidden/>
    <w:unhideWhenUsed/>
    <w:qFormat/>
    <w:rsid w:val="00DA1CBA"/>
    <w:pPr>
      <w:outlineLvl w:val="9"/>
    </w:pPr>
    <w:rPr>
      <w:lang w:val="ru-RU" w:eastAsia="ru-RU"/>
    </w:rPr>
  </w:style>
  <w:style w:type="paragraph" w:styleId="17">
    <w:name w:val="toc 1"/>
    <w:basedOn w:val="a"/>
    <w:next w:val="a"/>
    <w:autoRedefine/>
    <w:uiPriority w:val="39"/>
    <w:unhideWhenUsed/>
    <w:rsid w:val="00DA1CBA"/>
  </w:style>
  <w:style w:type="paragraph" w:styleId="27">
    <w:name w:val="toc 2"/>
    <w:basedOn w:val="a"/>
    <w:next w:val="a"/>
    <w:autoRedefine/>
    <w:uiPriority w:val="39"/>
    <w:unhideWhenUsed/>
    <w:rsid w:val="005305BA"/>
    <w:pPr>
      <w:tabs>
        <w:tab w:val="left" w:pos="1100"/>
        <w:tab w:val="right" w:leader="dot" w:pos="9344"/>
      </w:tabs>
      <w:spacing w:after="0"/>
      <w:ind w:left="221"/>
      <w:jc w:val="both"/>
    </w:pPr>
  </w:style>
  <w:style w:type="paragraph" w:customStyle="1" w:styleId="p38">
    <w:name w:val="p38"/>
    <w:basedOn w:val="a"/>
    <w:uiPriority w:val="99"/>
    <w:rsid w:val="00BD5425"/>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68670">
      <w:bodyDiv w:val="1"/>
      <w:marLeft w:val="0"/>
      <w:marRight w:val="0"/>
      <w:marTop w:val="0"/>
      <w:marBottom w:val="0"/>
      <w:divBdr>
        <w:top w:val="none" w:sz="0" w:space="0" w:color="auto"/>
        <w:left w:val="none" w:sz="0" w:space="0" w:color="auto"/>
        <w:bottom w:val="none" w:sz="0" w:space="0" w:color="auto"/>
        <w:right w:val="none" w:sz="0" w:space="0" w:color="auto"/>
      </w:divBdr>
    </w:div>
    <w:div w:id="40398976">
      <w:bodyDiv w:val="1"/>
      <w:marLeft w:val="0"/>
      <w:marRight w:val="0"/>
      <w:marTop w:val="0"/>
      <w:marBottom w:val="0"/>
      <w:divBdr>
        <w:top w:val="none" w:sz="0" w:space="0" w:color="auto"/>
        <w:left w:val="none" w:sz="0" w:space="0" w:color="auto"/>
        <w:bottom w:val="none" w:sz="0" w:space="0" w:color="auto"/>
        <w:right w:val="none" w:sz="0" w:space="0" w:color="auto"/>
      </w:divBdr>
    </w:div>
    <w:div w:id="61411801">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39420845">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189145956">
      <w:bodyDiv w:val="1"/>
      <w:marLeft w:val="0"/>
      <w:marRight w:val="0"/>
      <w:marTop w:val="0"/>
      <w:marBottom w:val="0"/>
      <w:divBdr>
        <w:top w:val="none" w:sz="0" w:space="0" w:color="auto"/>
        <w:left w:val="none" w:sz="0" w:space="0" w:color="auto"/>
        <w:bottom w:val="none" w:sz="0" w:space="0" w:color="auto"/>
        <w:right w:val="none" w:sz="0" w:space="0" w:color="auto"/>
      </w:divBdr>
    </w:div>
    <w:div w:id="246040999">
      <w:bodyDiv w:val="1"/>
      <w:marLeft w:val="0"/>
      <w:marRight w:val="0"/>
      <w:marTop w:val="0"/>
      <w:marBottom w:val="0"/>
      <w:divBdr>
        <w:top w:val="none" w:sz="0" w:space="0" w:color="auto"/>
        <w:left w:val="none" w:sz="0" w:space="0" w:color="auto"/>
        <w:bottom w:val="none" w:sz="0" w:space="0" w:color="auto"/>
        <w:right w:val="none" w:sz="0" w:space="0" w:color="auto"/>
      </w:divBdr>
    </w:div>
    <w:div w:id="268123330">
      <w:bodyDiv w:val="1"/>
      <w:marLeft w:val="0"/>
      <w:marRight w:val="0"/>
      <w:marTop w:val="0"/>
      <w:marBottom w:val="0"/>
      <w:divBdr>
        <w:top w:val="none" w:sz="0" w:space="0" w:color="auto"/>
        <w:left w:val="none" w:sz="0" w:space="0" w:color="auto"/>
        <w:bottom w:val="none" w:sz="0" w:space="0" w:color="auto"/>
        <w:right w:val="none" w:sz="0" w:space="0" w:color="auto"/>
      </w:divBdr>
    </w:div>
    <w:div w:id="313994957">
      <w:bodyDiv w:val="1"/>
      <w:marLeft w:val="0"/>
      <w:marRight w:val="0"/>
      <w:marTop w:val="0"/>
      <w:marBottom w:val="0"/>
      <w:divBdr>
        <w:top w:val="none" w:sz="0" w:space="0" w:color="auto"/>
        <w:left w:val="none" w:sz="0" w:space="0" w:color="auto"/>
        <w:bottom w:val="none" w:sz="0" w:space="0" w:color="auto"/>
        <w:right w:val="none" w:sz="0" w:space="0" w:color="auto"/>
      </w:divBdr>
    </w:div>
    <w:div w:id="322856861">
      <w:bodyDiv w:val="1"/>
      <w:marLeft w:val="0"/>
      <w:marRight w:val="0"/>
      <w:marTop w:val="0"/>
      <w:marBottom w:val="0"/>
      <w:divBdr>
        <w:top w:val="none" w:sz="0" w:space="0" w:color="auto"/>
        <w:left w:val="none" w:sz="0" w:space="0" w:color="auto"/>
        <w:bottom w:val="none" w:sz="0" w:space="0" w:color="auto"/>
        <w:right w:val="none" w:sz="0" w:space="0" w:color="auto"/>
      </w:divBdr>
    </w:div>
    <w:div w:id="323363470">
      <w:bodyDiv w:val="1"/>
      <w:marLeft w:val="0"/>
      <w:marRight w:val="0"/>
      <w:marTop w:val="0"/>
      <w:marBottom w:val="0"/>
      <w:divBdr>
        <w:top w:val="none" w:sz="0" w:space="0" w:color="auto"/>
        <w:left w:val="none" w:sz="0" w:space="0" w:color="auto"/>
        <w:bottom w:val="none" w:sz="0" w:space="0" w:color="auto"/>
        <w:right w:val="none" w:sz="0" w:space="0" w:color="auto"/>
      </w:divBdr>
    </w:div>
    <w:div w:id="328945329">
      <w:bodyDiv w:val="1"/>
      <w:marLeft w:val="0"/>
      <w:marRight w:val="0"/>
      <w:marTop w:val="0"/>
      <w:marBottom w:val="0"/>
      <w:divBdr>
        <w:top w:val="none" w:sz="0" w:space="0" w:color="auto"/>
        <w:left w:val="none" w:sz="0" w:space="0" w:color="auto"/>
        <w:bottom w:val="none" w:sz="0" w:space="0" w:color="auto"/>
        <w:right w:val="none" w:sz="0" w:space="0" w:color="auto"/>
      </w:divBdr>
    </w:div>
    <w:div w:id="343096393">
      <w:bodyDiv w:val="1"/>
      <w:marLeft w:val="0"/>
      <w:marRight w:val="0"/>
      <w:marTop w:val="0"/>
      <w:marBottom w:val="0"/>
      <w:divBdr>
        <w:top w:val="none" w:sz="0" w:space="0" w:color="auto"/>
        <w:left w:val="none" w:sz="0" w:space="0" w:color="auto"/>
        <w:bottom w:val="none" w:sz="0" w:space="0" w:color="auto"/>
        <w:right w:val="none" w:sz="0" w:space="0" w:color="auto"/>
      </w:divBdr>
    </w:div>
    <w:div w:id="358044050">
      <w:bodyDiv w:val="1"/>
      <w:marLeft w:val="0"/>
      <w:marRight w:val="0"/>
      <w:marTop w:val="0"/>
      <w:marBottom w:val="0"/>
      <w:divBdr>
        <w:top w:val="none" w:sz="0" w:space="0" w:color="auto"/>
        <w:left w:val="none" w:sz="0" w:space="0" w:color="auto"/>
        <w:bottom w:val="none" w:sz="0" w:space="0" w:color="auto"/>
        <w:right w:val="none" w:sz="0" w:space="0" w:color="auto"/>
      </w:divBdr>
    </w:div>
    <w:div w:id="367067779">
      <w:bodyDiv w:val="1"/>
      <w:marLeft w:val="0"/>
      <w:marRight w:val="0"/>
      <w:marTop w:val="0"/>
      <w:marBottom w:val="0"/>
      <w:divBdr>
        <w:top w:val="none" w:sz="0" w:space="0" w:color="auto"/>
        <w:left w:val="none" w:sz="0" w:space="0" w:color="auto"/>
        <w:bottom w:val="none" w:sz="0" w:space="0" w:color="auto"/>
        <w:right w:val="none" w:sz="0" w:space="0" w:color="auto"/>
      </w:divBdr>
    </w:div>
    <w:div w:id="489715075">
      <w:bodyDiv w:val="1"/>
      <w:marLeft w:val="0"/>
      <w:marRight w:val="0"/>
      <w:marTop w:val="0"/>
      <w:marBottom w:val="0"/>
      <w:divBdr>
        <w:top w:val="none" w:sz="0" w:space="0" w:color="auto"/>
        <w:left w:val="none" w:sz="0" w:space="0" w:color="auto"/>
        <w:bottom w:val="none" w:sz="0" w:space="0" w:color="auto"/>
        <w:right w:val="none" w:sz="0" w:space="0" w:color="auto"/>
      </w:divBdr>
    </w:div>
    <w:div w:id="491260732">
      <w:bodyDiv w:val="1"/>
      <w:marLeft w:val="0"/>
      <w:marRight w:val="0"/>
      <w:marTop w:val="0"/>
      <w:marBottom w:val="0"/>
      <w:divBdr>
        <w:top w:val="none" w:sz="0" w:space="0" w:color="auto"/>
        <w:left w:val="none" w:sz="0" w:space="0" w:color="auto"/>
        <w:bottom w:val="none" w:sz="0" w:space="0" w:color="auto"/>
        <w:right w:val="none" w:sz="0" w:space="0" w:color="auto"/>
      </w:divBdr>
    </w:div>
    <w:div w:id="537401872">
      <w:bodyDiv w:val="1"/>
      <w:marLeft w:val="0"/>
      <w:marRight w:val="0"/>
      <w:marTop w:val="0"/>
      <w:marBottom w:val="0"/>
      <w:divBdr>
        <w:top w:val="none" w:sz="0" w:space="0" w:color="auto"/>
        <w:left w:val="none" w:sz="0" w:space="0" w:color="auto"/>
        <w:bottom w:val="none" w:sz="0" w:space="0" w:color="auto"/>
        <w:right w:val="none" w:sz="0" w:space="0" w:color="auto"/>
      </w:divBdr>
    </w:div>
    <w:div w:id="584386803">
      <w:bodyDiv w:val="1"/>
      <w:marLeft w:val="0"/>
      <w:marRight w:val="0"/>
      <w:marTop w:val="0"/>
      <w:marBottom w:val="0"/>
      <w:divBdr>
        <w:top w:val="none" w:sz="0" w:space="0" w:color="auto"/>
        <w:left w:val="none" w:sz="0" w:space="0" w:color="auto"/>
        <w:bottom w:val="none" w:sz="0" w:space="0" w:color="auto"/>
        <w:right w:val="none" w:sz="0" w:space="0" w:color="auto"/>
      </w:divBdr>
    </w:div>
    <w:div w:id="586499175">
      <w:bodyDiv w:val="1"/>
      <w:marLeft w:val="0"/>
      <w:marRight w:val="0"/>
      <w:marTop w:val="0"/>
      <w:marBottom w:val="0"/>
      <w:divBdr>
        <w:top w:val="none" w:sz="0" w:space="0" w:color="auto"/>
        <w:left w:val="none" w:sz="0" w:space="0" w:color="auto"/>
        <w:bottom w:val="none" w:sz="0" w:space="0" w:color="auto"/>
        <w:right w:val="none" w:sz="0" w:space="0" w:color="auto"/>
      </w:divBdr>
    </w:div>
    <w:div w:id="645165081">
      <w:bodyDiv w:val="1"/>
      <w:marLeft w:val="0"/>
      <w:marRight w:val="0"/>
      <w:marTop w:val="0"/>
      <w:marBottom w:val="0"/>
      <w:divBdr>
        <w:top w:val="none" w:sz="0" w:space="0" w:color="auto"/>
        <w:left w:val="none" w:sz="0" w:space="0" w:color="auto"/>
        <w:bottom w:val="none" w:sz="0" w:space="0" w:color="auto"/>
        <w:right w:val="none" w:sz="0" w:space="0" w:color="auto"/>
      </w:divBdr>
    </w:div>
    <w:div w:id="654917542">
      <w:bodyDiv w:val="1"/>
      <w:marLeft w:val="0"/>
      <w:marRight w:val="0"/>
      <w:marTop w:val="0"/>
      <w:marBottom w:val="0"/>
      <w:divBdr>
        <w:top w:val="none" w:sz="0" w:space="0" w:color="auto"/>
        <w:left w:val="none" w:sz="0" w:space="0" w:color="auto"/>
        <w:bottom w:val="none" w:sz="0" w:space="0" w:color="auto"/>
        <w:right w:val="none" w:sz="0" w:space="0" w:color="auto"/>
      </w:divBdr>
    </w:div>
    <w:div w:id="679282621">
      <w:bodyDiv w:val="1"/>
      <w:marLeft w:val="0"/>
      <w:marRight w:val="0"/>
      <w:marTop w:val="0"/>
      <w:marBottom w:val="0"/>
      <w:divBdr>
        <w:top w:val="none" w:sz="0" w:space="0" w:color="auto"/>
        <w:left w:val="none" w:sz="0" w:space="0" w:color="auto"/>
        <w:bottom w:val="none" w:sz="0" w:space="0" w:color="auto"/>
        <w:right w:val="none" w:sz="0" w:space="0" w:color="auto"/>
      </w:divBdr>
    </w:div>
    <w:div w:id="707223520">
      <w:bodyDiv w:val="1"/>
      <w:marLeft w:val="0"/>
      <w:marRight w:val="0"/>
      <w:marTop w:val="0"/>
      <w:marBottom w:val="0"/>
      <w:divBdr>
        <w:top w:val="none" w:sz="0" w:space="0" w:color="auto"/>
        <w:left w:val="none" w:sz="0" w:space="0" w:color="auto"/>
        <w:bottom w:val="none" w:sz="0" w:space="0" w:color="auto"/>
        <w:right w:val="none" w:sz="0" w:space="0" w:color="auto"/>
      </w:divBdr>
    </w:div>
    <w:div w:id="796918623">
      <w:bodyDiv w:val="1"/>
      <w:marLeft w:val="0"/>
      <w:marRight w:val="0"/>
      <w:marTop w:val="0"/>
      <w:marBottom w:val="0"/>
      <w:divBdr>
        <w:top w:val="none" w:sz="0" w:space="0" w:color="auto"/>
        <w:left w:val="none" w:sz="0" w:space="0" w:color="auto"/>
        <w:bottom w:val="none" w:sz="0" w:space="0" w:color="auto"/>
        <w:right w:val="none" w:sz="0" w:space="0" w:color="auto"/>
      </w:divBdr>
    </w:div>
    <w:div w:id="798719546">
      <w:bodyDiv w:val="1"/>
      <w:marLeft w:val="0"/>
      <w:marRight w:val="0"/>
      <w:marTop w:val="0"/>
      <w:marBottom w:val="0"/>
      <w:divBdr>
        <w:top w:val="none" w:sz="0" w:space="0" w:color="auto"/>
        <w:left w:val="none" w:sz="0" w:space="0" w:color="auto"/>
        <w:bottom w:val="none" w:sz="0" w:space="0" w:color="auto"/>
        <w:right w:val="none" w:sz="0" w:space="0" w:color="auto"/>
      </w:divBdr>
    </w:div>
    <w:div w:id="822700454">
      <w:bodyDiv w:val="1"/>
      <w:marLeft w:val="0"/>
      <w:marRight w:val="0"/>
      <w:marTop w:val="0"/>
      <w:marBottom w:val="0"/>
      <w:divBdr>
        <w:top w:val="none" w:sz="0" w:space="0" w:color="auto"/>
        <w:left w:val="none" w:sz="0" w:space="0" w:color="auto"/>
        <w:bottom w:val="none" w:sz="0" w:space="0" w:color="auto"/>
        <w:right w:val="none" w:sz="0" w:space="0" w:color="auto"/>
      </w:divBdr>
    </w:div>
    <w:div w:id="881093911">
      <w:bodyDiv w:val="1"/>
      <w:marLeft w:val="0"/>
      <w:marRight w:val="0"/>
      <w:marTop w:val="0"/>
      <w:marBottom w:val="0"/>
      <w:divBdr>
        <w:top w:val="none" w:sz="0" w:space="0" w:color="auto"/>
        <w:left w:val="none" w:sz="0" w:space="0" w:color="auto"/>
        <w:bottom w:val="none" w:sz="0" w:space="0" w:color="auto"/>
        <w:right w:val="none" w:sz="0" w:space="0" w:color="auto"/>
      </w:divBdr>
    </w:div>
    <w:div w:id="986975869">
      <w:bodyDiv w:val="1"/>
      <w:marLeft w:val="0"/>
      <w:marRight w:val="0"/>
      <w:marTop w:val="0"/>
      <w:marBottom w:val="0"/>
      <w:divBdr>
        <w:top w:val="none" w:sz="0" w:space="0" w:color="auto"/>
        <w:left w:val="none" w:sz="0" w:space="0" w:color="auto"/>
        <w:bottom w:val="none" w:sz="0" w:space="0" w:color="auto"/>
        <w:right w:val="none" w:sz="0" w:space="0" w:color="auto"/>
      </w:divBdr>
    </w:div>
    <w:div w:id="1034698433">
      <w:bodyDiv w:val="1"/>
      <w:marLeft w:val="0"/>
      <w:marRight w:val="0"/>
      <w:marTop w:val="0"/>
      <w:marBottom w:val="0"/>
      <w:divBdr>
        <w:top w:val="none" w:sz="0" w:space="0" w:color="auto"/>
        <w:left w:val="none" w:sz="0" w:space="0" w:color="auto"/>
        <w:bottom w:val="none" w:sz="0" w:space="0" w:color="auto"/>
        <w:right w:val="none" w:sz="0" w:space="0" w:color="auto"/>
      </w:divBdr>
    </w:div>
    <w:div w:id="1197036371">
      <w:bodyDiv w:val="1"/>
      <w:marLeft w:val="0"/>
      <w:marRight w:val="0"/>
      <w:marTop w:val="0"/>
      <w:marBottom w:val="0"/>
      <w:divBdr>
        <w:top w:val="none" w:sz="0" w:space="0" w:color="auto"/>
        <w:left w:val="none" w:sz="0" w:space="0" w:color="auto"/>
        <w:bottom w:val="none" w:sz="0" w:space="0" w:color="auto"/>
        <w:right w:val="none" w:sz="0" w:space="0" w:color="auto"/>
      </w:divBdr>
    </w:div>
    <w:div w:id="1209221668">
      <w:bodyDiv w:val="1"/>
      <w:marLeft w:val="0"/>
      <w:marRight w:val="0"/>
      <w:marTop w:val="0"/>
      <w:marBottom w:val="0"/>
      <w:divBdr>
        <w:top w:val="none" w:sz="0" w:space="0" w:color="auto"/>
        <w:left w:val="none" w:sz="0" w:space="0" w:color="auto"/>
        <w:bottom w:val="none" w:sz="0" w:space="0" w:color="auto"/>
        <w:right w:val="none" w:sz="0" w:space="0" w:color="auto"/>
      </w:divBdr>
    </w:div>
    <w:div w:id="1235045308">
      <w:bodyDiv w:val="1"/>
      <w:marLeft w:val="0"/>
      <w:marRight w:val="0"/>
      <w:marTop w:val="0"/>
      <w:marBottom w:val="0"/>
      <w:divBdr>
        <w:top w:val="none" w:sz="0" w:space="0" w:color="auto"/>
        <w:left w:val="none" w:sz="0" w:space="0" w:color="auto"/>
        <w:bottom w:val="none" w:sz="0" w:space="0" w:color="auto"/>
        <w:right w:val="none" w:sz="0" w:space="0" w:color="auto"/>
      </w:divBdr>
    </w:div>
    <w:div w:id="1249728800">
      <w:bodyDiv w:val="1"/>
      <w:marLeft w:val="0"/>
      <w:marRight w:val="0"/>
      <w:marTop w:val="0"/>
      <w:marBottom w:val="0"/>
      <w:divBdr>
        <w:top w:val="none" w:sz="0" w:space="0" w:color="auto"/>
        <w:left w:val="none" w:sz="0" w:space="0" w:color="auto"/>
        <w:bottom w:val="none" w:sz="0" w:space="0" w:color="auto"/>
        <w:right w:val="none" w:sz="0" w:space="0" w:color="auto"/>
      </w:divBdr>
    </w:div>
    <w:div w:id="1261600436">
      <w:bodyDiv w:val="1"/>
      <w:marLeft w:val="0"/>
      <w:marRight w:val="0"/>
      <w:marTop w:val="0"/>
      <w:marBottom w:val="0"/>
      <w:divBdr>
        <w:top w:val="none" w:sz="0" w:space="0" w:color="auto"/>
        <w:left w:val="none" w:sz="0" w:space="0" w:color="auto"/>
        <w:bottom w:val="none" w:sz="0" w:space="0" w:color="auto"/>
        <w:right w:val="none" w:sz="0" w:space="0" w:color="auto"/>
      </w:divBdr>
    </w:div>
    <w:div w:id="1271163827">
      <w:bodyDiv w:val="1"/>
      <w:marLeft w:val="0"/>
      <w:marRight w:val="0"/>
      <w:marTop w:val="0"/>
      <w:marBottom w:val="0"/>
      <w:divBdr>
        <w:top w:val="none" w:sz="0" w:space="0" w:color="auto"/>
        <w:left w:val="none" w:sz="0" w:space="0" w:color="auto"/>
        <w:bottom w:val="none" w:sz="0" w:space="0" w:color="auto"/>
        <w:right w:val="none" w:sz="0" w:space="0" w:color="auto"/>
      </w:divBdr>
    </w:div>
    <w:div w:id="1299989329">
      <w:bodyDiv w:val="1"/>
      <w:marLeft w:val="0"/>
      <w:marRight w:val="0"/>
      <w:marTop w:val="0"/>
      <w:marBottom w:val="0"/>
      <w:divBdr>
        <w:top w:val="none" w:sz="0" w:space="0" w:color="auto"/>
        <w:left w:val="none" w:sz="0" w:space="0" w:color="auto"/>
        <w:bottom w:val="none" w:sz="0" w:space="0" w:color="auto"/>
        <w:right w:val="none" w:sz="0" w:space="0" w:color="auto"/>
      </w:divBdr>
    </w:div>
    <w:div w:id="1302227393">
      <w:bodyDiv w:val="1"/>
      <w:marLeft w:val="0"/>
      <w:marRight w:val="0"/>
      <w:marTop w:val="0"/>
      <w:marBottom w:val="0"/>
      <w:divBdr>
        <w:top w:val="none" w:sz="0" w:space="0" w:color="auto"/>
        <w:left w:val="none" w:sz="0" w:space="0" w:color="auto"/>
        <w:bottom w:val="none" w:sz="0" w:space="0" w:color="auto"/>
        <w:right w:val="none" w:sz="0" w:space="0" w:color="auto"/>
      </w:divBdr>
    </w:div>
    <w:div w:id="1331711047">
      <w:bodyDiv w:val="1"/>
      <w:marLeft w:val="0"/>
      <w:marRight w:val="0"/>
      <w:marTop w:val="0"/>
      <w:marBottom w:val="0"/>
      <w:divBdr>
        <w:top w:val="none" w:sz="0" w:space="0" w:color="auto"/>
        <w:left w:val="none" w:sz="0" w:space="0" w:color="auto"/>
        <w:bottom w:val="none" w:sz="0" w:space="0" w:color="auto"/>
        <w:right w:val="none" w:sz="0" w:space="0" w:color="auto"/>
      </w:divBdr>
    </w:div>
    <w:div w:id="1360349270">
      <w:bodyDiv w:val="1"/>
      <w:marLeft w:val="0"/>
      <w:marRight w:val="0"/>
      <w:marTop w:val="0"/>
      <w:marBottom w:val="0"/>
      <w:divBdr>
        <w:top w:val="none" w:sz="0" w:space="0" w:color="auto"/>
        <w:left w:val="none" w:sz="0" w:space="0" w:color="auto"/>
        <w:bottom w:val="none" w:sz="0" w:space="0" w:color="auto"/>
        <w:right w:val="none" w:sz="0" w:space="0" w:color="auto"/>
      </w:divBdr>
    </w:div>
    <w:div w:id="1382678643">
      <w:bodyDiv w:val="1"/>
      <w:marLeft w:val="0"/>
      <w:marRight w:val="0"/>
      <w:marTop w:val="0"/>
      <w:marBottom w:val="0"/>
      <w:divBdr>
        <w:top w:val="none" w:sz="0" w:space="0" w:color="auto"/>
        <w:left w:val="none" w:sz="0" w:space="0" w:color="auto"/>
        <w:bottom w:val="none" w:sz="0" w:space="0" w:color="auto"/>
        <w:right w:val="none" w:sz="0" w:space="0" w:color="auto"/>
      </w:divBdr>
    </w:div>
    <w:div w:id="1409889057">
      <w:bodyDiv w:val="1"/>
      <w:marLeft w:val="0"/>
      <w:marRight w:val="0"/>
      <w:marTop w:val="0"/>
      <w:marBottom w:val="0"/>
      <w:divBdr>
        <w:top w:val="none" w:sz="0" w:space="0" w:color="auto"/>
        <w:left w:val="none" w:sz="0" w:space="0" w:color="auto"/>
        <w:bottom w:val="none" w:sz="0" w:space="0" w:color="auto"/>
        <w:right w:val="none" w:sz="0" w:space="0" w:color="auto"/>
      </w:divBdr>
    </w:div>
    <w:div w:id="1426924069">
      <w:bodyDiv w:val="1"/>
      <w:marLeft w:val="0"/>
      <w:marRight w:val="0"/>
      <w:marTop w:val="0"/>
      <w:marBottom w:val="0"/>
      <w:divBdr>
        <w:top w:val="none" w:sz="0" w:space="0" w:color="auto"/>
        <w:left w:val="none" w:sz="0" w:space="0" w:color="auto"/>
        <w:bottom w:val="none" w:sz="0" w:space="0" w:color="auto"/>
        <w:right w:val="none" w:sz="0" w:space="0" w:color="auto"/>
      </w:divBdr>
    </w:div>
    <w:div w:id="1445035655">
      <w:bodyDiv w:val="1"/>
      <w:marLeft w:val="0"/>
      <w:marRight w:val="0"/>
      <w:marTop w:val="0"/>
      <w:marBottom w:val="0"/>
      <w:divBdr>
        <w:top w:val="none" w:sz="0" w:space="0" w:color="auto"/>
        <w:left w:val="none" w:sz="0" w:space="0" w:color="auto"/>
        <w:bottom w:val="none" w:sz="0" w:space="0" w:color="auto"/>
        <w:right w:val="none" w:sz="0" w:space="0" w:color="auto"/>
      </w:divBdr>
    </w:div>
    <w:div w:id="1474174069">
      <w:bodyDiv w:val="1"/>
      <w:marLeft w:val="0"/>
      <w:marRight w:val="0"/>
      <w:marTop w:val="0"/>
      <w:marBottom w:val="0"/>
      <w:divBdr>
        <w:top w:val="none" w:sz="0" w:space="0" w:color="auto"/>
        <w:left w:val="none" w:sz="0" w:space="0" w:color="auto"/>
        <w:bottom w:val="none" w:sz="0" w:space="0" w:color="auto"/>
        <w:right w:val="none" w:sz="0" w:space="0" w:color="auto"/>
      </w:divBdr>
    </w:div>
    <w:div w:id="1477722701">
      <w:bodyDiv w:val="1"/>
      <w:marLeft w:val="0"/>
      <w:marRight w:val="0"/>
      <w:marTop w:val="0"/>
      <w:marBottom w:val="0"/>
      <w:divBdr>
        <w:top w:val="none" w:sz="0" w:space="0" w:color="auto"/>
        <w:left w:val="none" w:sz="0" w:space="0" w:color="auto"/>
        <w:bottom w:val="none" w:sz="0" w:space="0" w:color="auto"/>
        <w:right w:val="none" w:sz="0" w:space="0" w:color="auto"/>
      </w:divBdr>
    </w:div>
    <w:div w:id="1552231244">
      <w:bodyDiv w:val="1"/>
      <w:marLeft w:val="0"/>
      <w:marRight w:val="0"/>
      <w:marTop w:val="0"/>
      <w:marBottom w:val="0"/>
      <w:divBdr>
        <w:top w:val="none" w:sz="0" w:space="0" w:color="auto"/>
        <w:left w:val="none" w:sz="0" w:space="0" w:color="auto"/>
        <w:bottom w:val="none" w:sz="0" w:space="0" w:color="auto"/>
        <w:right w:val="none" w:sz="0" w:space="0" w:color="auto"/>
      </w:divBdr>
    </w:div>
    <w:div w:id="1639603461">
      <w:bodyDiv w:val="1"/>
      <w:marLeft w:val="0"/>
      <w:marRight w:val="0"/>
      <w:marTop w:val="0"/>
      <w:marBottom w:val="0"/>
      <w:divBdr>
        <w:top w:val="none" w:sz="0" w:space="0" w:color="auto"/>
        <w:left w:val="none" w:sz="0" w:space="0" w:color="auto"/>
        <w:bottom w:val="none" w:sz="0" w:space="0" w:color="auto"/>
        <w:right w:val="none" w:sz="0" w:space="0" w:color="auto"/>
      </w:divBdr>
    </w:div>
    <w:div w:id="1644652381">
      <w:bodyDiv w:val="1"/>
      <w:marLeft w:val="0"/>
      <w:marRight w:val="0"/>
      <w:marTop w:val="0"/>
      <w:marBottom w:val="0"/>
      <w:divBdr>
        <w:top w:val="none" w:sz="0" w:space="0" w:color="auto"/>
        <w:left w:val="none" w:sz="0" w:space="0" w:color="auto"/>
        <w:bottom w:val="none" w:sz="0" w:space="0" w:color="auto"/>
        <w:right w:val="none" w:sz="0" w:space="0" w:color="auto"/>
      </w:divBdr>
    </w:div>
    <w:div w:id="1767731239">
      <w:bodyDiv w:val="1"/>
      <w:marLeft w:val="0"/>
      <w:marRight w:val="0"/>
      <w:marTop w:val="0"/>
      <w:marBottom w:val="0"/>
      <w:divBdr>
        <w:top w:val="none" w:sz="0" w:space="0" w:color="auto"/>
        <w:left w:val="none" w:sz="0" w:space="0" w:color="auto"/>
        <w:bottom w:val="none" w:sz="0" w:space="0" w:color="auto"/>
        <w:right w:val="none" w:sz="0" w:space="0" w:color="auto"/>
      </w:divBdr>
    </w:div>
    <w:div w:id="1820339879">
      <w:bodyDiv w:val="1"/>
      <w:marLeft w:val="0"/>
      <w:marRight w:val="0"/>
      <w:marTop w:val="0"/>
      <w:marBottom w:val="0"/>
      <w:divBdr>
        <w:top w:val="none" w:sz="0" w:space="0" w:color="auto"/>
        <w:left w:val="none" w:sz="0" w:space="0" w:color="auto"/>
        <w:bottom w:val="none" w:sz="0" w:space="0" w:color="auto"/>
        <w:right w:val="none" w:sz="0" w:space="0" w:color="auto"/>
      </w:divBdr>
    </w:div>
    <w:div w:id="1830976207">
      <w:bodyDiv w:val="1"/>
      <w:marLeft w:val="0"/>
      <w:marRight w:val="0"/>
      <w:marTop w:val="0"/>
      <w:marBottom w:val="0"/>
      <w:divBdr>
        <w:top w:val="none" w:sz="0" w:space="0" w:color="auto"/>
        <w:left w:val="none" w:sz="0" w:space="0" w:color="auto"/>
        <w:bottom w:val="none" w:sz="0" w:space="0" w:color="auto"/>
        <w:right w:val="none" w:sz="0" w:space="0" w:color="auto"/>
      </w:divBdr>
    </w:div>
    <w:div w:id="1865316152">
      <w:bodyDiv w:val="1"/>
      <w:marLeft w:val="0"/>
      <w:marRight w:val="0"/>
      <w:marTop w:val="0"/>
      <w:marBottom w:val="0"/>
      <w:divBdr>
        <w:top w:val="none" w:sz="0" w:space="0" w:color="auto"/>
        <w:left w:val="none" w:sz="0" w:space="0" w:color="auto"/>
        <w:bottom w:val="none" w:sz="0" w:space="0" w:color="auto"/>
        <w:right w:val="none" w:sz="0" w:space="0" w:color="auto"/>
      </w:divBdr>
    </w:div>
    <w:div w:id="1931621412">
      <w:bodyDiv w:val="1"/>
      <w:marLeft w:val="0"/>
      <w:marRight w:val="0"/>
      <w:marTop w:val="0"/>
      <w:marBottom w:val="0"/>
      <w:divBdr>
        <w:top w:val="none" w:sz="0" w:space="0" w:color="auto"/>
        <w:left w:val="none" w:sz="0" w:space="0" w:color="auto"/>
        <w:bottom w:val="none" w:sz="0" w:space="0" w:color="auto"/>
        <w:right w:val="none" w:sz="0" w:space="0" w:color="auto"/>
      </w:divBdr>
    </w:div>
    <w:div w:id="1947425053">
      <w:bodyDiv w:val="1"/>
      <w:marLeft w:val="0"/>
      <w:marRight w:val="0"/>
      <w:marTop w:val="0"/>
      <w:marBottom w:val="0"/>
      <w:divBdr>
        <w:top w:val="none" w:sz="0" w:space="0" w:color="auto"/>
        <w:left w:val="none" w:sz="0" w:space="0" w:color="auto"/>
        <w:bottom w:val="none" w:sz="0" w:space="0" w:color="auto"/>
        <w:right w:val="none" w:sz="0" w:space="0" w:color="auto"/>
      </w:divBdr>
    </w:div>
    <w:div w:id="1970474393">
      <w:bodyDiv w:val="1"/>
      <w:marLeft w:val="0"/>
      <w:marRight w:val="0"/>
      <w:marTop w:val="0"/>
      <w:marBottom w:val="0"/>
      <w:divBdr>
        <w:top w:val="none" w:sz="0" w:space="0" w:color="auto"/>
        <w:left w:val="none" w:sz="0" w:space="0" w:color="auto"/>
        <w:bottom w:val="none" w:sz="0" w:space="0" w:color="auto"/>
        <w:right w:val="none" w:sz="0" w:space="0" w:color="auto"/>
      </w:divBdr>
    </w:div>
    <w:div w:id="1975138145">
      <w:bodyDiv w:val="1"/>
      <w:marLeft w:val="0"/>
      <w:marRight w:val="0"/>
      <w:marTop w:val="0"/>
      <w:marBottom w:val="0"/>
      <w:divBdr>
        <w:top w:val="none" w:sz="0" w:space="0" w:color="auto"/>
        <w:left w:val="none" w:sz="0" w:space="0" w:color="auto"/>
        <w:bottom w:val="none" w:sz="0" w:space="0" w:color="auto"/>
        <w:right w:val="none" w:sz="0" w:space="0" w:color="auto"/>
      </w:divBdr>
    </w:div>
    <w:div w:id="1978219527">
      <w:bodyDiv w:val="1"/>
      <w:marLeft w:val="0"/>
      <w:marRight w:val="0"/>
      <w:marTop w:val="0"/>
      <w:marBottom w:val="0"/>
      <w:divBdr>
        <w:top w:val="none" w:sz="0" w:space="0" w:color="auto"/>
        <w:left w:val="none" w:sz="0" w:space="0" w:color="auto"/>
        <w:bottom w:val="none" w:sz="0" w:space="0" w:color="auto"/>
        <w:right w:val="none" w:sz="0" w:space="0" w:color="auto"/>
      </w:divBdr>
    </w:div>
    <w:div w:id="1998337974">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86295496">
      <w:bodyDiv w:val="1"/>
      <w:marLeft w:val="0"/>
      <w:marRight w:val="0"/>
      <w:marTop w:val="0"/>
      <w:marBottom w:val="0"/>
      <w:divBdr>
        <w:top w:val="none" w:sz="0" w:space="0" w:color="auto"/>
        <w:left w:val="none" w:sz="0" w:space="0" w:color="auto"/>
        <w:bottom w:val="none" w:sz="0" w:space="0" w:color="auto"/>
        <w:right w:val="none" w:sz="0" w:space="0" w:color="auto"/>
      </w:divBdr>
    </w:div>
    <w:div w:id="2095668291">
      <w:bodyDiv w:val="1"/>
      <w:marLeft w:val="0"/>
      <w:marRight w:val="0"/>
      <w:marTop w:val="0"/>
      <w:marBottom w:val="0"/>
      <w:divBdr>
        <w:top w:val="none" w:sz="0" w:space="0" w:color="auto"/>
        <w:left w:val="none" w:sz="0" w:space="0" w:color="auto"/>
        <w:bottom w:val="none" w:sz="0" w:space="0" w:color="auto"/>
        <w:right w:val="none" w:sz="0" w:space="0" w:color="auto"/>
      </w:divBdr>
    </w:div>
    <w:div w:id="213124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gou.ru/nauka/ob-aspiranture/elektronno-bibliotechnye-sistemy" TargetMode="External"/><Relationship Id="rId21" Type="http://schemas.openxmlformats.org/officeDocument/2006/relationships/hyperlink" Target="http://biblioclub.ru/index.php?page=main_ub" TargetMode="External"/><Relationship Id="rId42" Type="http://schemas.openxmlformats.org/officeDocument/2006/relationships/hyperlink" Target="http://mon.gov.ru/" TargetMode="External"/><Relationship Id="rId47" Type="http://schemas.openxmlformats.org/officeDocument/2006/relationships/hyperlink" Target="http://www.8-926-145-87-01.ru/wp-content/uploads/2015/02/%D0%A8%D0%A1%D0%9F-2014.pdf" TargetMode="External"/><Relationship Id="rId63" Type="http://schemas.openxmlformats.org/officeDocument/2006/relationships/hyperlink" Target="http://sub-cult.ru/subculturi/3450-subkul-tura-metallistov-nezavisimost-i-svoboda-kak-obraz-zhizni" TargetMode="External"/><Relationship Id="rId68" Type="http://schemas.openxmlformats.org/officeDocument/2006/relationships/hyperlink" Target="http://moodle.mininuniver.ru/mod/lesson/view.php?id=97981" TargetMode="External"/><Relationship Id="rId84" Type="http://schemas.openxmlformats.org/officeDocument/2006/relationships/hyperlink" Target="http://azps.ru/ptherapy/" TargetMode="External"/><Relationship Id="rId89" Type="http://schemas.openxmlformats.org/officeDocument/2006/relationships/hyperlink" Target="http://azps.ru/training/" TargetMode="External"/><Relationship Id="rId16" Type="http://schemas.openxmlformats.org/officeDocument/2006/relationships/hyperlink" Target="https://mgou.ru/nauka/ob-aspiranture/elektronno-bibliotechnye-sistemy" TargetMode="External"/><Relationship Id="rId11" Type="http://schemas.openxmlformats.org/officeDocument/2006/relationships/hyperlink" Target="http://biblioclub.ru/index.php?page=book&amp;id=471794" TargetMode="External"/><Relationship Id="rId32" Type="http://schemas.openxmlformats.org/officeDocument/2006/relationships/hyperlink" Target="http://www.voppsy.ru/" TargetMode="External"/><Relationship Id="rId37" Type="http://schemas.openxmlformats.org/officeDocument/2006/relationships/hyperlink" Target="http://moodle.mininuniver.ru/mod/lesson/view.php?id=97988" TargetMode="External"/><Relationship Id="rId53" Type="http://schemas.openxmlformats.org/officeDocument/2006/relationships/hyperlink" Target="http://biblioclub.ru/index.php?page=book&amp;id=54554" TargetMode="External"/><Relationship Id="rId58" Type="http://schemas.openxmlformats.org/officeDocument/2006/relationships/hyperlink" Target="http://thematic_philosophical.academic.ru/368/%D0%A6%D0%95%D0%9D%D0%9D%D0%9E%D0%A1%D0%A2%D0%98" TargetMode="External"/><Relationship Id="rId74" Type="http://schemas.openxmlformats.org/officeDocument/2006/relationships/hyperlink" Target="http://www.ebiblioteka.ru" TargetMode="External"/><Relationship Id="rId79" Type="http://schemas.openxmlformats.org/officeDocument/2006/relationships/hyperlink" Target="http://azps.ru/articles/" TargetMode="External"/><Relationship Id="rId5" Type="http://schemas.openxmlformats.org/officeDocument/2006/relationships/webSettings" Target="webSettings.xml"/><Relationship Id="rId90" Type="http://schemas.openxmlformats.org/officeDocument/2006/relationships/hyperlink" Target="http://azps.ru/handbook/" TargetMode="External"/><Relationship Id="rId22" Type="http://schemas.openxmlformats.org/officeDocument/2006/relationships/hyperlink" Target="https://elibrary.ru/defaultx.asp" TargetMode="External"/><Relationship Id="rId27" Type="http://schemas.openxmlformats.org/officeDocument/2006/relationships/hyperlink" Target="http://web.b.ebscohost.com/ehost/pdfview" TargetMode="External"/><Relationship Id="rId43" Type="http://schemas.openxmlformats.org/officeDocument/2006/relationships/hyperlink" Target="http://mon.gov.ru/" TargetMode="External"/><Relationship Id="rId48" Type="http://schemas.openxmlformats.org/officeDocument/2006/relationships/hyperlink" Target="http://www.8-926-145-87-01.ru/wp-content/uploads/2015/01/sbornik-23-09.pdf" TargetMode="External"/><Relationship Id="rId64" Type="http://schemas.openxmlformats.org/officeDocument/2006/relationships/hyperlink" Target="http://www.sub-culture.ru/panki.php" TargetMode="External"/><Relationship Id="rId69" Type="http://schemas.openxmlformats.org/officeDocument/2006/relationships/hyperlink" Target="http://moodle.mininuniver.ru/mod/lesson/view.php?id=97988" TargetMode="External"/><Relationship Id="rId8" Type="http://schemas.openxmlformats.org/officeDocument/2006/relationships/footer" Target="footer1.xml"/><Relationship Id="rId51" Type="http://schemas.openxmlformats.org/officeDocument/2006/relationships/hyperlink" Target="http://moodle.mininuniver.ru/mod/lesson/view.php?id=97981" TargetMode="External"/><Relationship Id="rId72" Type="http://schemas.openxmlformats.org/officeDocument/2006/relationships/hyperlink" Target="http://www.biblioclub.ru" TargetMode="External"/><Relationship Id="rId80" Type="http://schemas.openxmlformats.org/officeDocument/2006/relationships/hyperlink" Target="http://azps.ru/articles/soc/" TargetMode="External"/><Relationship Id="rId85" Type="http://schemas.openxmlformats.org/officeDocument/2006/relationships/hyperlink" Target="http://azps.ru/articles/stts/"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indow.edu.ru/resource/298/63298/files/Pedtehnologii.pdf" TargetMode="External"/><Relationship Id="rId17" Type="http://schemas.openxmlformats.org/officeDocument/2006/relationships/hyperlink" Target="http://znanium.com/catalog/prod%20uct/671426" TargetMode="External"/><Relationship Id="rId25" Type="http://schemas.openxmlformats.org/officeDocument/2006/relationships/hyperlink" Target="https://elibrary.ru/defaultx.asp" TargetMode="External"/><Relationship Id="rId33" Type="http://schemas.openxmlformats.org/officeDocument/2006/relationships/hyperlink" Target="http://www.twirpx.com/" TargetMode="External"/><Relationship Id="rId38" Type="http://schemas.openxmlformats.org/officeDocument/2006/relationships/hyperlink" Target="http://moodle.mininuniver.ru/mod/lesson/view.php?id=97991" TargetMode="External"/><Relationship Id="rId46" Type="http://schemas.openxmlformats.org/officeDocument/2006/relationships/hyperlink" Target="https://elibrary.ru/item.asp?id=29267857" TargetMode="External"/><Relationship Id="rId59" Type="http://schemas.openxmlformats.org/officeDocument/2006/relationships/hyperlink" Target="http://explanatory_sociological.academic.ru/2274/%D0%A6%D0%95%D0%9D%D0%9D%D0%9E%D0%A1%D0%A2%D0%98" TargetMode="External"/><Relationship Id="rId67" Type="http://schemas.openxmlformats.org/officeDocument/2006/relationships/hyperlink" Target="http://www.ebiblioteka.ru/" TargetMode="External"/><Relationship Id="rId20" Type="http://schemas.openxmlformats.org/officeDocument/2006/relationships/hyperlink" Target="https://mgou.ru/nauka/ob-aspiranture/elektronno-bibliotechnye-sistemy" TargetMode="External"/><Relationship Id="rId41" Type="http://schemas.openxmlformats.org/officeDocument/2006/relationships/hyperlink" Target="http://www.628.shkola.spb.ru/pedagogical_work/progr_doo.pdf" TargetMode="External"/><Relationship Id="rId54" Type="http://schemas.openxmlformats.org/officeDocument/2006/relationships/hyperlink" Target="http://www.biblioclub.ru" TargetMode="External"/><Relationship Id="rId62" Type="http://schemas.openxmlformats.org/officeDocument/2006/relationships/hyperlink" Target="http://psychology.academic.ru/955" TargetMode="External"/><Relationship Id="rId70" Type="http://schemas.openxmlformats.org/officeDocument/2006/relationships/hyperlink" Target="http://moodle.mininuniver.ru/mod/lesson/view.php?id=97991" TargetMode="External"/><Relationship Id="rId75" Type="http://schemas.openxmlformats.org/officeDocument/2006/relationships/hyperlink" Target="http://psychol.ras.ru/" TargetMode="External"/><Relationship Id="rId83" Type="http://schemas.openxmlformats.org/officeDocument/2006/relationships/hyperlink" Target="http://azps.ru/articles/cmmn/" TargetMode="External"/><Relationship Id="rId88" Type="http://schemas.openxmlformats.org/officeDocument/2006/relationships/hyperlink" Target="http://azps.ru/sch/" TargetMode="External"/><Relationship Id="rId91" Type="http://schemas.openxmlformats.org/officeDocument/2006/relationships/hyperlink" Target="http://www.psychol.ras.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library.ru/defaultx.asp" TargetMode="External"/><Relationship Id="rId23" Type="http://schemas.openxmlformats.org/officeDocument/2006/relationships/hyperlink" Target="https://mgou.ru/nauka/ob-aspiranture/elektronno-bibliotechnye-sistemy" TargetMode="External"/><Relationship Id="rId28" Type="http://schemas.openxmlformats.org/officeDocument/2006/relationships/hyperlink" Target="http://web.a.ebscohost.com/ehost/pdfviewer/pdfviewer?vid=4" TargetMode="External"/><Relationship Id="rId36" Type="http://schemas.openxmlformats.org/officeDocument/2006/relationships/hyperlink" Target="http://moodle.mininuniver.ru/mod/lesson/view.php?id=97981" TargetMode="External"/><Relationship Id="rId49" Type="http://schemas.openxmlformats.org/officeDocument/2006/relationships/hyperlink" Target="http://sch2073.mskobr.ru/files/uchenicheskoe-samoupravlenie.pdf" TargetMode="External"/><Relationship Id="rId57" Type="http://schemas.openxmlformats.org/officeDocument/2006/relationships/hyperlink" Target="http://psychology.academic.ru/8111/%D0%A6%D0%B5%D0%BD%D0%BD%D0%BE%D1%81%D1%82%D0%B8" TargetMode="External"/><Relationship Id="rId10" Type="http://schemas.openxmlformats.org/officeDocument/2006/relationships/hyperlink" Target="http://biblioclub.ru/index.php?page=book&amp;id=79560" TargetMode="External"/><Relationship Id="rId31" Type="http://schemas.openxmlformats.org/officeDocument/2006/relationships/hyperlink" Target="file:///D:\&#1055;&#1086;&#1083;&#1100;&#1079;&#1086;&#1074;&#1072;&#1090;&#1077;&#1083;&#1100;\AppData\&#1055;&#1086;&#1083;&#1100;&#1079;&#1086;&#1074;&#1072;&#1090;&#1077;&#1083;&#1100;\Desktop\AppData\Local\Temp\AppData\Local\Microsoft\Windows\Temporary%20Internet%20Files\Content.IE5\DZ3EUE11\www.ebiblioteka.ru" TargetMode="External"/><Relationship Id="rId44" Type="http://schemas.openxmlformats.org/officeDocument/2006/relationships/hyperlink" Target="http://mon.gov.ru/" TargetMode="External"/><Relationship Id="rId52" Type="http://schemas.openxmlformats.org/officeDocument/2006/relationships/hyperlink" Target="http://moodle.mininuniver.ru/mod/lesson/view.php?id=97991" TargetMode="External"/><Relationship Id="rId60" Type="http://schemas.openxmlformats.org/officeDocument/2006/relationships/hyperlink" Target="http://dic.academic.ru/dic.nsf/enc_philosophy/2534" TargetMode="External"/><Relationship Id="rId65" Type="http://schemas.openxmlformats.org/officeDocument/2006/relationships/hyperlink" Target="http://www.biblioclub.ru/" TargetMode="External"/><Relationship Id="rId73" Type="http://schemas.openxmlformats.org/officeDocument/2006/relationships/hyperlink" Target="http://www.elibrary.ru" TargetMode="External"/><Relationship Id="rId78" Type="http://schemas.openxmlformats.org/officeDocument/2006/relationships/hyperlink" Target="http://azps.ru/tests/" TargetMode="External"/><Relationship Id="rId81" Type="http://schemas.openxmlformats.org/officeDocument/2006/relationships/hyperlink" Target="http://azps.ru/articles/pers/" TargetMode="External"/><Relationship Id="rId86" Type="http://schemas.openxmlformats.org/officeDocument/2006/relationships/hyperlink" Target="http://azps.ru/articles/kid/"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lib.tsu.ru/win/dokument/spravochn/pedagog.pdf" TargetMode="External"/><Relationship Id="rId18" Type="http://schemas.openxmlformats.org/officeDocument/2006/relationships/hyperlink" Target="http://biblioclub.ru/index.php?page=main_ub" TargetMode="External"/><Relationship Id="rId39" Type="http://schemas.openxmlformats.org/officeDocument/2006/relationships/hyperlink" Target="http://standart.edu.ru/" TargetMode="External"/><Relationship Id="rId34" Type="http://schemas.openxmlformats.org/officeDocument/2006/relationships/hyperlink" Target="http://psylab.info/" TargetMode="External"/><Relationship Id="rId50" Type="http://schemas.openxmlformats.org/officeDocument/2006/relationships/hyperlink" Target="http://mggu-sh.ru/2013/uchebnoe_posobie_51.pdf" TargetMode="External"/><Relationship Id="rId55" Type="http://schemas.openxmlformats.org/officeDocument/2006/relationships/hyperlink" Target="http://www.elibrary.ru" TargetMode="External"/><Relationship Id="rId76" Type="http://schemas.openxmlformats.org/officeDocument/2006/relationships/hyperlink" Target="http://www.voppsy.ru/" TargetMode="External"/><Relationship Id="rId7" Type="http://schemas.openxmlformats.org/officeDocument/2006/relationships/endnotes" Target="endnotes.xml"/><Relationship Id="rId71" Type="http://schemas.openxmlformats.org/officeDocument/2006/relationships/hyperlink" Target="http://moodle.mininuniver.ru/mod/lesson/view.php?id=98263"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file:///D:\&#1055;&#1086;&#1083;&#1100;&#1079;&#1086;&#1074;&#1072;&#1090;&#1077;&#1083;&#1100;\AppData\&#1055;&#1086;&#1083;&#1100;&#1079;&#1086;&#1074;&#1072;&#1090;&#1077;&#1083;&#1100;\Desktop\AppData\Local\Temp\AppData\Local\Microsoft\Windows\Temporary%20Internet%20Files\Content.IE5\DZ3EUE11\www.biblioclub.ru" TargetMode="External"/><Relationship Id="rId24" Type="http://schemas.openxmlformats.org/officeDocument/2006/relationships/hyperlink" Target="http://biblioclub.ru/index.php?page=main_ub" TargetMode="External"/><Relationship Id="rId40" Type="http://schemas.openxmlformats.org/officeDocument/2006/relationships/hyperlink" Target="http://festival.1september.ru/articles/537490/" TargetMode="External"/><Relationship Id="rId45" Type="http://schemas.openxmlformats.org/officeDocument/2006/relationships/hyperlink" Target="http://tinread.usarb.md:8888/tinread/fulltext/zemtova/curs_zemtova.pdf" TargetMode="External"/><Relationship Id="rId66" Type="http://schemas.openxmlformats.org/officeDocument/2006/relationships/hyperlink" Target="http://www.elibrary.ru/" TargetMode="External"/><Relationship Id="rId87" Type="http://schemas.openxmlformats.org/officeDocument/2006/relationships/hyperlink" Target="http://azps.ru/articles/sexology/" TargetMode="External"/><Relationship Id="rId61" Type="http://schemas.openxmlformats.org/officeDocument/2006/relationships/hyperlink" Target="http://dic.academic.ru/dic.nsf/politology/84" TargetMode="External"/><Relationship Id="rId82" Type="http://schemas.openxmlformats.org/officeDocument/2006/relationships/hyperlink" Target="http://azps.ru/articles/proc/" TargetMode="External"/><Relationship Id="rId19" Type="http://schemas.openxmlformats.org/officeDocument/2006/relationships/hyperlink" Target="https://elibrary.ru/defaultx.asp" TargetMode="External"/><Relationship Id="rId14" Type="http://schemas.openxmlformats.org/officeDocument/2006/relationships/hyperlink" Target="http://biblioclub.ru/index.php?page=main_ub" TargetMode="External"/><Relationship Id="rId30" Type="http://schemas.openxmlformats.org/officeDocument/2006/relationships/hyperlink" Target="file:///D:\&#1055;&#1086;&#1083;&#1100;&#1079;&#1086;&#1074;&#1072;&#1090;&#1077;&#1083;&#1100;\AppData\&#1055;&#1086;&#1083;&#1100;&#1079;&#1086;&#1074;&#1072;&#1090;&#1077;&#1083;&#1100;\Desktop\AppData\Local\Temp\AppData\Local\Microsoft\Windows\Temporary%20Internet%20Files\Content.IE5\DZ3EUE11\www.elibrary.ru" TargetMode="External"/><Relationship Id="rId35" Type="http://schemas.openxmlformats.org/officeDocument/2006/relationships/hyperlink" Target="http://www.shishkova.ru/library/journals/defectology.htm" TargetMode="External"/><Relationship Id="rId56" Type="http://schemas.openxmlformats.org/officeDocument/2006/relationships/hyperlink" Target="http://www.ebiblioteka.ru" TargetMode="External"/><Relationship Id="rId77" Type="http://schemas.openxmlformats.org/officeDocument/2006/relationships/hyperlink" Target="http://www.azp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6A806-9377-4EE1-8CEB-2FA3CE28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101</Pages>
  <Words>32047</Words>
  <Characters>182674</Characters>
  <Application>Microsoft Office Word</Application>
  <DocSecurity>0</DocSecurity>
  <Lines>1522</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214293</CharactersWithSpaces>
  <SharedDoc>false</SharedDoc>
  <HLinks>
    <vt:vector size="642" baseType="variant">
      <vt:variant>
        <vt:i4>7995451</vt:i4>
      </vt:variant>
      <vt:variant>
        <vt:i4>393</vt:i4>
      </vt:variant>
      <vt:variant>
        <vt:i4>0</vt:i4>
      </vt:variant>
      <vt:variant>
        <vt:i4>5</vt:i4>
      </vt:variant>
      <vt:variant>
        <vt:lpwstr>http://www.psychol.ras.ru/</vt:lpwstr>
      </vt:variant>
      <vt:variant>
        <vt:lpwstr/>
      </vt:variant>
      <vt:variant>
        <vt:i4>4522076</vt:i4>
      </vt:variant>
      <vt:variant>
        <vt:i4>390</vt:i4>
      </vt:variant>
      <vt:variant>
        <vt:i4>0</vt:i4>
      </vt:variant>
      <vt:variant>
        <vt:i4>5</vt:i4>
      </vt:variant>
      <vt:variant>
        <vt:lpwstr>http://azps.ru/handbook/</vt:lpwstr>
      </vt:variant>
      <vt:variant>
        <vt:lpwstr/>
      </vt:variant>
      <vt:variant>
        <vt:i4>5963848</vt:i4>
      </vt:variant>
      <vt:variant>
        <vt:i4>387</vt:i4>
      </vt:variant>
      <vt:variant>
        <vt:i4>0</vt:i4>
      </vt:variant>
      <vt:variant>
        <vt:i4>5</vt:i4>
      </vt:variant>
      <vt:variant>
        <vt:lpwstr>http://azps.ru/training/</vt:lpwstr>
      </vt:variant>
      <vt:variant>
        <vt:lpwstr/>
      </vt:variant>
      <vt:variant>
        <vt:i4>7995454</vt:i4>
      </vt:variant>
      <vt:variant>
        <vt:i4>384</vt:i4>
      </vt:variant>
      <vt:variant>
        <vt:i4>0</vt:i4>
      </vt:variant>
      <vt:variant>
        <vt:i4>5</vt:i4>
      </vt:variant>
      <vt:variant>
        <vt:lpwstr>http://azps.ru/sch/</vt:lpwstr>
      </vt:variant>
      <vt:variant>
        <vt:lpwstr/>
      </vt:variant>
      <vt:variant>
        <vt:i4>4259929</vt:i4>
      </vt:variant>
      <vt:variant>
        <vt:i4>381</vt:i4>
      </vt:variant>
      <vt:variant>
        <vt:i4>0</vt:i4>
      </vt:variant>
      <vt:variant>
        <vt:i4>5</vt:i4>
      </vt:variant>
      <vt:variant>
        <vt:lpwstr>http://azps.ru/articles/sexology/</vt:lpwstr>
      </vt:variant>
      <vt:variant>
        <vt:lpwstr/>
      </vt:variant>
      <vt:variant>
        <vt:i4>1769558</vt:i4>
      </vt:variant>
      <vt:variant>
        <vt:i4>378</vt:i4>
      </vt:variant>
      <vt:variant>
        <vt:i4>0</vt:i4>
      </vt:variant>
      <vt:variant>
        <vt:i4>5</vt:i4>
      </vt:variant>
      <vt:variant>
        <vt:lpwstr>http://azps.ru/articles/kid/</vt:lpwstr>
      </vt:variant>
      <vt:variant>
        <vt:lpwstr/>
      </vt:variant>
      <vt:variant>
        <vt:i4>5898334</vt:i4>
      </vt:variant>
      <vt:variant>
        <vt:i4>375</vt:i4>
      </vt:variant>
      <vt:variant>
        <vt:i4>0</vt:i4>
      </vt:variant>
      <vt:variant>
        <vt:i4>5</vt:i4>
      </vt:variant>
      <vt:variant>
        <vt:lpwstr>http://azps.ru/articles/stts/</vt:lpwstr>
      </vt:variant>
      <vt:variant>
        <vt:lpwstr/>
      </vt:variant>
      <vt:variant>
        <vt:i4>5505108</vt:i4>
      </vt:variant>
      <vt:variant>
        <vt:i4>372</vt:i4>
      </vt:variant>
      <vt:variant>
        <vt:i4>0</vt:i4>
      </vt:variant>
      <vt:variant>
        <vt:i4>5</vt:i4>
      </vt:variant>
      <vt:variant>
        <vt:lpwstr>http://azps.ru/ptherapy/</vt:lpwstr>
      </vt:variant>
      <vt:variant>
        <vt:lpwstr/>
      </vt:variant>
      <vt:variant>
        <vt:i4>6160471</vt:i4>
      </vt:variant>
      <vt:variant>
        <vt:i4>369</vt:i4>
      </vt:variant>
      <vt:variant>
        <vt:i4>0</vt:i4>
      </vt:variant>
      <vt:variant>
        <vt:i4>5</vt:i4>
      </vt:variant>
      <vt:variant>
        <vt:lpwstr>http://azps.ru/articles/cmmn/</vt:lpwstr>
      </vt:variant>
      <vt:variant>
        <vt:lpwstr/>
      </vt:variant>
      <vt:variant>
        <vt:i4>4980806</vt:i4>
      </vt:variant>
      <vt:variant>
        <vt:i4>366</vt:i4>
      </vt:variant>
      <vt:variant>
        <vt:i4>0</vt:i4>
      </vt:variant>
      <vt:variant>
        <vt:i4>5</vt:i4>
      </vt:variant>
      <vt:variant>
        <vt:lpwstr>http://azps.ru/articles/proc/</vt:lpwstr>
      </vt:variant>
      <vt:variant>
        <vt:lpwstr/>
      </vt:variant>
      <vt:variant>
        <vt:i4>4915291</vt:i4>
      </vt:variant>
      <vt:variant>
        <vt:i4>363</vt:i4>
      </vt:variant>
      <vt:variant>
        <vt:i4>0</vt:i4>
      </vt:variant>
      <vt:variant>
        <vt:i4>5</vt:i4>
      </vt:variant>
      <vt:variant>
        <vt:lpwstr>http://azps.ru/articles/pers/</vt:lpwstr>
      </vt:variant>
      <vt:variant>
        <vt:lpwstr/>
      </vt:variant>
      <vt:variant>
        <vt:i4>1900617</vt:i4>
      </vt:variant>
      <vt:variant>
        <vt:i4>360</vt:i4>
      </vt:variant>
      <vt:variant>
        <vt:i4>0</vt:i4>
      </vt:variant>
      <vt:variant>
        <vt:i4>5</vt:i4>
      </vt:variant>
      <vt:variant>
        <vt:lpwstr>http://azps.ru/articles/soc/</vt:lpwstr>
      </vt:variant>
      <vt:variant>
        <vt:lpwstr/>
      </vt:variant>
      <vt:variant>
        <vt:i4>6094937</vt:i4>
      </vt:variant>
      <vt:variant>
        <vt:i4>357</vt:i4>
      </vt:variant>
      <vt:variant>
        <vt:i4>0</vt:i4>
      </vt:variant>
      <vt:variant>
        <vt:i4>5</vt:i4>
      </vt:variant>
      <vt:variant>
        <vt:lpwstr>http://azps.ru/articles/</vt:lpwstr>
      </vt:variant>
      <vt:variant>
        <vt:lpwstr/>
      </vt:variant>
      <vt:variant>
        <vt:i4>1376332</vt:i4>
      </vt:variant>
      <vt:variant>
        <vt:i4>354</vt:i4>
      </vt:variant>
      <vt:variant>
        <vt:i4>0</vt:i4>
      </vt:variant>
      <vt:variant>
        <vt:i4>5</vt:i4>
      </vt:variant>
      <vt:variant>
        <vt:lpwstr>http://azps.ru/tests/</vt:lpwstr>
      </vt:variant>
      <vt:variant>
        <vt:lpwstr/>
      </vt:variant>
      <vt:variant>
        <vt:i4>6357035</vt:i4>
      </vt:variant>
      <vt:variant>
        <vt:i4>351</vt:i4>
      </vt:variant>
      <vt:variant>
        <vt:i4>0</vt:i4>
      </vt:variant>
      <vt:variant>
        <vt:i4>5</vt:i4>
      </vt:variant>
      <vt:variant>
        <vt:lpwstr>http://www.azps.ru/</vt:lpwstr>
      </vt:variant>
      <vt:variant>
        <vt:lpwstr/>
      </vt:variant>
      <vt:variant>
        <vt:i4>327748</vt:i4>
      </vt:variant>
      <vt:variant>
        <vt:i4>348</vt:i4>
      </vt:variant>
      <vt:variant>
        <vt:i4>0</vt:i4>
      </vt:variant>
      <vt:variant>
        <vt:i4>5</vt:i4>
      </vt:variant>
      <vt:variant>
        <vt:lpwstr>http://www.voppsy.ru/</vt:lpwstr>
      </vt:variant>
      <vt:variant>
        <vt:lpwstr/>
      </vt:variant>
      <vt:variant>
        <vt:i4>7995490</vt:i4>
      </vt:variant>
      <vt:variant>
        <vt:i4>345</vt:i4>
      </vt:variant>
      <vt:variant>
        <vt:i4>0</vt:i4>
      </vt:variant>
      <vt:variant>
        <vt:i4>5</vt:i4>
      </vt:variant>
      <vt:variant>
        <vt:lpwstr>http://psychol.ras.ru/</vt:lpwstr>
      </vt:variant>
      <vt:variant>
        <vt:lpwstr/>
      </vt:variant>
      <vt:variant>
        <vt:i4>8192125</vt:i4>
      </vt:variant>
      <vt:variant>
        <vt:i4>342</vt:i4>
      </vt:variant>
      <vt:variant>
        <vt:i4>0</vt:i4>
      </vt:variant>
      <vt:variant>
        <vt:i4>5</vt:i4>
      </vt:variant>
      <vt:variant>
        <vt:lpwstr>http://www.ebiblioteka.ru/</vt:lpwstr>
      </vt:variant>
      <vt:variant>
        <vt:lpwstr/>
      </vt:variant>
      <vt:variant>
        <vt:i4>8126516</vt:i4>
      </vt:variant>
      <vt:variant>
        <vt:i4>339</vt:i4>
      </vt:variant>
      <vt:variant>
        <vt:i4>0</vt:i4>
      </vt:variant>
      <vt:variant>
        <vt:i4>5</vt:i4>
      </vt:variant>
      <vt:variant>
        <vt:lpwstr>http://www.elibrary.ru/</vt:lpwstr>
      </vt:variant>
      <vt:variant>
        <vt:lpwstr/>
      </vt:variant>
      <vt:variant>
        <vt:i4>983110</vt:i4>
      </vt:variant>
      <vt:variant>
        <vt:i4>336</vt:i4>
      </vt:variant>
      <vt:variant>
        <vt:i4>0</vt:i4>
      </vt:variant>
      <vt:variant>
        <vt:i4>5</vt:i4>
      </vt:variant>
      <vt:variant>
        <vt:lpwstr>http://www.biblioclub.ru/</vt:lpwstr>
      </vt:variant>
      <vt:variant>
        <vt:lpwstr/>
      </vt:variant>
      <vt:variant>
        <vt:i4>5963776</vt:i4>
      </vt:variant>
      <vt:variant>
        <vt:i4>333</vt:i4>
      </vt:variant>
      <vt:variant>
        <vt:i4>0</vt:i4>
      </vt:variant>
      <vt:variant>
        <vt:i4>5</vt:i4>
      </vt:variant>
      <vt:variant>
        <vt:lpwstr>http://moodle.mininuniver.ru/mod/lesson/view.php?id=98263</vt:lpwstr>
      </vt:variant>
      <vt:variant>
        <vt:lpwstr/>
      </vt:variant>
      <vt:variant>
        <vt:i4>5963787</vt:i4>
      </vt:variant>
      <vt:variant>
        <vt:i4>330</vt:i4>
      </vt:variant>
      <vt:variant>
        <vt:i4>0</vt:i4>
      </vt:variant>
      <vt:variant>
        <vt:i4>5</vt:i4>
      </vt:variant>
      <vt:variant>
        <vt:lpwstr>http://moodle.mininuniver.ru/mod/lesson/view.php?id=97991</vt:lpwstr>
      </vt:variant>
      <vt:variant>
        <vt:lpwstr/>
      </vt:variant>
      <vt:variant>
        <vt:i4>5898251</vt:i4>
      </vt:variant>
      <vt:variant>
        <vt:i4>327</vt:i4>
      </vt:variant>
      <vt:variant>
        <vt:i4>0</vt:i4>
      </vt:variant>
      <vt:variant>
        <vt:i4>5</vt:i4>
      </vt:variant>
      <vt:variant>
        <vt:lpwstr>http://moodle.mininuniver.ru/mod/lesson/view.php?id=97988</vt:lpwstr>
      </vt:variant>
      <vt:variant>
        <vt:lpwstr/>
      </vt:variant>
      <vt:variant>
        <vt:i4>5898251</vt:i4>
      </vt:variant>
      <vt:variant>
        <vt:i4>324</vt:i4>
      </vt:variant>
      <vt:variant>
        <vt:i4>0</vt:i4>
      </vt:variant>
      <vt:variant>
        <vt:i4>5</vt:i4>
      </vt:variant>
      <vt:variant>
        <vt:lpwstr>http://moodle.mininuniver.ru/mod/lesson/view.php?id=97981</vt:lpwstr>
      </vt:variant>
      <vt:variant>
        <vt:lpwstr/>
      </vt:variant>
      <vt:variant>
        <vt:i4>8192125</vt:i4>
      </vt:variant>
      <vt:variant>
        <vt:i4>321</vt:i4>
      </vt:variant>
      <vt:variant>
        <vt:i4>0</vt:i4>
      </vt:variant>
      <vt:variant>
        <vt:i4>5</vt:i4>
      </vt:variant>
      <vt:variant>
        <vt:lpwstr>http://www.ebiblioteka.ru/</vt:lpwstr>
      </vt:variant>
      <vt:variant>
        <vt:lpwstr/>
      </vt:variant>
      <vt:variant>
        <vt:i4>8126516</vt:i4>
      </vt:variant>
      <vt:variant>
        <vt:i4>318</vt:i4>
      </vt:variant>
      <vt:variant>
        <vt:i4>0</vt:i4>
      </vt:variant>
      <vt:variant>
        <vt:i4>5</vt:i4>
      </vt:variant>
      <vt:variant>
        <vt:lpwstr>http://www.elibrary.ru/</vt:lpwstr>
      </vt:variant>
      <vt:variant>
        <vt:lpwstr/>
      </vt:variant>
      <vt:variant>
        <vt:i4>983110</vt:i4>
      </vt:variant>
      <vt:variant>
        <vt:i4>315</vt:i4>
      </vt:variant>
      <vt:variant>
        <vt:i4>0</vt:i4>
      </vt:variant>
      <vt:variant>
        <vt:i4>5</vt:i4>
      </vt:variant>
      <vt:variant>
        <vt:lpwstr>http://www.biblioclub.ru/</vt:lpwstr>
      </vt:variant>
      <vt:variant>
        <vt:lpwstr/>
      </vt:variant>
      <vt:variant>
        <vt:i4>3407911</vt:i4>
      </vt:variant>
      <vt:variant>
        <vt:i4>312</vt:i4>
      </vt:variant>
      <vt:variant>
        <vt:i4>0</vt:i4>
      </vt:variant>
      <vt:variant>
        <vt:i4>5</vt:i4>
      </vt:variant>
      <vt:variant>
        <vt:lpwstr>http://www.sub-culture.ru/panki.php</vt:lpwstr>
      </vt:variant>
      <vt:variant>
        <vt:lpwstr/>
      </vt:variant>
      <vt:variant>
        <vt:i4>3080254</vt:i4>
      </vt:variant>
      <vt:variant>
        <vt:i4>309</vt:i4>
      </vt:variant>
      <vt:variant>
        <vt:i4>0</vt:i4>
      </vt:variant>
      <vt:variant>
        <vt:i4>5</vt:i4>
      </vt:variant>
      <vt:variant>
        <vt:lpwstr>http://sub-cult.ru/subculturi/3450-subkul-tura-metallistov-nezavisimost-i-svoboda-kak-obraz-zhizni</vt:lpwstr>
      </vt:variant>
      <vt:variant>
        <vt:lpwstr/>
      </vt:variant>
      <vt:variant>
        <vt:i4>917518</vt:i4>
      </vt:variant>
      <vt:variant>
        <vt:i4>306</vt:i4>
      </vt:variant>
      <vt:variant>
        <vt:i4>0</vt:i4>
      </vt:variant>
      <vt:variant>
        <vt:i4>5</vt:i4>
      </vt:variant>
      <vt:variant>
        <vt:lpwstr>http://psychology.academic.ru/955</vt:lpwstr>
      </vt:variant>
      <vt:variant>
        <vt:lpwstr/>
      </vt:variant>
      <vt:variant>
        <vt:i4>786502</vt:i4>
      </vt:variant>
      <vt:variant>
        <vt:i4>303</vt:i4>
      </vt:variant>
      <vt:variant>
        <vt:i4>0</vt:i4>
      </vt:variant>
      <vt:variant>
        <vt:i4>5</vt:i4>
      </vt:variant>
      <vt:variant>
        <vt:lpwstr>http://dic.academic.ru/dic.nsf/politology/84</vt:lpwstr>
      </vt:variant>
      <vt:variant>
        <vt:lpwstr/>
      </vt:variant>
      <vt:variant>
        <vt:i4>2949199</vt:i4>
      </vt:variant>
      <vt:variant>
        <vt:i4>300</vt:i4>
      </vt:variant>
      <vt:variant>
        <vt:i4>0</vt:i4>
      </vt:variant>
      <vt:variant>
        <vt:i4>5</vt:i4>
      </vt:variant>
      <vt:variant>
        <vt:lpwstr>http://dic.academic.ru/dic.nsf/enc_philosophy/2534</vt:lpwstr>
      </vt:variant>
      <vt:variant>
        <vt:lpwstr/>
      </vt:variant>
      <vt:variant>
        <vt:i4>1310768</vt:i4>
      </vt:variant>
      <vt:variant>
        <vt:i4>297</vt:i4>
      </vt:variant>
      <vt:variant>
        <vt:i4>0</vt:i4>
      </vt:variant>
      <vt:variant>
        <vt:i4>5</vt:i4>
      </vt:variant>
      <vt:variant>
        <vt:lpwstr>http://explanatory_sociological.academic.ru/2274/%D0%A6%D0%95%D0%9D%D0%9D%D0%9E%D0%A1%D0%A2%D0%98</vt:lpwstr>
      </vt:variant>
      <vt:variant>
        <vt:lpwstr/>
      </vt:variant>
      <vt:variant>
        <vt:i4>6029409</vt:i4>
      </vt:variant>
      <vt:variant>
        <vt:i4>294</vt:i4>
      </vt:variant>
      <vt:variant>
        <vt:i4>0</vt:i4>
      </vt:variant>
      <vt:variant>
        <vt:i4>5</vt:i4>
      </vt:variant>
      <vt:variant>
        <vt:lpwstr>http://thematic_philosophical.academic.ru/368/%D0%A6%D0%95%D0%9D%D0%9D%D0%9E%D0%A1%D0%A2%D0%98</vt:lpwstr>
      </vt:variant>
      <vt:variant>
        <vt:lpwstr/>
      </vt:variant>
      <vt:variant>
        <vt:i4>3670132</vt:i4>
      </vt:variant>
      <vt:variant>
        <vt:i4>291</vt:i4>
      </vt:variant>
      <vt:variant>
        <vt:i4>0</vt:i4>
      </vt:variant>
      <vt:variant>
        <vt:i4>5</vt:i4>
      </vt:variant>
      <vt:variant>
        <vt:lpwstr>http://psychology.academic.ru/8111/%D0%A6%D0%B5%D0%BD%D0%BD%D0%BE%D1%81%D1%82%D0%B8</vt:lpwstr>
      </vt:variant>
      <vt:variant>
        <vt:lpwstr/>
      </vt:variant>
      <vt:variant>
        <vt:i4>8192125</vt:i4>
      </vt:variant>
      <vt:variant>
        <vt:i4>288</vt:i4>
      </vt:variant>
      <vt:variant>
        <vt:i4>0</vt:i4>
      </vt:variant>
      <vt:variant>
        <vt:i4>5</vt:i4>
      </vt:variant>
      <vt:variant>
        <vt:lpwstr>http://www.ebiblioteka.ru/</vt:lpwstr>
      </vt:variant>
      <vt:variant>
        <vt:lpwstr/>
      </vt:variant>
      <vt:variant>
        <vt:i4>8126516</vt:i4>
      </vt:variant>
      <vt:variant>
        <vt:i4>285</vt:i4>
      </vt:variant>
      <vt:variant>
        <vt:i4>0</vt:i4>
      </vt:variant>
      <vt:variant>
        <vt:i4>5</vt:i4>
      </vt:variant>
      <vt:variant>
        <vt:lpwstr>http://www.elibrary.ru/</vt:lpwstr>
      </vt:variant>
      <vt:variant>
        <vt:lpwstr/>
      </vt:variant>
      <vt:variant>
        <vt:i4>983110</vt:i4>
      </vt:variant>
      <vt:variant>
        <vt:i4>282</vt:i4>
      </vt:variant>
      <vt:variant>
        <vt:i4>0</vt:i4>
      </vt:variant>
      <vt:variant>
        <vt:i4>5</vt:i4>
      </vt:variant>
      <vt:variant>
        <vt:lpwstr>http://www.biblioclub.ru/</vt:lpwstr>
      </vt:variant>
      <vt:variant>
        <vt:lpwstr/>
      </vt:variant>
      <vt:variant>
        <vt:i4>65545</vt:i4>
      </vt:variant>
      <vt:variant>
        <vt:i4>279</vt:i4>
      </vt:variant>
      <vt:variant>
        <vt:i4>0</vt:i4>
      </vt:variant>
      <vt:variant>
        <vt:i4>5</vt:i4>
      </vt:variant>
      <vt:variant>
        <vt:lpwstr>http://biblioclub.ru/index.php?page=book&amp;id=54554</vt:lpwstr>
      </vt:variant>
      <vt:variant>
        <vt:lpwstr/>
      </vt:variant>
      <vt:variant>
        <vt:i4>5963787</vt:i4>
      </vt:variant>
      <vt:variant>
        <vt:i4>276</vt:i4>
      </vt:variant>
      <vt:variant>
        <vt:i4>0</vt:i4>
      </vt:variant>
      <vt:variant>
        <vt:i4>5</vt:i4>
      </vt:variant>
      <vt:variant>
        <vt:lpwstr>http://moodle.mininuniver.ru/mod/lesson/view.php?id=97991</vt:lpwstr>
      </vt:variant>
      <vt:variant>
        <vt:lpwstr/>
      </vt:variant>
      <vt:variant>
        <vt:i4>5898251</vt:i4>
      </vt:variant>
      <vt:variant>
        <vt:i4>273</vt:i4>
      </vt:variant>
      <vt:variant>
        <vt:i4>0</vt:i4>
      </vt:variant>
      <vt:variant>
        <vt:i4>5</vt:i4>
      </vt:variant>
      <vt:variant>
        <vt:lpwstr>http://moodle.mininuniver.ru/mod/lesson/view.php?id=97981</vt:lpwstr>
      </vt:variant>
      <vt:variant>
        <vt:lpwstr/>
      </vt:variant>
      <vt:variant>
        <vt:i4>6553705</vt:i4>
      </vt:variant>
      <vt:variant>
        <vt:i4>270</vt:i4>
      </vt:variant>
      <vt:variant>
        <vt:i4>0</vt:i4>
      </vt:variant>
      <vt:variant>
        <vt:i4>5</vt:i4>
      </vt:variant>
      <vt:variant>
        <vt:lpwstr>http://mggu-sh.ru/2013/uchebnoe_posobie_51.pdf</vt:lpwstr>
      </vt:variant>
      <vt:variant>
        <vt:lpwstr/>
      </vt:variant>
      <vt:variant>
        <vt:i4>2556015</vt:i4>
      </vt:variant>
      <vt:variant>
        <vt:i4>267</vt:i4>
      </vt:variant>
      <vt:variant>
        <vt:i4>0</vt:i4>
      </vt:variant>
      <vt:variant>
        <vt:i4>5</vt:i4>
      </vt:variant>
      <vt:variant>
        <vt:lpwstr>http://sch2073.mskobr.ru/files/uchenicheskoe-samoupravlenie.pdf</vt:lpwstr>
      </vt:variant>
      <vt:variant>
        <vt:lpwstr/>
      </vt:variant>
      <vt:variant>
        <vt:i4>3276916</vt:i4>
      </vt:variant>
      <vt:variant>
        <vt:i4>264</vt:i4>
      </vt:variant>
      <vt:variant>
        <vt:i4>0</vt:i4>
      </vt:variant>
      <vt:variant>
        <vt:i4>5</vt:i4>
      </vt:variant>
      <vt:variant>
        <vt:lpwstr>http://www.8-926-145-87-01.ru/wp-content/uploads/2015/01/sbornik-23-09.pdf</vt:lpwstr>
      </vt:variant>
      <vt:variant>
        <vt:lpwstr/>
      </vt:variant>
      <vt:variant>
        <vt:i4>720910</vt:i4>
      </vt:variant>
      <vt:variant>
        <vt:i4>261</vt:i4>
      </vt:variant>
      <vt:variant>
        <vt:i4>0</vt:i4>
      </vt:variant>
      <vt:variant>
        <vt:i4>5</vt:i4>
      </vt:variant>
      <vt:variant>
        <vt:lpwstr>http://www.8-926-145-87-01.ru/wp-content/uploads/2015/02/%D0%A8%D0%A1%D0%9F-2014.pdf</vt:lpwstr>
      </vt:variant>
      <vt:variant>
        <vt:lpwstr/>
      </vt:variant>
      <vt:variant>
        <vt:i4>393247</vt:i4>
      </vt:variant>
      <vt:variant>
        <vt:i4>258</vt:i4>
      </vt:variant>
      <vt:variant>
        <vt:i4>0</vt:i4>
      </vt:variant>
      <vt:variant>
        <vt:i4>5</vt:i4>
      </vt:variant>
      <vt:variant>
        <vt:lpwstr>https://elibrary.ru/item.asp?id=29267857</vt:lpwstr>
      </vt:variant>
      <vt:variant>
        <vt:lpwstr/>
      </vt:variant>
      <vt:variant>
        <vt:i4>6422558</vt:i4>
      </vt:variant>
      <vt:variant>
        <vt:i4>255</vt:i4>
      </vt:variant>
      <vt:variant>
        <vt:i4>0</vt:i4>
      </vt:variant>
      <vt:variant>
        <vt:i4>5</vt:i4>
      </vt:variant>
      <vt:variant>
        <vt:lpwstr>http://tinread.usarb.md:8888/tinread/fulltext/zemtova/curs_zemtova.pdf</vt:lpwstr>
      </vt:variant>
      <vt:variant>
        <vt:lpwstr/>
      </vt:variant>
      <vt:variant>
        <vt:i4>6553724</vt:i4>
      </vt:variant>
      <vt:variant>
        <vt:i4>252</vt:i4>
      </vt:variant>
      <vt:variant>
        <vt:i4>0</vt:i4>
      </vt:variant>
      <vt:variant>
        <vt:i4>5</vt:i4>
      </vt:variant>
      <vt:variant>
        <vt:lpwstr>http://mon.gov.ru/</vt:lpwstr>
      </vt:variant>
      <vt:variant>
        <vt:lpwstr/>
      </vt:variant>
      <vt:variant>
        <vt:i4>6553724</vt:i4>
      </vt:variant>
      <vt:variant>
        <vt:i4>249</vt:i4>
      </vt:variant>
      <vt:variant>
        <vt:i4>0</vt:i4>
      </vt:variant>
      <vt:variant>
        <vt:i4>5</vt:i4>
      </vt:variant>
      <vt:variant>
        <vt:lpwstr>http://mon.gov.ru/</vt:lpwstr>
      </vt:variant>
      <vt:variant>
        <vt:lpwstr/>
      </vt:variant>
      <vt:variant>
        <vt:i4>6553724</vt:i4>
      </vt:variant>
      <vt:variant>
        <vt:i4>246</vt:i4>
      </vt:variant>
      <vt:variant>
        <vt:i4>0</vt:i4>
      </vt:variant>
      <vt:variant>
        <vt:i4>5</vt:i4>
      </vt:variant>
      <vt:variant>
        <vt:lpwstr>http://mon.gov.ru/</vt:lpwstr>
      </vt:variant>
      <vt:variant>
        <vt:lpwstr/>
      </vt:variant>
      <vt:variant>
        <vt:i4>655432</vt:i4>
      </vt:variant>
      <vt:variant>
        <vt:i4>243</vt:i4>
      </vt:variant>
      <vt:variant>
        <vt:i4>0</vt:i4>
      </vt:variant>
      <vt:variant>
        <vt:i4>5</vt:i4>
      </vt:variant>
      <vt:variant>
        <vt:lpwstr>http://www.628.shkola.spb.ru/pedagogical_work/progr_doo.pdf</vt:lpwstr>
      </vt:variant>
      <vt:variant>
        <vt:lpwstr/>
      </vt:variant>
      <vt:variant>
        <vt:i4>2293882</vt:i4>
      </vt:variant>
      <vt:variant>
        <vt:i4>240</vt:i4>
      </vt:variant>
      <vt:variant>
        <vt:i4>0</vt:i4>
      </vt:variant>
      <vt:variant>
        <vt:i4>5</vt:i4>
      </vt:variant>
      <vt:variant>
        <vt:lpwstr>http://festival.1september.ru/articles/537490/</vt:lpwstr>
      </vt:variant>
      <vt:variant>
        <vt:lpwstr/>
      </vt:variant>
      <vt:variant>
        <vt:i4>4063332</vt:i4>
      </vt:variant>
      <vt:variant>
        <vt:i4>237</vt:i4>
      </vt:variant>
      <vt:variant>
        <vt:i4>0</vt:i4>
      </vt:variant>
      <vt:variant>
        <vt:i4>5</vt:i4>
      </vt:variant>
      <vt:variant>
        <vt:lpwstr>http://standart.edu.ru/</vt:lpwstr>
      </vt:variant>
      <vt:variant>
        <vt:lpwstr/>
      </vt:variant>
      <vt:variant>
        <vt:i4>5963787</vt:i4>
      </vt:variant>
      <vt:variant>
        <vt:i4>234</vt:i4>
      </vt:variant>
      <vt:variant>
        <vt:i4>0</vt:i4>
      </vt:variant>
      <vt:variant>
        <vt:i4>5</vt:i4>
      </vt:variant>
      <vt:variant>
        <vt:lpwstr>http://moodle.mininuniver.ru/mod/lesson/view.php?id=97991</vt:lpwstr>
      </vt:variant>
      <vt:variant>
        <vt:lpwstr/>
      </vt:variant>
      <vt:variant>
        <vt:i4>5898251</vt:i4>
      </vt:variant>
      <vt:variant>
        <vt:i4>231</vt:i4>
      </vt:variant>
      <vt:variant>
        <vt:i4>0</vt:i4>
      </vt:variant>
      <vt:variant>
        <vt:i4>5</vt:i4>
      </vt:variant>
      <vt:variant>
        <vt:lpwstr>http://moodle.mininuniver.ru/mod/lesson/view.php?id=97988</vt:lpwstr>
      </vt:variant>
      <vt:variant>
        <vt:lpwstr/>
      </vt:variant>
      <vt:variant>
        <vt:i4>5898251</vt:i4>
      </vt:variant>
      <vt:variant>
        <vt:i4>228</vt:i4>
      </vt:variant>
      <vt:variant>
        <vt:i4>0</vt:i4>
      </vt:variant>
      <vt:variant>
        <vt:i4>5</vt:i4>
      </vt:variant>
      <vt:variant>
        <vt:lpwstr>http://moodle.mininuniver.ru/mod/lesson/view.php?id=97981</vt:lpwstr>
      </vt:variant>
      <vt:variant>
        <vt:lpwstr/>
      </vt:variant>
      <vt:variant>
        <vt:i4>6160396</vt:i4>
      </vt:variant>
      <vt:variant>
        <vt:i4>225</vt:i4>
      </vt:variant>
      <vt:variant>
        <vt:i4>0</vt:i4>
      </vt:variant>
      <vt:variant>
        <vt:i4>5</vt:i4>
      </vt:variant>
      <vt:variant>
        <vt:lpwstr>http://www.shishkova.ru/library/journals/defectology.htm</vt:lpwstr>
      </vt:variant>
      <vt:variant>
        <vt:lpwstr/>
      </vt:variant>
      <vt:variant>
        <vt:i4>7078011</vt:i4>
      </vt:variant>
      <vt:variant>
        <vt:i4>222</vt:i4>
      </vt:variant>
      <vt:variant>
        <vt:i4>0</vt:i4>
      </vt:variant>
      <vt:variant>
        <vt:i4>5</vt:i4>
      </vt:variant>
      <vt:variant>
        <vt:lpwstr>http://psylab.info/</vt:lpwstr>
      </vt:variant>
      <vt:variant>
        <vt:lpwstr/>
      </vt:variant>
      <vt:variant>
        <vt:i4>2621475</vt:i4>
      </vt:variant>
      <vt:variant>
        <vt:i4>219</vt:i4>
      </vt:variant>
      <vt:variant>
        <vt:i4>0</vt:i4>
      </vt:variant>
      <vt:variant>
        <vt:i4>5</vt:i4>
      </vt:variant>
      <vt:variant>
        <vt:lpwstr>http://www.twirpx.com/</vt:lpwstr>
      </vt:variant>
      <vt:variant>
        <vt:lpwstr/>
      </vt:variant>
      <vt:variant>
        <vt:i4>327748</vt:i4>
      </vt:variant>
      <vt:variant>
        <vt:i4>216</vt:i4>
      </vt:variant>
      <vt:variant>
        <vt:i4>0</vt:i4>
      </vt:variant>
      <vt:variant>
        <vt:i4>5</vt:i4>
      </vt:variant>
      <vt:variant>
        <vt:lpwstr>http://www.voppsy.ru/</vt:lpwstr>
      </vt:variant>
      <vt:variant>
        <vt:lpwstr/>
      </vt:variant>
      <vt:variant>
        <vt:i4>4128775</vt:i4>
      </vt:variant>
      <vt:variant>
        <vt:i4>213</vt:i4>
      </vt:variant>
      <vt:variant>
        <vt:i4>0</vt:i4>
      </vt:variant>
      <vt:variant>
        <vt:i4>5</vt:i4>
      </vt:variant>
      <vt:variant>
        <vt:lpwstr>D:\Пользователь\AppData\Пользователь\Desktop\AppData\Local\Temp\AppData\Local\Microsoft\Windows\Temporary Internet Files\Content.IE5\DZ3EUE11\www.ebiblioteka.ru</vt:lpwstr>
      </vt:variant>
      <vt:variant>
        <vt:lpwstr/>
      </vt:variant>
      <vt:variant>
        <vt:i4>7733340</vt:i4>
      </vt:variant>
      <vt:variant>
        <vt:i4>210</vt:i4>
      </vt:variant>
      <vt:variant>
        <vt:i4>0</vt:i4>
      </vt:variant>
      <vt:variant>
        <vt:i4>5</vt:i4>
      </vt:variant>
      <vt:variant>
        <vt:lpwstr>D:\Пользователь\AppData\Пользователь\Desktop\AppData\Local\Temp\AppData\Local\Microsoft\Windows\Temporary Internet Files\Content.IE5\DZ3EUE11\www.elibrary.ru</vt:lpwstr>
      </vt:variant>
      <vt:variant>
        <vt:lpwstr/>
      </vt:variant>
      <vt:variant>
        <vt:i4>262191</vt:i4>
      </vt:variant>
      <vt:variant>
        <vt:i4>207</vt:i4>
      </vt:variant>
      <vt:variant>
        <vt:i4>0</vt:i4>
      </vt:variant>
      <vt:variant>
        <vt:i4>5</vt:i4>
      </vt:variant>
      <vt:variant>
        <vt:lpwstr>D:\Пользователь\AppData\Пользователь\Desktop\AppData\Local\Temp\AppData\Local\Microsoft\Windows\Temporary Internet Files\Content.IE5\DZ3EUE11\www.biblioclub.ru</vt:lpwstr>
      </vt:variant>
      <vt:variant>
        <vt:lpwstr/>
      </vt:variant>
      <vt:variant>
        <vt:i4>7012456</vt:i4>
      </vt:variant>
      <vt:variant>
        <vt:i4>204</vt:i4>
      </vt:variant>
      <vt:variant>
        <vt:i4>0</vt:i4>
      </vt:variant>
      <vt:variant>
        <vt:i4>5</vt:i4>
      </vt:variant>
      <vt:variant>
        <vt:lpwstr>http://web.a.ebscohost.com/ehost/pdfviewer/pdfviewer?vid=4</vt:lpwstr>
      </vt:variant>
      <vt:variant>
        <vt:lpwstr/>
      </vt:variant>
      <vt:variant>
        <vt:i4>4587611</vt:i4>
      </vt:variant>
      <vt:variant>
        <vt:i4>201</vt:i4>
      </vt:variant>
      <vt:variant>
        <vt:i4>0</vt:i4>
      </vt:variant>
      <vt:variant>
        <vt:i4>5</vt:i4>
      </vt:variant>
      <vt:variant>
        <vt:lpwstr>http://web.b.ebscohost.com/ehost/pdfview</vt:lpwstr>
      </vt:variant>
      <vt:variant>
        <vt:lpwstr/>
      </vt:variant>
      <vt:variant>
        <vt:i4>2031639</vt:i4>
      </vt:variant>
      <vt:variant>
        <vt:i4>198</vt:i4>
      </vt:variant>
      <vt:variant>
        <vt:i4>0</vt:i4>
      </vt:variant>
      <vt:variant>
        <vt:i4>5</vt:i4>
      </vt:variant>
      <vt:variant>
        <vt:lpwstr>https://mgou.ru/nauka/ob-aspiranture/elektronno-bibliotechnye-sistemy</vt:lpwstr>
      </vt:variant>
      <vt:variant>
        <vt:lpwstr/>
      </vt:variant>
      <vt:variant>
        <vt:i4>5963849</vt:i4>
      </vt:variant>
      <vt:variant>
        <vt:i4>195</vt:i4>
      </vt:variant>
      <vt:variant>
        <vt:i4>0</vt:i4>
      </vt:variant>
      <vt:variant>
        <vt:i4>5</vt:i4>
      </vt:variant>
      <vt:variant>
        <vt:lpwstr>https://elibrary.ru/defaultx.asp</vt:lpwstr>
      </vt:variant>
      <vt:variant>
        <vt:lpwstr/>
      </vt:variant>
      <vt:variant>
        <vt:i4>2752541</vt:i4>
      </vt:variant>
      <vt:variant>
        <vt:i4>192</vt:i4>
      </vt:variant>
      <vt:variant>
        <vt:i4>0</vt:i4>
      </vt:variant>
      <vt:variant>
        <vt:i4>5</vt:i4>
      </vt:variant>
      <vt:variant>
        <vt:lpwstr>http://biblioclub.ru/index.php?page=main_ub</vt:lpwstr>
      </vt:variant>
      <vt:variant>
        <vt:lpwstr/>
      </vt:variant>
      <vt:variant>
        <vt:i4>2031639</vt:i4>
      </vt:variant>
      <vt:variant>
        <vt:i4>189</vt:i4>
      </vt:variant>
      <vt:variant>
        <vt:i4>0</vt:i4>
      </vt:variant>
      <vt:variant>
        <vt:i4>5</vt:i4>
      </vt:variant>
      <vt:variant>
        <vt:lpwstr>https://mgou.ru/nauka/ob-aspiranture/elektronno-bibliotechnye-sistemy</vt:lpwstr>
      </vt:variant>
      <vt:variant>
        <vt:lpwstr/>
      </vt:variant>
      <vt:variant>
        <vt:i4>5963849</vt:i4>
      </vt:variant>
      <vt:variant>
        <vt:i4>186</vt:i4>
      </vt:variant>
      <vt:variant>
        <vt:i4>0</vt:i4>
      </vt:variant>
      <vt:variant>
        <vt:i4>5</vt:i4>
      </vt:variant>
      <vt:variant>
        <vt:lpwstr>https://elibrary.ru/defaultx.asp</vt:lpwstr>
      </vt:variant>
      <vt:variant>
        <vt:lpwstr/>
      </vt:variant>
      <vt:variant>
        <vt:i4>2752541</vt:i4>
      </vt:variant>
      <vt:variant>
        <vt:i4>183</vt:i4>
      </vt:variant>
      <vt:variant>
        <vt:i4>0</vt:i4>
      </vt:variant>
      <vt:variant>
        <vt:i4>5</vt:i4>
      </vt:variant>
      <vt:variant>
        <vt:lpwstr>http://biblioclub.ru/index.php?page=main_ub</vt:lpwstr>
      </vt:variant>
      <vt:variant>
        <vt:lpwstr/>
      </vt:variant>
      <vt:variant>
        <vt:i4>2031639</vt:i4>
      </vt:variant>
      <vt:variant>
        <vt:i4>180</vt:i4>
      </vt:variant>
      <vt:variant>
        <vt:i4>0</vt:i4>
      </vt:variant>
      <vt:variant>
        <vt:i4>5</vt:i4>
      </vt:variant>
      <vt:variant>
        <vt:lpwstr>https://mgou.ru/nauka/ob-aspiranture/elektronno-bibliotechnye-sistemy</vt:lpwstr>
      </vt:variant>
      <vt:variant>
        <vt:lpwstr/>
      </vt:variant>
      <vt:variant>
        <vt:i4>5963849</vt:i4>
      </vt:variant>
      <vt:variant>
        <vt:i4>177</vt:i4>
      </vt:variant>
      <vt:variant>
        <vt:i4>0</vt:i4>
      </vt:variant>
      <vt:variant>
        <vt:i4>5</vt:i4>
      </vt:variant>
      <vt:variant>
        <vt:lpwstr>https://elibrary.ru/defaultx.asp</vt:lpwstr>
      </vt:variant>
      <vt:variant>
        <vt:lpwstr/>
      </vt:variant>
      <vt:variant>
        <vt:i4>2752541</vt:i4>
      </vt:variant>
      <vt:variant>
        <vt:i4>174</vt:i4>
      </vt:variant>
      <vt:variant>
        <vt:i4>0</vt:i4>
      </vt:variant>
      <vt:variant>
        <vt:i4>5</vt:i4>
      </vt:variant>
      <vt:variant>
        <vt:lpwstr>http://biblioclub.ru/index.php?page=main_ub</vt:lpwstr>
      </vt:variant>
      <vt:variant>
        <vt:lpwstr/>
      </vt:variant>
      <vt:variant>
        <vt:i4>6291568</vt:i4>
      </vt:variant>
      <vt:variant>
        <vt:i4>171</vt:i4>
      </vt:variant>
      <vt:variant>
        <vt:i4>0</vt:i4>
      </vt:variant>
      <vt:variant>
        <vt:i4>5</vt:i4>
      </vt:variant>
      <vt:variant>
        <vt:lpwstr>http://znanium.com/catalog/prod uct/671426</vt:lpwstr>
      </vt:variant>
      <vt:variant>
        <vt:lpwstr/>
      </vt:variant>
      <vt:variant>
        <vt:i4>2031639</vt:i4>
      </vt:variant>
      <vt:variant>
        <vt:i4>168</vt:i4>
      </vt:variant>
      <vt:variant>
        <vt:i4>0</vt:i4>
      </vt:variant>
      <vt:variant>
        <vt:i4>5</vt:i4>
      </vt:variant>
      <vt:variant>
        <vt:lpwstr>https://mgou.ru/nauka/ob-aspiranture/elektronno-bibliotechnye-sistemy</vt:lpwstr>
      </vt:variant>
      <vt:variant>
        <vt:lpwstr/>
      </vt:variant>
      <vt:variant>
        <vt:i4>5963849</vt:i4>
      </vt:variant>
      <vt:variant>
        <vt:i4>165</vt:i4>
      </vt:variant>
      <vt:variant>
        <vt:i4>0</vt:i4>
      </vt:variant>
      <vt:variant>
        <vt:i4>5</vt:i4>
      </vt:variant>
      <vt:variant>
        <vt:lpwstr>https://elibrary.ru/defaultx.asp</vt:lpwstr>
      </vt:variant>
      <vt:variant>
        <vt:lpwstr/>
      </vt:variant>
      <vt:variant>
        <vt:i4>2752541</vt:i4>
      </vt:variant>
      <vt:variant>
        <vt:i4>162</vt:i4>
      </vt:variant>
      <vt:variant>
        <vt:i4>0</vt:i4>
      </vt:variant>
      <vt:variant>
        <vt:i4>5</vt:i4>
      </vt:variant>
      <vt:variant>
        <vt:lpwstr>http://biblioclub.ru/index.php?page=main_ub</vt:lpwstr>
      </vt:variant>
      <vt:variant>
        <vt:lpwstr/>
      </vt:variant>
      <vt:variant>
        <vt:i4>4980765</vt:i4>
      </vt:variant>
      <vt:variant>
        <vt:i4>159</vt:i4>
      </vt:variant>
      <vt:variant>
        <vt:i4>0</vt:i4>
      </vt:variant>
      <vt:variant>
        <vt:i4>5</vt:i4>
      </vt:variant>
      <vt:variant>
        <vt:lpwstr>http://www.lib.tsu.ru/win/dokument/spravochn/pedagog.pdf</vt:lpwstr>
      </vt:variant>
      <vt:variant>
        <vt:lpwstr/>
      </vt:variant>
      <vt:variant>
        <vt:i4>4063329</vt:i4>
      </vt:variant>
      <vt:variant>
        <vt:i4>156</vt:i4>
      </vt:variant>
      <vt:variant>
        <vt:i4>0</vt:i4>
      </vt:variant>
      <vt:variant>
        <vt:i4>5</vt:i4>
      </vt:variant>
      <vt:variant>
        <vt:lpwstr>http://window.edu.ru/resource/298/63298/files/Pedtehnologii.pdf</vt:lpwstr>
      </vt:variant>
      <vt:variant>
        <vt:lpwstr/>
      </vt:variant>
      <vt:variant>
        <vt:i4>3407925</vt:i4>
      </vt:variant>
      <vt:variant>
        <vt:i4>153</vt:i4>
      </vt:variant>
      <vt:variant>
        <vt:i4>0</vt:i4>
      </vt:variant>
      <vt:variant>
        <vt:i4>5</vt:i4>
      </vt:variant>
      <vt:variant>
        <vt:lpwstr>http://biblioclub.ru/index.php?page=book&amp;id=471794</vt:lpwstr>
      </vt:variant>
      <vt:variant>
        <vt:lpwstr/>
      </vt:variant>
      <vt:variant>
        <vt:i4>983051</vt:i4>
      </vt:variant>
      <vt:variant>
        <vt:i4>150</vt:i4>
      </vt:variant>
      <vt:variant>
        <vt:i4>0</vt:i4>
      </vt:variant>
      <vt:variant>
        <vt:i4>5</vt:i4>
      </vt:variant>
      <vt:variant>
        <vt:lpwstr>http://biblioclub.ru/index.php?page=book&amp;id=79560</vt:lpwstr>
      </vt:variant>
      <vt:variant>
        <vt:lpwstr/>
      </vt:variant>
      <vt:variant>
        <vt:i4>1245233</vt:i4>
      </vt:variant>
      <vt:variant>
        <vt:i4>143</vt:i4>
      </vt:variant>
      <vt:variant>
        <vt:i4>0</vt:i4>
      </vt:variant>
      <vt:variant>
        <vt:i4>5</vt:i4>
      </vt:variant>
      <vt:variant>
        <vt:lpwstr/>
      </vt:variant>
      <vt:variant>
        <vt:lpwstr>_Toc21263427</vt:lpwstr>
      </vt:variant>
      <vt:variant>
        <vt:i4>1179697</vt:i4>
      </vt:variant>
      <vt:variant>
        <vt:i4>137</vt:i4>
      </vt:variant>
      <vt:variant>
        <vt:i4>0</vt:i4>
      </vt:variant>
      <vt:variant>
        <vt:i4>5</vt:i4>
      </vt:variant>
      <vt:variant>
        <vt:lpwstr/>
      </vt:variant>
      <vt:variant>
        <vt:lpwstr>_Toc21263426</vt:lpwstr>
      </vt:variant>
      <vt:variant>
        <vt:i4>1114161</vt:i4>
      </vt:variant>
      <vt:variant>
        <vt:i4>131</vt:i4>
      </vt:variant>
      <vt:variant>
        <vt:i4>0</vt:i4>
      </vt:variant>
      <vt:variant>
        <vt:i4>5</vt:i4>
      </vt:variant>
      <vt:variant>
        <vt:lpwstr/>
      </vt:variant>
      <vt:variant>
        <vt:lpwstr>_Toc21263425</vt:lpwstr>
      </vt:variant>
      <vt:variant>
        <vt:i4>1048625</vt:i4>
      </vt:variant>
      <vt:variant>
        <vt:i4>125</vt:i4>
      </vt:variant>
      <vt:variant>
        <vt:i4>0</vt:i4>
      </vt:variant>
      <vt:variant>
        <vt:i4>5</vt:i4>
      </vt:variant>
      <vt:variant>
        <vt:lpwstr/>
      </vt:variant>
      <vt:variant>
        <vt:lpwstr>_Toc21263424</vt:lpwstr>
      </vt:variant>
      <vt:variant>
        <vt:i4>1507377</vt:i4>
      </vt:variant>
      <vt:variant>
        <vt:i4>119</vt:i4>
      </vt:variant>
      <vt:variant>
        <vt:i4>0</vt:i4>
      </vt:variant>
      <vt:variant>
        <vt:i4>5</vt:i4>
      </vt:variant>
      <vt:variant>
        <vt:lpwstr/>
      </vt:variant>
      <vt:variant>
        <vt:lpwstr>_Toc21263423</vt:lpwstr>
      </vt:variant>
      <vt:variant>
        <vt:i4>1441841</vt:i4>
      </vt:variant>
      <vt:variant>
        <vt:i4>113</vt:i4>
      </vt:variant>
      <vt:variant>
        <vt:i4>0</vt:i4>
      </vt:variant>
      <vt:variant>
        <vt:i4>5</vt:i4>
      </vt:variant>
      <vt:variant>
        <vt:lpwstr/>
      </vt:variant>
      <vt:variant>
        <vt:lpwstr>_Toc21263422</vt:lpwstr>
      </vt:variant>
      <vt:variant>
        <vt:i4>1376305</vt:i4>
      </vt:variant>
      <vt:variant>
        <vt:i4>107</vt:i4>
      </vt:variant>
      <vt:variant>
        <vt:i4>0</vt:i4>
      </vt:variant>
      <vt:variant>
        <vt:i4>5</vt:i4>
      </vt:variant>
      <vt:variant>
        <vt:lpwstr/>
      </vt:variant>
      <vt:variant>
        <vt:lpwstr>_Toc21263421</vt:lpwstr>
      </vt:variant>
      <vt:variant>
        <vt:i4>1310769</vt:i4>
      </vt:variant>
      <vt:variant>
        <vt:i4>101</vt:i4>
      </vt:variant>
      <vt:variant>
        <vt:i4>0</vt:i4>
      </vt:variant>
      <vt:variant>
        <vt:i4>5</vt:i4>
      </vt:variant>
      <vt:variant>
        <vt:lpwstr/>
      </vt:variant>
      <vt:variant>
        <vt:lpwstr>_Toc21263420</vt:lpwstr>
      </vt:variant>
      <vt:variant>
        <vt:i4>1900594</vt:i4>
      </vt:variant>
      <vt:variant>
        <vt:i4>95</vt:i4>
      </vt:variant>
      <vt:variant>
        <vt:i4>0</vt:i4>
      </vt:variant>
      <vt:variant>
        <vt:i4>5</vt:i4>
      </vt:variant>
      <vt:variant>
        <vt:lpwstr/>
      </vt:variant>
      <vt:variant>
        <vt:lpwstr>_Toc21263419</vt:lpwstr>
      </vt:variant>
      <vt:variant>
        <vt:i4>1835058</vt:i4>
      </vt:variant>
      <vt:variant>
        <vt:i4>89</vt:i4>
      </vt:variant>
      <vt:variant>
        <vt:i4>0</vt:i4>
      </vt:variant>
      <vt:variant>
        <vt:i4>5</vt:i4>
      </vt:variant>
      <vt:variant>
        <vt:lpwstr/>
      </vt:variant>
      <vt:variant>
        <vt:lpwstr>_Toc21263418</vt:lpwstr>
      </vt:variant>
      <vt:variant>
        <vt:i4>1245234</vt:i4>
      </vt:variant>
      <vt:variant>
        <vt:i4>83</vt:i4>
      </vt:variant>
      <vt:variant>
        <vt:i4>0</vt:i4>
      </vt:variant>
      <vt:variant>
        <vt:i4>5</vt:i4>
      </vt:variant>
      <vt:variant>
        <vt:lpwstr/>
      </vt:variant>
      <vt:variant>
        <vt:lpwstr>_Toc21263417</vt:lpwstr>
      </vt:variant>
      <vt:variant>
        <vt:i4>1179698</vt:i4>
      </vt:variant>
      <vt:variant>
        <vt:i4>77</vt:i4>
      </vt:variant>
      <vt:variant>
        <vt:i4>0</vt:i4>
      </vt:variant>
      <vt:variant>
        <vt:i4>5</vt:i4>
      </vt:variant>
      <vt:variant>
        <vt:lpwstr/>
      </vt:variant>
      <vt:variant>
        <vt:lpwstr>_Toc21263416</vt:lpwstr>
      </vt:variant>
      <vt:variant>
        <vt:i4>1114162</vt:i4>
      </vt:variant>
      <vt:variant>
        <vt:i4>71</vt:i4>
      </vt:variant>
      <vt:variant>
        <vt:i4>0</vt:i4>
      </vt:variant>
      <vt:variant>
        <vt:i4>5</vt:i4>
      </vt:variant>
      <vt:variant>
        <vt:lpwstr/>
      </vt:variant>
      <vt:variant>
        <vt:lpwstr>_Toc21263415</vt:lpwstr>
      </vt:variant>
      <vt:variant>
        <vt:i4>1048626</vt:i4>
      </vt:variant>
      <vt:variant>
        <vt:i4>65</vt:i4>
      </vt:variant>
      <vt:variant>
        <vt:i4>0</vt:i4>
      </vt:variant>
      <vt:variant>
        <vt:i4>5</vt:i4>
      </vt:variant>
      <vt:variant>
        <vt:lpwstr/>
      </vt:variant>
      <vt:variant>
        <vt:lpwstr>_Toc21263414</vt:lpwstr>
      </vt:variant>
      <vt:variant>
        <vt:i4>1507378</vt:i4>
      </vt:variant>
      <vt:variant>
        <vt:i4>59</vt:i4>
      </vt:variant>
      <vt:variant>
        <vt:i4>0</vt:i4>
      </vt:variant>
      <vt:variant>
        <vt:i4>5</vt:i4>
      </vt:variant>
      <vt:variant>
        <vt:lpwstr/>
      </vt:variant>
      <vt:variant>
        <vt:lpwstr>_Toc21263413</vt:lpwstr>
      </vt:variant>
      <vt:variant>
        <vt:i4>1441842</vt:i4>
      </vt:variant>
      <vt:variant>
        <vt:i4>53</vt:i4>
      </vt:variant>
      <vt:variant>
        <vt:i4>0</vt:i4>
      </vt:variant>
      <vt:variant>
        <vt:i4>5</vt:i4>
      </vt:variant>
      <vt:variant>
        <vt:lpwstr/>
      </vt:variant>
      <vt:variant>
        <vt:lpwstr>_Toc21263412</vt:lpwstr>
      </vt:variant>
      <vt:variant>
        <vt:i4>1376306</vt:i4>
      </vt:variant>
      <vt:variant>
        <vt:i4>47</vt:i4>
      </vt:variant>
      <vt:variant>
        <vt:i4>0</vt:i4>
      </vt:variant>
      <vt:variant>
        <vt:i4>5</vt:i4>
      </vt:variant>
      <vt:variant>
        <vt:lpwstr/>
      </vt:variant>
      <vt:variant>
        <vt:lpwstr>_Toc21263411</vt:lpwstr>
      </vt:variant>
      <vt:variant>
        <vt:i4>1310770</vt:i4>
      </vt:variant>
      <vt:variant>
        <vt:i4>41</vt:i4>
      </vt:variant>
      <vt:variant>
        <vt:i4>0</vt:i4>
      </vt:variant>
      <vt:variant>
        <vt:i4>5</vt:i4>
      </vt:variant>
      <vt:variant>
        <vt:lpwstr/>
      </vt:variant>
      <vt:variant>
        <vt:lpwstr>_Toc21263410</vt:lpwstr>
      </vt:variant>
      <vt:variant>
        <vt:i4>1900595</vt:i4>
      </vt:variant>
      <vt:variant>
        <vt:i4>38</vt:i4>
      </vt:variant>
      <vt:variant>
        <vt:i4>0</vt:i4>
      </vt:variant>
      <vt:variant>
        <vt:i4>5</vt:i4>
      </vt:variant>
      <vt:variant>
        <vt:lpwstr/>
      </vt:variant>
      <vt:variant>
        <vt:lpwstr>_Toc21263409</vt:lpwstr>
      </vt:variant>
      <vt:variant>
        <vt:i4>1835059</vt:i4>
      </vt:variant>
      <vt:variant>
        <vt:i4>32</vt:i4>
      </vt:variant>
      <vt:variant>
        <vt:i4>0</vt:i4>
      </vt:variant>
      <vt:variant>
        <vt:i4>5</vt:i4>
      </vt:variant>
      <vt:variant>
        <vt:lpwstr/>
      </vt:variant>
      <vt:variant>
        <vt:lpwstr>_Toc21263408</vt:lpwstr>
      </vt:variant>
      <vt:variant>
        <vt:i4>1245235</vt:i4>
      </vt:variant>
      <vt:variant>
        <vt:i4>26</vt:i4>
      </vt:variant>
      <vt:variant>
        <vt:i4>0</vt:i4>
      </vt:variant>
      <vt:variant>
        <vt:i4>5</vt:i4>
      </vt:variant>
      <vt:variant>
        <vt:lpwstr/>
      </vt:variant>
      <vt:variant>
        <vt:lpwstr>_Toc21263407</vt:lpwstr>
      </vt:variant>
      <vt:variant>
        <vt:i4>1179699</vt:i4>
      </vt:variant>
      <vt:variant>
        <vt:i4>20</vt:i4>
      </vt:variant>
      <vt:variant>
        <vt:i4>0</vt:i4>
      </vt:variant>
      <vt:variant>
        <vt:i4>5</vt:i4>
      </vt:variant>
      <vt:variant>
        <vt:lpwstr/>
      </vt:variant>
      <vt:variant>
        <vt:lpwstr>_Toc21263406</vt:lpwstr>
      </vt:variant>
      <vt:variant>
        <vt:i4>1114163</vt:i4>
      </vt:variant>
      <vt:variant>
        <vt:i4>14</vt:i4>
      </vt:variant>
      <vt:variant>
        <vt:i4>0</vt:i4>
      </vt:variant>
      <vt:variant>
        <vt:i4>5</vt:i4>
      </vt:variant>
      <vt:variant>
        <vt:lpwstr/>
      </vt:variant>
      <vt:variant>
        <vt:lpwstr>_Toc21263405</vt:lpwstr>
      </vt:variant>
      <vt:variant>
        <vt:i4>1048627</vt:i4>
      </vt:variant>
      <vt:variant>
        <vt:i4>8</vt:i4>
      </vt:variant>
      <vt:variant>
        <vt:i4>0</vt:i4>
      </vt:variant>
      <vt:variant>
        <vt:i4>5</vt:i4>
      </vt:variant>
      <vt:variant>
        <vt:lpwstr/>
      </vt:variant>
      <vt:variant>
        <vt:lpwstr>_Toc21263404</vt:lpwstr>
      </vt:variant>
      <vt:variant>
        <vt:i4>1507379</vt:i4>
      </vt:variant>
      <vt:variant>
        <vt:i4>2</vt:i4>
      </vt:variant>
      <vt:variant>
        <vt:i4>0</vt:i4>
      </vt:variant>
      <vt:variant>
        <vt:i4>5</vt:i4>
      </vt:variant>
      <vt:variant>
        <vt:lpwstr/>
      </vt:variant>
      <vt:variant>
        <vt:lpwstr>_Toc21263403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Климентина Круподерова</cp:lastModifiedBy>
  <cp:revision>5</cp:revision>
  <cp:lastPrinted>2021-05-23T23:06:00Z</cp:lastPrinted>
  <dcterms:created xsi:type="dcterms:W3CDTF">2021-07-03T17:53:00Z</dcterms:created>
  <dcterms:modified xsi:type="dcterms:W3CDTF">2021-09-20T10:38:00Z</dcterms:modified>
</cp:coreProperties>
</file>